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72" w:rsidRDefault="00E60772" w:rsidP="00E60772">
      <w:pPr>
        <w:spacing w:before="0" w:after="0" w:line="240" w:lineRule="auto"/>
        <w:rPr>
          <w:rFonts w:ascii="Arial" w:hAnsi="Arial" w:cs="Arial"/>
          <w:spacing w:val="23"/>
          <w:sz w:val="52"/>
          <w:szCs w:val="52"/>
        </w:rPr>
      </w:pPr>
    </w:p>
    <w:p w:rsidR="00E60772" w:rsidRDefault="00E60772" w:rsidP="00E60772">
      <w:pPr>
        <w:spacing w:before="0" w:after="0" w:line="240" w:lineRule="auto"/>
        <w:rPr>
          <w:rFonts w:ascii="Arial" w:hAnsi="Arial" w:cs="Arial"/>
          <w:spacing w:val="23"/>
          <w:sz w:val="52"/>
          <w:szCs w:val="52"/>
        </w:rPr>
      </w:pPr>
    </w:p>
    <w:p w:rsidR="00E60772" w:rsidRPr="00E60772" w:rsidRDefault="00E60772" w:rsidP="00E60772">
      <w:pPr>
        <w:spacing w:before="0" w:after="0"/>
        <w:rPr>
          <w:rFonts w:ascii="Arial" w:hAnsi="Arial" w:cs="Arial"/>
          <w:b/>
          <w:color w:val="595959" w:themeColor="text1" w:themeTint="A6"/>
          <w:spacing w:val="22"/>
          <w:sz w:val="72"/>
          <w:szCs w:val="36"/>
        </w:rPr>
      </w:pPr>
      <w:r w:rsidRPr="00E60772">
        <w:rPr>
          <w:rFonts w:ascii="Arial" w:hAnsi="Arial" w:cs="Arial"/>
          <w:b/>
          <w:color w:val="595959" w:themeColor="text1" w:themeTint="A6"/>
          <w:spacing w:val="22"/>
          <w:sz w:val="72"/>
          <w:szCs w:val="36"/>
        </w:rPr>
        <w:t>AMBER CARE BUNDLE</w:t>
      </w:r>
    </w:p>
    <w:p w:rsidR="00886AA5" w:rsidRPr="00E60772" w:rsidRDefault="00E60772" w:rsidP="00E60772">
      <w:pPr>
        <w:tabs>
          <w:tab w:val="left" w:pos="6735"/>
        </w:tabs>
        <w:spacing w:before="0" w:after="0"/>
        <w:rPr>
          <w:rFonts w:ascii="Arial" w:hAnsi="Arial" w:cs="Arial"/>
          <w:sz w:val="24"/>
          <w:szCs w:val="24"/>
        </w:rPr>
      </w:pPr>
      <w:r w:rsidRPr="00E60772">
        <w:rPr>
          <w:rFonts w:ascii="Arial" w:hAnsi="Arial" w:cs="Arial"/>
          <w:sz w:val="24"/>
          <w:szCs w:val="24"/>
        </w:rPr>
        <w:t xml:space="preserve">A program* of the </w:t>
      </w:r>
      <w:r w:rsidRPr="00E60772">
        <w:rPr>
          <w:rFonts w:ascii="Arial" w:hAnsi="Arial" w:cs="Arial"/>
          <w:sz w:val="24"/>
          <w:szCs w:val="24"/>
        </w:rPr>
        <w:t>Clinical Excellence Commission</w:t>
      </w:r>
      <w:r w:rsidR="00886AA5" w:rsidRPr="00E60772">
        <w:rPr>
          <w:rFonts w:ascii="Arial" w:hAnsi="Arial" w:cs="Arial"/>
          <w:sz w:val="24"/>
          <w:szCs w:val="24"/>
        </w:rPr>
        <w:tab/>
      </w:r>
    </w:p>
    <w:p w:rsidR="00E60772" w:rsidRDefault="00E60772" w:rsidP="00E60772">
      <w:pPr>
        <w:tabs>
          <w:tab w:val="left" w:pos="6735"/>
        </w:tabs>
        <w:spacing w:before="0" w:after="0"/>
        <w:rPr>
          <w:rFonts w:ascii="Arial" w:hAnsi="Arial" w:cs="Arial"/>
          <w:sz w:val="52"/>
          <w:szCs w:val="52"/>
        </w:rPr>
      </w:pPr>
    </w:p>
    <w:p w:rsidR="00E60772" w:rsidRDefault="00E60772" w:rsidP="00E60772">
      <w:pPr>
        <w:tabs>
          <w:tab w:val="left" w:pos="6735"/>
        </w:tabs>
        <w:spacing w:before="0" w:after="0"/>
        <w:rPr>
          <w:rFonts w:ascii="Arial" w:hAnsi="Arial" w:cs="Arial"/>
          <w:sz w:val="52"/>
          <w:szCs w:val="52"/>
        </w:rPr>
      </w:pPr>
    </w:p>
    <w:p w:rsidR="00E60772" w:rsidRDefault="00E60772" w:rsidP="00E60772">
      <w:pPr>
        <w:tabs>
          <w:tab w:val="left" w:pos="6735"/>
        </w:tabs>
        <w:spacing w:before="0" w:after="0"/>
        <w:rPr>
          <w:rFonts w:ascii="Arial" w:hAnsi="Arial" w:cs="Arial"/>
          <w:sz w:val="52"/>
          <w:szCs w:val="52"/>
        </w:rPr>
      </w:pPr>
    </w:p>
    <w:p w:rsidR="00E60772" w:rsidRDefault="00E60772" w:rsidP="00E60772">
      <w:pPr>
        <w:tabs>
          <w:tab w:val="left" w:pos="6735"/>
        </w:tabs>
        <w:spacing w:before="0" w:after="0"/>
        <w:rPr>
          <w:rFonts w:ascii="Arial" w:hAnsi="Arial" w:cs="Arial"/>
          <w:sz w:val="52"/>
          <w:szCs w:val="52"/>
        </w:rPr>
      </w:pPr>
    </w:p>
    <w:p w:rsidR="00E60772" w:rsidRDefault="00E60772" w:rsidP="00E60772">
      <w:pPr>
        <w:tabs>
          <w:tab w:val="left" w:pos="6735"/>
        </w:tabs>
        <w:spacing w:before="0" w:after="0"/>
        <w:rPr>
          <w:rFonts w:ascii="Arial" w:hAnsi="Arial" w:cs="Arial"/>
          <w:sz w:val="52"/>
          <w:szCs w:val="52"/>
        </w:rPr>
      </w:pPr>
    </w:p>
    <w:p w:rsidR="00E60772" w:rsidRPr="00E60772" w:rsidRDefault="00E60772" w:rsidP="00E60772">
      <w:pPr>
        <w:tabs>
          <w:tab w:val="left" w:pos="6735"/>
        </w:tabs>
        <w:spacing w:before="0" w:after="0"/>
        <w:rPr>
          <w:rFonts w:ascii="Arial" w:hAnsi="Arial" w:cs="Arial"/>
          <w:sz w:val="52"/>
          <w:szCs w:val="52"/>
        </w:rPr>
      </w:pPr>
    </w:p>
    <w:p w:rsidR="00E60772" w:rsidRPr="00E60772" w:rsidRDefault="00E60772" w:rsidP="00E60772">
      <w:pPr>
        <w:spacing w:before="0" w:after="0"/>
        <w:jc w:val="right"/>
        <w:rPr>
          <w:rFonts w:ascii="Arial" w:hAnsi="Arial" w:cs="Arial"/>
          <w:b/>
          <w:color w:val="595959" w:themeColor="text1" w:themeTint="A6"/>
          <w:spacing w:val="22"/>
          <w:sz w:val="52"/>
          <w:szCs w:val="36"/>
        </w:rPr>
      </w:pPr>
      <w:r w:rsidRPr="00E60772">
        <w:rPr>
          <w:rFonts w:ascii="Arial" w:hAnsi="Arial" w:cs="Arial"/>
          <w:b/>
          <w:color w:val="595959" w:themeColor="text1" w:themeTint="A6"/>
          <w:spacing w:val="22"/>
          <w:sz w:val="52"/>
          <w:szCs w:val="36"/>
        </w:rPr>
        <w:t>INSERT FACILITY NAME</w:t>
      </w:r>
    </w:p>
    <w:p w:rsidR="00E60772" w:rsidRPr="00E60772" w:rsidRDefault="00E60772" w:rsidP="00E60772">
      <w:pPr>
        <w:spacing w:before="0" w:after="0"/>
        <w:jc w:val="right"/>
        <w:rPr>
          <w:rFonts w:ascii="Arial" w:hAnsi="Arial" w:cs="Arial"/>
          <w:b/>
          <w:color w:val="595959" w:themeColor="text1" w:themeTint="A6"/>
          <w:spacing w:val="22"/>
          <w:sz w:val="52"/>
          <w:szCs w:val="36"/>
        </w:rPr>
      </w:pPr>
      <w:r w:rsidRPr="00E60772">
        <w:rPr>
          <w:rFonts w:ascii="Arial" w:hAnsi="Arial" w:cs="Arial"/>
          <w:b/>
          <w:color w:val="595959" w:themeColor="text1" w:themeTint="A6"/>
          <w:spacing w:val="22"/>
          <w:sz w:val="52"/>
          <w:szCs w:val="36"/>
        </w:rPr>
        <w:t>LOCAL HEALTH DISTRICT</w:t>
      </w:r>
    </w:p>
    <w:p w:rsidR="00E60772" w:rsidRPr="00E60772" w:rsidRDefault="00E60772" w:rsidP="00E60772">
      <w:pPr>
        <w:spacing w:before="0" w:after="0"/>
        <w:jc w:val="right"/>
        <w:rPr>
          <w:rFonts w:ascii="Arial" w:hAnsi="Arial" w:cs="Arial"/>
          <w:b/>
          <w:color w:val="595959" w:themeColor="text1" w:themeTint="A6"/>
          <w:spacing w:val="22"/>
          <w:sz w:val="52"/>
          <w:szCs w:val="36"/>
        </w:rPr>
      </w:pPr>
      <w:r w:rsidRPr="00E60772">
        <w:rPr>
          <w:rFonts w:ascii="Arial" w:hAnsi="Arial" w:cs="Arial"/>
          <w:b/>
          <w:color w:val="595959" w:themeColor="text1" w:themeTint="A6"/>
          <w:spacing w:val="22"/>
          <w:sz w:val="52"/>
          <w:szCs w:val="36"/>
        </w:rPr>
        <w:t>IMPLEMENTATION PLAN</w:t>
      </w:r>
    </w:p>
    <w:p w:rsidR="00E60772" w:rsidRPr="00E60772" w:rsidRDefault="00E60772" w:rsidP="00E60772">
      <w:pPr>
        <w:rPr>
          <w:sz w:val="52"/>
          <w:szCs w:val="52"/>
        </w:rPr>
      </w:pPr>
    </w:p>
    <w:p w:rsidR="00E60772" w:rsidRDefault="00E60772" w:rsidP="00E60772">
      <w:pPr>
        <w:tabs>
          <w:tab w:val="left" w:pos="6735"/>
        </w:tabs>
        <w:spacing w:before="0" w:after="0"/>
        <w:rPr>
          <w:rFonts w:ascii="Arial" w:hAnsi="Arial" w:cs="Arial"/>
          <w:sz w:val="52"/>
          <w:szCs w:val="52"/>
        </w:rPr>
      </w:pPr>
    </w:p>
    <w:p w:rsidR="00E60772" w:rsidRDefault="00E60772" w:rsidP="00E60772">
      <w:pPr>
        <w:tabs>
          <w:tab w:val="left" w:pos="6735"/>
        </w:tabs>
        <w:spacing w:before="0" w:after="0"/>
        <w:rPr>
          <w:rFonts w:ascii="Arial" w:hAnsi="Arial" w:cs="Arial"/>
          <w:sz w:val="52"/>
          <w:szCs w:val="52"/>
        </w:rPr>
      </w:pPr>
    </w:p>
    <w:p w:rsidR="00E60772" w:rsidRDefault="00E60772" w:rsidP="00E60772">
      <w:pPr>
        <w:tabs>
          <w:tab w:val="left" w:pos="6735"/>
        </w:tabs>
        <w:spacing w:before="0" w:after="0"/>
        <w:rPr>
          <w:rFonts w:ascii="Arial" w:hAnsi="Arial" w:cs="Arial"/>
          <w:sz w:val="52"/>
          <w:szCs w:val="52"/>
        </w:rPr>
      </w:pPr>
    </w:p>
    <w:p w:rsidR="00E60772" w:rsidRPr="00E60772" w:rsidRDefault="00E60772" w:rsidP="00E60772">
      <w:pPr>
        <w:tabs>
          <w:tab w:val="left" w:pos="6735"/>
        </w:tabs>
        <w:spacing w:before="0" w:after="0"/>
        <w:rPr>
          <w:rFonts w:ascii="Arial" w:hAnsi="Arial" w:cs="Arial"/>
          <w:sz w:val="32"/>
          <w:szCs w:val="52"/>
        </w:rPr>
      </w:pPr>
    </w:p>
    <w:p w:rsidR="00E60772" w:rsidRPr="00E60772" w:rsidRDefault="00E60772" w:rsidP="00E60772">
      <w:pPr>
        <w:tabs>
          <w:tab w:val="left" w:pos="6735"/>
        </w:tabs>
        <w:spacing w:before="0" w:after="0"/>
        <w:rPr>
          <w:rFonts w:ascii="Arial" w:hAnsi="Arial" w:cs="Arial"/>
          <w:sz w:val="52"/>
          <w:szCs w:val="52"/>
        </w:rPr>
      </w:pPr>
    </w:p>
    <w:p w:rsidR="00E60772" w:rsidRDefault="00E60772" w:rsidP="00E60772">
      <w:pPr>
        <w:spacing w:before="0" w:after="0"/>
        <w:jc w:val="right"/>
        <w:rPr>
          <w:rFonts w:ascii="Arial" w:hAnsi="Arial" w:cs="Arial"/>
        </w:rPr>
      </w:pPr>
      <w:r w:rsidRPr="00E60772">
        <w:rPr>
          <w:rFonts w:ascii="Arial" w:hAnsi="Arial" w:cs="Arial"/>
        </w:rPr>
        <w:t>* localised by the CEC from the AMBER care bundle</w:t>
      </w:r>
    </w:p>
    <w:p w:rsidR="00E60772" w:rsidRDefault="00E60772" w:rsidP="00E60772">
      <w:pPr>
        <w:spacing w:before="0" w:after="0"/>
        <w:jc w:val="right"/>
        <w:rPr>
          <w:rFonts w:ascii="Arial" w:hAnsi="Arial" w:cs="Arial"/>
        </w:rPr>
      </w:pPr>
      <w:r w:rsidRPr="00E60772">
        <w:rPr>
          <w:rFonts w:ascii="Arial" w:hAnsi="Arial" w:cs="Arial"/>
        </w:rPr>
        <w:t xml:space="preserve"> © Guy's and St Thomas NHS Foundation Trust, UK 2013</w:t>
      </w:r>
    </w:p>
    <w:p w:rsidR="00E60772" w:rsidRDefault="00E60772" w:rsidP="00E60772">
      <w:pPr>
        <w:spacing w:before="0" w:after="0"/>
        <w:jc w:val="right"/>
        <w:rPr>
          <w:rFonts w:ascii="Arial" w:hAnsi="Arial" w:cs="Arial"/>
          <w:sz w:val="20"/>
          <w:szCs w:val="20"/>
        </w:rPr>
      </w:pPr>
      <w:r>
        <w:rPr>
          <w:rFonts w:ascii="Arial" w:hAnsi="Arial" w:cs="Arial"/>
        </w:rPr>
        <w:t>O</w:t>
      </w:r>
      <w:r w:rsidRPr="00E60772">
        <w:rPr>
          <w:rFonts w:ascii="Arial" w:hAnsi="Arial" w:cs="Arial"/>
        </w:rPr>
        <w:t>riginally developed with funding from Guy's and St. Thomas' Charity</w:t>
      </w:r>
    </w:p>
    <w:p w:rsidR="001958B0" w:rsidRPr="00886AA5" w:rsidRDefault="001958B0" w:rsidP="000267C5">
      <w:pPr>
        <w:spacing w:before="0" w:after="0"/>
        <w:rPr>
          <w:rFonts w:ascii="Arial" w:hAnsi="Arial" w:cs="Arial"/>
          <w:sz w:val="20"/>
          <w:szCs w:val="20"/>
        </w:rPr>
        <w:sectPr w:rsidR="001958B0" w:rsidRPr="00886AA5" w:rsidSect="00886AA5">
          <w:headerReference w:type="default" r:id="rId9"/>
          <w:footerReference w:type="default" r:id="rId10"/>
          <w:pgSz w:w="11906" w:h="16838"/>
          <w:pgMar w:top="1440" w:right="707" w:bottom="1440" w:left="1440" w:header="709" w:footer="708" w:gutter="0"/>
          <w:cols w:space="708"/>
          <w:docGrid w:linePitch="360"/>
        </w:sectPr>
      </w:pPr>
    </w:p>
    <w:p w:rsidR="00BA1C16" w:rsidRPr="00E60772" w:rsidRDefault="0050510A" w:rsidP="008610A3">
      <w:pPr>
        <w:pBdr>
          <w:bottom w:val="single" w:sz="8" w:space="1" w:color="6D6E70"/>
        </w:pBdr>
        <w:spacing w:before="0" w:after="0"/>
        <w:rPr>
          <w:rFonts w:ascii="Arial" w:hAnsi="Arial" w:cs="Arial"/>
          <w:b/>
          <w:color w:val="595959" w:themeColor="text1" w:themeTint="A6"/>
          <w:spacing w:val="22"/>
          <w:sz w:val="36"/>
          <w:szCs w:val="36"/>
        </w:rPr>
      </w:pPr>
      <w:r w:rsidRPr="00E60772">
        <w:rPr>
          <w:rFonts w:ascii="Arial" w:hAnsi="Arial" w:cs="Arial"/>
          <w:b/>
          <w:color w:val="595959" w:themeColor="text1" w:themeTint="A6"/>
          <w:spacing w:val="22"/>
          <w:sz w:val="36"/>
          <w:szCs w:val="36"/>
        </w:rPr>
        <w:t>PROGRAM BACKGROUND</w:t>
      </w:r>
    </w:p>
    <w:tbl>
      <w:tblPr>
        <w:tblStyle w:val="TableGrid1"/>
        <w:tblpPr w:leftFromText="180" w:rightFromText="180" w:vertAnchor="page" w:horzAnchor="margin" w:tblpY="2172"/>
        <w:tblW w:w="10598" w:type="dxa"/>
        <w:tblBorders>
          <w:top w:val="single" w:sz="6" w:space="0" w:color="C6C7C8"/>
          <w:left w:val="single" w:sz="6" w:space="0" w:color="C6C7C8"/>
          <w:bottom w:val="single" w:sz="6" w:space="0" w:color="C6C7C8"/>
          <w:right w:val="single" w:sz="6" w:space="0" w:color="C6C7C8"/>
          <w:insideH w:val="single" w:sz="6" w:space="0" w:color="C6C7C8"/>
          <w:insideV w:val="single" w:sz="6" w:space="0" w:color="C6C7C8"/>
        </w:tblBorders>
        <w:tblLayout w:type="fixed"/>
        <w:tblLook w:val="01E0" w:firstRow="1" w:lastRow="1" w:firstColumn="1" w:lastColumn="1" w:noHBand="0" w:noVBand="0"/>
      </w:tblPr>
      <w:tblGrid>
        <w:gridCol w:w="2802"/>
        <w:gridCol w:w="7796"/>
      </w:tblGrid>
      <w:tr w:rsidR="008610A3" w:rsidRPr="004B7E45" w:rsidTr="008B1C73">
        <w:trPr>
          <w:cantSplit/>
          <w:trHeight w:val="703"/>
        </w:trPr>
        <w:tc>
          <w:tcPr>
            <w:tcW w:w="2802" w:type="dxa"/>
            <w:shd w:val="clear" w:color="auto" w:fill="D9D9D9" w:themeFill="background1" w:themeFillShade="D9"/>
            <w:vAlign w:val="center"/>
          </w:tcPr>
          <w:p w:rsidR="008610A3" w:rsidRPr="008B1C73" w:rsidRDefault="008610A3" w:rsidP="008610A3">
            <w:pPr>
              <w:pStyle w:val="ListParagraph"/>
              <w:spacing w:before="0" w:line="276" w:lineRule="auto"/>
              <w:ind w:left="0"/>
              <w:rPr>
                <w:rFonts w:ascii="Arial" w:eastAsiaTheme="minorHAnsi" w:hAnsi="Arial" w:cs="Arial"/>
                <w:b/>
                <w:lang w:eastAsia="en-US"/>
              </w:rPr>
            </w:pPr>
            <w:bookmarkStart w:id="0" w:name="_GoBack" w:colFirst="1" w:colLast="1"/>
            <w:r w:rsidRPr="008B1C73">
              <w:rPr>
                <w:rFonts w:ascii="Arial" w:eastAsiaTheme="minorHAnsi" w:hAnsi="Arial" w:cs="Arial"/>
                <w:b/>
                <w:lang w:eastAsia="en-US"/>
              </w:rPr>
              <w:t>Program Title:</w:t>
            </w:r>
          </w:p>
        </w:tc>
        <w:tc>
          <w:tcPr>
            <w:tcW w:w="7796" w:type="dxa"/>
            <w:vAlign w:val="center"/>
          </w:tcPr>
          <w:p w:rsidR="008610A3" w:rsidRPr="00E60772" w:rsidRDefault="00756ECF" w:rsidP="008610A3">
            <w:pPr>
              <w:pStyle w:val="ListParagraph"/>
              <w:spacing w:before="0" w:line="276" w:lineRule="auto"/>
              <w:ind w:left="141"/>
              <w:rPr>
                <w:rFonts w:ascii="Arial" w:eastAsiaTheme="minorHAnsi" w:hAnsi="Arial" w:cs="Arial"/>
                <w:lang w:eastAsia="en-US"/>
              </w:rPr>
            </w:pPr>
            <w:r w:rsidRPr="00E60772">
              <w:rPr>
                <w:rFonts w:ascii="Arial" w:eastAsiaTheme="minorHAnsi" w:hAnsi="Arial" w:cs="Arial"/>
                <w:lang w:eastAsia="en-US"/>
              </w:rPr>
              <w:t>AMBER Care bundle</w:t>
            </w:r>
          </w:p>
        </w:tc>
      </w:tr>
      <w:tr w:rsidR="008610A3" w:rsidRPr="004B7E45" w:rsidTr="008B1C73">
        <w:trPr>
          <w:cantSplit/>
          <w:trHeight w:val="841"/>
        </w:trPr>
        <w:tc>
          <w:tcPr>
            <w:tcW w:w="2802" w:type="dxa"/>
            <w:shd w:val="clear" w:color="auto" w:fill="D9D9D9" w:themeFill="background1" w:themeFillShade="D9"/>
            <w:vAlign w:val="center"/>
          </w:tcPr>
          <w:p w:rsidR="008610A3" w:rsidRPr="008B1C73" w:rsidRDefault="008610A3" w:rsidP="008610A3">
            <w:pPr>
              <w:pStyle w:val="ListParagraph"/>
              <w:spacing w:before="0" w:line="276" w:lineRule="auto"/>
              <w:ind w:left="0"/>
              <w:rPr>
                <w:rFonts w:ascii="Arial" w:eastAsiaTheme="minorHAnsi" w:hAnsi="Arial" w:cs="Arial"/>
                <w:b/>
                <w:lang w:eastAsia="en-US"/>
              </w:rPr>
            </w:pPr>
            <w:r w:rsidRPr="008B1C73">
              <w:rPr>
                <w:rFonts w:ascii="Arial" w:eastAsiaTheme="minorHAnsi" w:hAnsi="Arial" w:cs="Arial"/>
                <w:b/>
                <w:lang w:eastAsia="en-US"/>
              </w:rPr>
              <w:t>Program Aim:</w:t>
            </w:r>
          </w:p>
        </w:tc>
        <w:tc>
          <w:tcPr>
            <w:tcW w:w="7796" w:type="dxa"/>
            <w:vAlign w:val="center"/>
          </w:tcPr>
          <w:p w:rsidR="008610A3" w:rsidRPr="00E60772" w:rsidRDefault="00B94CFB" w:rsidP="00B94CFB">
            <w:pPr>
              <w:pStyle w:val="ListParagraph"/>
              <w:spacing w:before="0" w:line="276" w:lineRule="auto"/>
              <w:ind w:left="141"/>
              <w:rPr>
                <w:rFonts w:ascii="Arial" w:eastAsiaTheme="minorHAnsi" w:hAnsi="Arial" w:cs="Arial"/>
                <w:lang w:eastAsia="en-US"/>
              </w:rPr>
            </w:pPr>
            <w:r w:rsidRPr="00E60772">
              <w:rPr>
                <w:rFonts w:ascii="Swis721 Lt BT" w:hAnsi="Swis721 Lt BT" w:cs="Arial"/>
              </w:rPr>
              <w:t xml:space="preserve">To improve the recognition and timely development of management plans  which may include end of life issues for patients who are being actively treated but whose recovery is uncertain  </w:t>
            </w:r>
            <w:r w:rsidR="00F31520" w:rsidRPr="00E60772">
              <w:rPr>
                <w:rFonts w:ascii="Arial" w:eastAsiaTheme="minorHAnsi" w:hAnsi="Arial" w:cs="Arial"/>
                <w:lang w:eastAsia="en-US"/>
              </w:rPr>
              <w:t xml:space="preserve"> in </w:t>
            </w:r>
            <w:r w:rsidR="008610A3" w:rsidRPr="00E60772">
              <w:rPr>
                <w:rFonts w:ascii="Arial" w:eastAsiaTheme="minorHAnsi" w:hAnsi="Arial" w:cs="Arial"/>
                <w:lang w:eastAsia="en-US"/>
              </w:rPr>
              <w:t>xxxx hospital</w:t>
            </w:r>
          </w:p>
        </w:tc>
      </w:tr>
      <w:tr w:rsidR="008610A3" w:rsidRPr="004B7E45" w:rsidTr="008B1C73">
        <w:trPr>
          <w:cantSplit/>
          <w:trHeight w:val="839"/>
        </w:trPr>
        <w:tc>
          <w:tcPr>
            <w:tcW w:w="2802" w:type="dxa"/>
            <w:shd w:val="clear" w:color="auto" w:fill="D9D9D9" w:themeFill="background1" w:themeFillShade="D9"/>
            <w:vAlign w:val="center"/>
          </w:tcPr>
          <w:p w:rsidR="008610A3" w:rsidRPr="008B1C73" w:rsidRDefault="008610A3" w:rsidP="008610A3">
            <w:pPr>
              <w:pStyle w:val="ListParagraph"/>
              <w:spacing w:before="0" w:line="276" w:lineRule="auto"/>
              <w:ind w:left="0"/>
              <w:rPr>
                <w:rFonts w:ascii="Arial" w:eastAsiaTheme="minorHAnsi" w:hAnsi="Arial" w:cs="Arial"/>
                <w:b/>
                <w:lang w:eastAsia="en-US"/>
              </w:rPr>
            </w:pPr>
            <w:r w:rsidRPr="008B1C73">
              <w:rPr>
                <w:rFonts w:ascii="Arial" w:eastAsiaTheme="minorHAnsi" w:hAnsi="Arial" w:cs="Arial"/>
                <w:b/>
                <w:lang w:eastAsia="en-US"/>
              </w:rPr>
              <w:t>Program Background:</w:t>
            </w:r>
          </w:p>
        </w:tc>
        <w:tc>
          <w:tcPr>
            <w:tcW w:w="7796" w:type="dxa"/>
            <w:vAlign w:val="center"/>
          </w:tcPr>
          <w:p w:rsidR="00F31520" w:rsidRPr="00E60772" w:rsidRDefault="00F31520" w:rsidP="00F31520">
            <w:pPr>
              <w:jc w:val="both"/>
              <w:rPr>
                <w:rFonts w:ascii="Arial" w:hAnsi="Arial" w:cs="Arial"/>
                <w:bCs/>
              </w:rPr>
            </w:pPr>
            <w:r w:rsidRPr="00E60772">
              <w:rPr>
                <w:rFonts w:ascii="Arial" w:hAnsi="Arial" w:cs="Arial"/>
              </w:rPr>
              <w:t xml:space="preserve">In 2011/12, </w:t>
            </w:r>
            <w:r w:rsidRPr="00E60772">
              <w:rPr>
                <w:rFonts w:ascii="Arial" w:hAnsi="Arial" w:cs="Arial"/>
                <w:bCs/>
              </w:rPr>
              <w:t xml:space="preserve">34,446 patients died in NSW Acute Care Facilities.  On average, these patients experienced four admissions or </w:t>
            </w:r>
            <w:r w:rsidR="00574EB1" w:rsidRPr="00E60772">
              <w:rPr>
                <w:rFonts w:ascii="Arial" w:hAnsi="Arial" w:cs="Arial"/>
                <w:bCs/>
              </w:rPr>
              <w:t>more</w:t>
            </w:r>
            <w:r w:rsidRPr="00E60772">
              <w:rPr>
                <w:rFonts w:ascii="Arial" w:hAnsi="Arial" w:cs="Arial"/>
                <w:bCs/>
              </w:rPr>
              <w:t xml:space="preserve"> that were greater than ten days per admission</w:t>
            </w:r>
            <w:r w:rsidR="00574EB1" w:rsidRPr="00E60772">
              <w:rPr>
                <w:rFonts w:ascii="Arial" w:hAnsi="Arial" w:cs="Arial"/>
                <w:bCs/>
              </w:rPr>
              <w:t>,</w:t>
            </w:r>
            <w:r w:rsidRPr="00E60772">
              <w:rPr>
                <w:rFonts w:ascii="Arial" w:hAnsi="Arial" w:cs="Arial"/>
                <w:bCs/>
              </w:rPr>
              <w:t xml:space="preserve"> in the 12 months prior to death. </w:t>
            </w:r>
          </w:p>
          <w:p w:rsidR="00F31520" w:rsidRPr="00E60772" w:rsidRDefault="00F31520" w:rsidP="00F31520">
            <w:pPr>
              <w:jc w:val="both"/>
              <w:rPr>
                <w:rFonts w:ascii="Arial" w:hAnsi="Arial" w:cs="Arial"/>
                <w:bCs/>
              </w:rPr>
            </w:pPr>
          </w:p>
          <w:p w:rsidR="00F31520" w:rsidRPr="00E60772" w:rsidRDefault="00F31520" w:rsidP="00F31520">
            <w:pPr>
              <w:jc w:val="both"/>
              <w:rPr>
                <w:rFonts w:ascii="Arial" w:hAnsi="Arial" w:cs="Arial"/>
                <w:bCs/>
                <w:lang w:val="en-NZ"/>
              </w:rPr>
            </w:pPr>
            <w:r w:rsidRPr="00E60772">
              <w:rPr>
                <w:rFonts w:ascii="Arial" w:hAnsi="Arial" w:cs="Arial"/>
                <w:bCs/>
              </w:rPr>
              <w:t>It has been identified that the greatest challenges for staff providing end of life care relate to staff discomfort initiating conversations with patients and carers; incomplete documentation; failure to recognise when patients are starting to die</w:t>
            </w:r>
            <w:r w:rsidRPr="00E60772">
              <w:rPr>
                <w:rFonts w:ascii="Arial" w:hAnsi="Arial" w:cs="Arial"/>
              </w:rPr>
              <w:t xml:space="preserve"> and then developing and documenting appropriate treatment plans</w:t>
            </w:r>
            <w:r w:rsidRPr="00E60772">
              <w:rPr>
                <w:rFonts w:ascii="Arial" w:hAnsi="Arial" w:cs="Arial"/>
                <w:bCs/>
              </w:rPr>
              <w:t>; and poor communication between staff and patients and carers</w:t>
            </w:r>
            <w:r w:rsidR="00574EB1" w:rsidRPr="00E60772">
              <w:rPr>
                <w:rFonts w:ascii="Arial" w:hAnsi="Arial" w:cs="Arial"/>
                <w:bCs/>
              </w:rPr>
              <w:t>.</w:t>
            </w:r>
          </w:p>
          <w:p w:rsidR="00F31520" w:rsidRPr="00E60772" w:rsidRDefault="00F31520" w:rsidP="00F31520">
            <w:pPr>
              <w:jc w:val="both"/>
              <w:rPr>
                <w:rFonts w:ascii="Arial" w:hAnsi="Arial" w:cs="Arial"/>
              </w:rPr>
            </w:pPr>
          </w:p>
          <w:p w:rsidR="008610A3" w:rsidRPr="00E60772" w:rsidRDefault="00F31520" w:rsidP="00F31520">
            <w:pPr>
              <w:jc w:val="both"/>
              <w:rPr>
                <w:rFonts w:ascii="Arial" w:hAnsi="Arial" w:cs="Arial"/>
              </w:rPr>
            </w:pPr>
            <w:r w:rsidRPr="00E60772">
              <w:rPr>
                <w:rFonts w:ascii="Arial" w:hAnsi="Arial" w:cs="Arial"/>
              </w:rPr>
              <w:t>Documentation rarely demonstrates that patients and carers have been consulted about their preferred place of care.</w:t>
            </w:r>
          </w:p>
          <w:p w:rsidR="00F31520" w:rsidRPr="00E60772" w:rsidRDefault="00F31520" w:rsidP="00F31520">
            <w:pPr>
              <w:rPr>
                <w:rFonts w:ascii="Arial" w:hAnsi="Arial" w:cs="Arial"/>
                <w:lang w:val="en"/>
              </w:rPr>
            </w:pPr>
          </w:p>
          <w:p w:rsidR="00F31520" w:rsidRPr="00E60772" w:rsidRDefault="00F31520" w:rsidP="00F31520">
            <w:pPr>
              <w:rPr>
                <w:rFonts w:ascii="Arial" w:hAnsi="Arial" w:cs="Arial"/>
              </w:rPr>
            </w:pPr>
            <w:r w:rsidRPr="00E60772">
              <w:rPr>
                <w:rFonts w:ascii="Arial" w:hAnsi="Arial" w:cs="Arial"/>
              </w:rPr>
              <w:t>Early identification of people who may have end of life care needs is the foundation for providing safe, high quality end-of-life care. It enables appropriate planning, transfer, interventions and communication with the person and their family.</w:t>
            </w:r>
          </w:p>
          <w:p w:rsidR="008610A3" w:rsidRPr="00E60772" w:rsidRDefault="008610A3" w:rsidP="008610A3">
            <w:pPr>
              <w:pStyle w:val="ListParagraph"/>
              <w:spacing w:before="0" w:line="276" w:lineRule="auto"/>
              <w:ind w:left="141"/>
              <w:rPr>
                <w:rFonts w:ascii="Arial" w:eastAsiaTheme="minorHAnsi" w:hAnsi="Arial" w:cs="Arial"/>
                <w:i/>
                <w:lang w:eastAsia="en-US"/>
              </w:rPr>
            </w:pPr>
          </w:p>
        </w:tc>
      </w:tr>
      <w:tr w:rsidR="008610A3" w:rsidRPr="004B7E45" w:rsidTr="008B1C73">
        <w:trPr>
          <w:cantSplit/>
          <w:trHeight w:val="2759"/>
        </w:trPr>
        <w:tc>
          <w:tcPr>
            <w:tcW w:w="2802" w:type="dxa"/>
            <w:shd w:val="clear" w:color="auto" w:fill="D9D9D9" w:themeFill="background1" w:themeFillShade="D9"/>
            <w:vAlign w:val="center"/>
          </w:tcPr>
          <w:p w:rsidR="008610A3" w:rsidRPr="008B1C73" w:rsidRDefault="008610A3" w:rsidP="008610A3">
            <w:pPr>
              <w:pStyle w:val="ListParagraph"/>
              <w:spacing w:before="0" w:line="276" w:lineRule="auto"/>
              <w:ind w:left="0"/>
              <w:rPr>
                <w:rFonts w:ascii="Arial" w:eastAsiaTheme="minorHAnsi" w:hAnsi="Arial" w:cs="Arial"/>
                <w:b/>
                <w:lang w:eastAsia="en-US"/>
              </w:rPr>
            </w:pPr>
            <w:r w:rsidRPr="008B1C73">
              <w:rPr>
                <w:rFonts w:ascii="Arial" w:eastAsiaTheme="minorHAnsi" w:hAnsi="Arial" w:cs="Arial"/>
                <w:b/>
                <w:lang w:eastAsia="en-US"/>
              </w:rPr>
              <w:t>Program Benefits:</w:t>
            </w:r>
          </w:p>
        </w:tc>
        <w:tc>
          <w:tcPr>
            <w:tcW w:w="7796" w:type="dxa"/>
            <w:vAlign w:val="center"/>
          </w:tcPr>
          <w:p w:rsidR="00F31520" w:rsidRPr="00E60772" w:rsidRDefault="00F31520" w:rsidP="00F31520">
            <w:pPr>
              <w:autoSpaceDE w:val="0"/>
              <w:autoSpaceDN w:val="0"/>
              <w:adjustRightInd w:val="0"/>
              <w:rPr>
                <w:rFonts w:ascii="Arial" w:hAnsi="Arial" w:cs="Arial"/>
                <w:bCs/>
              </w:rPr>
            </w:pPr>
            <w:r w:rsidRPr="00E60772">
              <w:rPr>
                <w:rFonts w:ascii="Arial" w:hAnsi="Arial" w:cs="Arial"/>
                <w:bCs/>
              </w:rPr>
              <w:t>The AMBER care bundle:</w:t>
            </w:r>
          </w:p>
          <w:p w:rsidR="00F31520" w:rsidRPr="00E60772" w:rsidRDefault="00F31520" w:rsidP="00F31520">
            <w:pPr>
              <w:pStyle w:val="ListParagraph"/>
              <w:numPr>
                <w:ilvl w:val="0"/>
                <w:numId w:val="44"/>
              </w:numPr>
              <w:autoSpaceDE w:val="0"/>
              <w:autoSpaceDN w:val="0"/>
              <w:adjustRightInd w:val="0"/>
              <w:spacing w:before="0" w:line="276" w:lineRule="auto"/>
              <w:ind w:left="714" w:hanging="357"/>
              <w:rPr>
                <w:rFonts w:ascii="Arial" w:hAnsi="Arial" w:cs="Arial"/>
              </w:rPr>
            </w:pPr>
            <w:r w:rsidRPr="00E60772">
              <w:rPr>
                <w:rFonts w:ascii="Arial" w:hAnsi="Arial" w:cs="Arial"/>
              </w:rPr>
              <w:t>Provides a tool to help clinicians identify people for whom recovery is uncertain and who may have end of life care needs</w:t>
            </w:r>
          </w:p>
          <w:p w:rsidR="00F31520" w:rsidRPr="00E60772" w:rsidRDefault="00F31520" w:rsidP="00F31520">
            <w:pPr>
              <w:pStyle w:val="ListParagraph"/>
              <w:numPr>
                <w:ilvl w:val="0"/>
                <w:numId w:val="44"/>
              </w:numPr>
              <w:autoSpaceDE w:val="0"/>
              <w:autoSpaceDN w:val="0"/>
              <w:adjustRightInd w:val="0"/>
              <w:spacing w:before="0" w:line="276" w:lineRule="auto"/>
              <w:ind w:left="714" w:hanging="357"/>
              <w:rPr>
                <w:rFonts w:ascii="Arial" w:hAnsi="Arial" w:cs="Arial"/>
              </w:rPr>
            </w:pPr>
            <w:r w:rsidRPr="00E60772">
              <w:rPr>
                <w:rFonts w:ascii="Arial" w:hAnsi="Arial" w:cs="Arial"/>
              </w:rPr>
              <w:t>Simplifies key interventions to support best practice</w:t>
            </w:r>
          </w:p>
          <w:p w:rsidR="00F31520" w:rsidRPr="00E60772" w:rsidRDefault="00F31520" w:rsidP="00F31520">
            <w:pPr>
              <w:pStyle w:val="ListParagraph"/>
              <w:numPr>
                <w:ilvl w:val="0"/>
                <w:numId w:val="44"/>
              </w:numPr>
              <w:autoSpaceDE w:val="0"/>
              <w:autoSpaceDN w:val="0"/>
              <w:adjustRightInd w:val="0"/>
              <w:spacing w:before="0" w:line="276" w:lineRule="auto"/>
              <w:ind w:left="714" w:hanging="357"/>
              <w:rPr>
                <w:rFonts w:ascii="Arial" w:hAnsi="Arial" w:cs="Arial"/>
              </w:rPr>
            </w:pPr>
            <w:r w:rsidRPr="00E60772">
              <w:rPr>
                <w:rFonts w:ascii="Arial" w:hAnsi="Arial" w:cs="Arial"/>
              </w:rPr>
              <w:t>Supports staff to start conversations about possible outcomes, including dying and death</w:t>
            </w:r>
          </w:p>
          <w:p w:rsidR="00F31520" w:rsidRPr="00E60772" w:rsidRDefault="00F31520" w:rsidP="00F31520">
            <w:pPr>
              <w:pStyle w:val="ListParagraph"/>
              <w:numPr>
                <w:ilvl w:val="0"/>
                <w:numId w:val="44"/>
              </w:numPr>
              <w:autoSpaceDE w:val="0"/>
              <w:autoSpaceDN w:val="0"/>
              <w:adjustRightInd w:val="0"/>
              <w:spacing w:before="0" w:line="276" w:lineRule="auto"/>
              <w:ind w:left="714" w:hanging="357"/>
              <w:rPr>
                <w:rFonts w:ascii="Arial" w:hAnsi="Arial" w:cs="Arial"/>
              </w:rPr>
            </w:pPr>
            <w:r w:rsidRPr="00E60772">
              <w:rPr>
                <w:rFonts w:ascii="Arial" w:hAnsi="Arial" w:cs="Arial"/>
              </w:rPr>
              <w:t>Gives patients and carers and others close to them time the opportunity to be involved in decision making about their care and preferences for treatment, place of care and dying and to prepare for possible death.</w:t>
            </w:r>
          </w:p>
          <w:p w:rsidR="008610A3" w:rsidRPr="00E60772" w:rsidRDefault="008610A3" w:rsidP="00F31520">
            <w:pPr>
              <w:shd w:val="clear" w:color="auto" w:fill="FFFFFF"/>
              <w:spacing w:before="0" w:line="276" w:lineRule="auto"/>
              <w:ind w:left="568"/>
              <w:rPr>
                <w:rFonts w:ascii="Arial" w:hAnsi="Arial" w:cs="Arial"/>
              </w:rPr>
            </w:pPr>
          </w:p>
        </w:tc>
      </w:tr>
      <w:bookmarkEnd w:id="0"/>
      <w:tr w:rsidR="008610A3" w:rsidRPr="004B7E45" w:rsidTr="008B1C73">
        <w:trPr>
          <w:cantSplit/>
          <w:trHeight w:val="2581"/>
        </w:trPr>
        <w:tc>
          <w:tcPr>
            <w:tcW w:w="2802" w:type="dxa"/>
            <w:shd w:val="clear" w:color="auto" w:fill="D9D9D9" w:themeFill="background1" w:themeFillShade="D9"/>
            <w:vAlign w:val="center"/>
          </w:tcPr>
          <w:p w:rsidR="008610A3" w:rsidRPr="008B1C73" w:rsidRDefault="008610A3" w:rsidP="008610A3">
            <w:pPr>
              <w:pStyle w:val="ListParagraph"/>
              <w:spacing w:before="0" w:line="276" w:lineRule="auto"/>
              <w:ind w:left="0"/>
              <w:rPr>
                <w:rFonts w:ascii="Arial" w:eastAsiaTheme="minorHAnsi" w:hAnsi="Arial" w:cs="Arial"/>
                <w:b/>
                <w:lang w:eastAsia="en-US"/>
              </w:rPr>
            </w:pPr>
            <w:r w:rsidRPr="008B1C73">
              <w:rPr>
                <w:rFonts w:ascii="Arial" w:eastAsiaTheme="minorHAnsi" w:hAnsi="Arial" w:cs="Arial"/>
                <w:b/>
                <w:lang w:eastAsia="en-US"/>
              </w:rPr>
              <w:t>Program Objectives:</w:t>
            </w:r>
          </w:p>
          <w:p w:rsidR="008610A3" w:rsidRPr="008B1C73" w:rsidRDefault="008610A3" w:rsidP="008610A3">
            <w:pPr>
              <w:pStyle w:val="ListParagraph"/>
              <w:spacing w:before="0" w:line="276" w:lineRule="auto"/>
              <w:ind w:left="0"/>
              <w:rPr>
                <w:rFonts w:ascii="Arial" w:eastAsiaTheme="minorHAnsi" w:hAnsi="Arial" w:cs="Arial"/>
                <w:b/>
                <w:lang w:eastAsia="en-US"/>
              </w:rPr>
            </w:pPr>
          </w:p>
          <w:p w:rsidR="008610A3" w:rsidRPr="008B1C73" w:rsidRDefault="008610A3" w:rsidP="008610A3">
            <w:pPr>
              <w:pStyle w:val="ListParagraph"/>
              <w:spacing w:before="0" w:line="276" w:lineRule="auto"/>
              <w:ind w:left="0"/>
              <w:rPr>
                <w:rFonts w:ascii="Arial" w:eastAsiaTheme="minorHAnsi" w:hAnsi="Arial" w:cs="Arial"/>
                <w:sz w:val="18"/>
                <w:szCs w:val="18"/>
                <w:lang w:eastAsia="en-US"/>
              </w:rPr>
            </w:pPr>
            <w:r w:rsidRPr="008B1C73">
              <w:rPr>
                <w:rFonts w:ascii="Arial" w:eastAsiaTheme="minorHAnsi" w:hAnsi="Arial" w:cs="Arial"/>
                <w:sz w:val="18"/>
                <w:szCs w:val="18"/>
                <w:lang w:eastAsia="en-US"/>
              </w:rPr>
              <w:t>Use SMART objectives:</w:t>
            </w:r>
          </w:p>
          <w:p w:rsidR="008610A3" w:rsidRPr="008B1C73" w:rsidRDefault="008610A3" w:rsidP="008610A3">
            <w:pPr>
              <w:pStyle w:val="ListParagraph"/>
              <w:numPr>
                <w:ilvl w:val="0"/>
                <w:numId w:val="39"/>
              </w:numPr>
              <w:spacing w:before="0" w:line="276" w:lineRule="auto"/>
              <w:ind w:left="426" w:hanging="284"/>
              <w:rPr>
                <w:rFonts w:ascii="Arial" w:eastAsiaTheme="minorHAnsi" w:hAnsi="Arial" w:cs="Arial"/>
                <w:i/>
                <w:sz w:val="18"/>
                <w:szCs w:val="18"/>
                <w:lang w:eastAsia="en-US"/>
              </w:rPr>
            </w:pPr>
            <w:r w:rsidRPr="008B1C73">
              <w:rPr>
                <w:rFonts w:ascii="Arial" w:eastAsiaTheme="minorHAnsi" w:hAnsi="Arial" w:cs="Arial"/>
                <w:i/>
                <w:sz w:val="18"/>
                <w:szCs w:val="18"/>
                <w:lang w:eastAsia="en-US"/>
              </w:rPr>
              <w:t>Specific</w:t>
            </w:r>
          </w:p>
          <w:p w:rsidR="008610A3" w:rsidRPr="008B1C73" w:rsidRDefault="008610A3" w:rsidP="008610A3">
            <w:pPr>
              <w:pStyle w:val="ListParagraph"/>
              <w:numPr>
                <w:ilvl w:val="0"/>
                <w:numId w:val="39"/>
              </w:numPr>
              <w:spacing w:before="0" w:line="276" w:lineRule="auto"/>
              <w:ind w:left="426" w:hanging="284"/>
              <w:rPr>
                <w:rFonts w:ascii="Arial" w:eastAsiaTheme="minorHAnsi" w:hAnsi="Arial" w:cs="Arial"/>
                <w:i/>
                <w:sz w:val="18"/>
                <w:szCs w:val="18"/>
                <w:lang w:eastAsia="en-US"/>
              </w:rPr>
            </w:pPr>
            <w:r w:rsidRPr="008B1C73">
              <w:rPr>
                <w:rFonts w:ascii="Arial" w:eastAsiaTheme="minorHAnsi" w:hAnsi="Arial" w:cs="Arial"/>
                <w:i/>
                <w:sz w:val="18"/>
                <w:szCs w:val="18"/>
                <w:lang w:eastAsia="en-US"/>
              </w:rPr>
              <w:t>Measurable</w:t>
            </w:r>
          </w:p>
          <w:p w:rsidR="008610A3" w:rsidRPr="008B1C73" w:rsidRDefault="008610A3" w:rsidP="008610A3">
            <w:pPr>
              <w:pStyle w:val="ListParagraph"/>
              <w:numPr>
                <w:ilvl w:val="0"/>
                <w:numId w:val="39"/>
              </w:numPr>
              <w:spacing w:before="0" w:line="276" w:lineRule="auto"/>
              <w:ind w:left="426" w:hanging="284"/>
              <w:rPr>
                <w:rFonts w:ascii="Arial" w:eastAsiaTheme="minorHAnsi" w:hAnsi="Arial" w:cs="Arial"/>
                <w:i/>
                <w:sz w:val="18"/>
                <w:szCs w:val="18"/>
                <w:lang w:eastAsia="en-US"/>
              </w:rPr>
            </w:pPr>
            <w:r w:rsidRPr="008B1C73">
              <w:rPr>
                <w:rFonts w:ascii="Arial" w:eastAsiaTheme="minorHAnsi" w:hAnsi="Arial" w:cs="Arial"/>
                <w:i/>
                <w:sz w:val="18"/>
                <w:szCs w:val="18"/>
                <w:lang w:eastAsia="en-US"/>
              </w:rPr>
              <w:t>Achievable</w:t>
            </w:r>
          </w:p>
          <w:p w:rsidR="008610A3" w:rsidRPr="008B1C73" w:rsidRDefault="008610A3" w:rsidP="008610A3">
            <w:pPr>
              <w:pStyle w:val="ListParagraph"/>
              <w:numPr>
                <w:ilvl w:val="0"/>
                <w:numId w:val="39"/>
              </w:numPr>
              <w:spacing w:before="0" w:line="276" w:lineRule="auto"/>
              <w:ind w:left="426" w:hanging="284"/>
              <w:rPr>
                <w:rFonts w:ascii="Arial" w:eastAsiaTheme="minorHAnsi" w:hAnsi="Arial" w:cs="Arial"/>
                <w:i/>
                <w:sz w:val="18"/>
                <w:szCs w:val="18"/>
                <w:lang w:eastAsia="en-US"/>
              </w:rPr>
            </w:pPr>
            <w:r w:rsidRPr="008B1C73">
              <w:rPr>
                <w:rFonts w:ascii="Arial" w:eastAsiaTheme="minorHAnsi" w:hAnsi="Arial" w:cs="Arial"/>
                <w:i/>
                <w:sz w:val="18"/>
                <w:szCs w:val="18"/>
                <w:lang w:eastAsia="en-US"/>
              </w:rPr>
              <w:t>Relevant</w:t>
            </w:r>
          </w:p>
          <w:p w:rsidR="008610A3" w:rsidRPr="008B1C73" w:rsidRDefault="008610A3" w:rsidP="008610A3">
            <w:pPr>
              <w:pStyle w:val="ListParagraph"/>
              <w:numPr>
                <w:ilvl w:val="0"/>
                <w:numId w:val="39"/>
              </w:numPr>
              <w:spacing w:before="0" w:line="276" w:lineRule="auto"/>
              <w:ind w:left="426" w:hanging="284"/>
              <w:rPr>
                <w:rFonts w:ascii="Arial" w:eastAsiaTheme="minorHAnsi" w:hAnsi="Arial" w:cs="Arial"/>
                <w:i/>
                <w:lang w:eastAsia="en-US"/>
              </w:rPr>
            </w:pPr>
            <w:r w:rsidRPr="008B1C73">
              <w:rPr>
                <w:rFonts w:ascii="Arial" w:eastAsiaTheme="minorHAnsi" w:hAnsi="Arial" w:cs="Arial"/>
                <w:i/>
                <w:sz w:val="18"/>
                <w:szCs w:val="18"/>
                <w:lang w:eastAsia="en-US"/>
              </w:rPr>
              <w:t>Timely</w:t>
            </w:r>
          </w:p>
        </w:tc>
        <w:tc>
          <w:tcPr>
            <w:tcW w:w="7796" w:type="dxa"/>
          </w:tcPr>
          <w:p w:rsidR="008610A3" w:rsidRPr="00F31520" w:rsidRDefault="008610A3" w:rsidP="008610A3">
            <w:pPr>
              <w:pStyle w:val="ListParagraph"/>
              <w:spacing w:before="0" w:line="276" w:lineRule="auto"/>
              <w:ind w:hanging="360"/>
              <w:rPr>
                <w:rFonts w:ascii="Arial" w:eastAsiaTheme="minorHAnsi" w:hAnsi="Arial" w:cs="Arial"/>
                <w:color w:val="7F7F7F" w:themeColor="text1" w:themeTint="80"/>
                <w:lang w:eastAsia="en-US"/>
              </w:rPr>
            </w:pPr>
          </w:p>
        </w:tc>
      </w:tr>
    </w:tbl>
    <w:p w:rsidR="00F31520" w:rsidRDefault="00F31520" w:rsidP="009F704A">
      <w:pPr>
        <w:pBdr>
          <w:bottom w:val="single" w:sz="8" w:space="1" w:color="6D6E70"/>
        </w:pBdr>
        <w:spacing w:before="0" w:after="0"/>
        <w:rPr>
          <w:rFonts w:ascii="Arial" w:hAnsi="Arial" w:cs="Arial"/>
          <w:color w:val="6D6E70"/>
          <w:spacing w:val="22"/>
          <w:sz w:val="36"/>
          <w:szCs w:val="36"/>
        </w:rPr>
      </w:pPr>
    </w:p>
    <w:p w:rsidR="00F31520" w:rsidRDefault="00F31520" w:rsidP="009F704A">
      <w:pPr>
        <w:pBdr>
          <w:bottom w:val="single" w:sz="8" w:space="1" w:color="6D6E70"/>
        </w:pBdr>
        <w:spacing w:before="0" w:after="0"/>
        <w:rPr>
          <w:rFonts w:ascii="Arial" w:hAnsi="Arial" w:cs="Arial"/>
          <w:color w:val="6D6E70"/>
          <w:spacing w:val="22"/>
          <w:sz w:val="36"/>
          <w:szCs w:val="36"/>
        </w:rPr>
      </w:pPr>
    </w:p>
    <w:p w:rsidR="00F31520" w:rsidRDefault="00F31520" w:rsidP="009F704A">
      <w:pPr>
        <w:pBdr>
          <w:bottom w:val="single" w:sz="8" w:space="1" w:color="6D6E70"/>
        </w:pBdr>
        <w:spacing w:before="0" w:after="0"/>
        <w:rPr>
          <w:rFonts w:ascii="Arial" w:hAnsi="Arial" w:cs="Arial"/>
          <w:color w:val="6D6E70"/>
          <w:spacing w:val="22"/>
          <w:sz w:val="36"/>
          <w:szCs w:val="36"/>
        </w:rPr>
      </w:pPr>
    </w:p>
    <w:p w:rsidR="00F31520" w:rsidRDefault="00F31520" w:rsidP="009F704A">
      <w:pPr>
        <w:pBdr>
          <w:bottom w:val="single" w:sz="8" w:space="1" w:color="6D6E70"/>
        </w:pBdr>
        <w:spacing w:before="0" w:after="0"/>
        <w:rPr>
          <w:rFonts w:ascii="Arial" w:hAnsi="Arial" w:cs="Arial"/>
          <w:color w:val="6D6E70"/>
          <w:spacing w:val="22"/>
          <w:sz w:val="36"/>
          <w:szCs w:val="36"/>
        </w:rPr>
      </w:pPr>
    </w:p>
    <w:p w:rsidR="00A106AE" w:rsidRPr="00E60772" w:rsidRDefault="00A106AE" w:rsidP="009F704A">
      <w:pPr>
        <w:pBdr>
          <w:bottom w:val="single" w:sz="8" w:space="1" w:color="6D6E70"/>
        </w:pBdr>
        <w:spacing w:before="0" w:after="0"/>
        <w:rPr>
          <w:rFonts w:ascii="Arial" w:hAnsi="Arial" w:cs="Arial"/>
          <w:b/>
          <w:color w:val="6D6E70"/>
          <w:spacing w:val="22"/>
          <w:sz w:val="36"/>
          <w:szCs w:val="36"/>
        </w:rPr>
      </w:pPr>
      <w:r w:rsidRPr="00E60772">
        <w:rPr>
          <w:rFonts w:ascii="Arial" w:hAnsi="Arial" w:cs="Arial"/>
          <w:b/>
          <w:color w:val="6D6E70"/>
          <w:spacing w:val="22"/>
          <w:sz w:val="36"/>
          <w:szCs w:val="36"/>
        </w:rPr>
        <w:lastRenderedPageBreak/>
        <w:t>SCOPE OF THE PROGRAM</w:t>
      </w:r>
    </w:p>
    <w:p w:rsidR="00BA1C16" w:rsidRDefault="00BA1C16" w:rsidP="000267C5">
      <w:pPr>
        <w:spacing w:before="0" w:after="0"/>
        <w:rPr>
          <w:rFonts w:ascii="Arial" w:hAnsi="Arial" w:cs="Arial"/>
          <w:i/>
          <w:color w:val="6D6E70"/>
        </w:rPr>
      </w:pPr>
    </w:p>
    <w:p w:rsidR="000267C5" w:rsidRPr="004B7E45" w:rsidRDefault="000267C5" w:rsidP="000267C5">
      <w:pPr>
        <w:spacing w:before="0" w:after="0"/>
        <w:rPr>
          <w:rFonts w:ascii="Arial" w:hAnsi="Arial" w:cs="Arial"/>
          <w:i/>
          <w:color w:val="6D6E70"/>
        </w:rPr>
      </w:pPr>
    </w:p>
    <w:tbl>
      <w:tblPr>
        <w:tblStyle w:val="TableGrid1"/>
        <w:tblW w:w="10632" w:type="dxa"/>
        <w:tblInd w:w="-34" w:type="dxa"/>
        <w:tblBorders>
          <w:top w:val="single" w:sz="6" w:space="0" w:color="C6C7C8"/>
          <w:left w:val="single" w:sz="6" w:space="0" w:color="C6C7C8"/>
          <w:bottom w:val="single" w:sz="6" w:space="0" w:color="C6C7C8"/>
          <w:right w:val="single" w:sz="6" w:space="0" w:color="C6C7C8"/>
          <w:insideH w:val="single" w:sz="6" w:space="0" w:color="C6C7C8"/>
          <w:insideV w:val="single" w:sz="8" w:space="0" w:color="C6C7C8"/>
        </w:tblBorders>
        <w:tblLayout w:type="fixed"/>
        <w:tblLook w:val="01E0" w:firstRow="1" w:lastRow="1" w:firstColumn="1" w:lastColumn="1" w:noHBand="0" w:noVBand="0"/>
      </w:tblPr>
      <w:tblGrid>
        <w:gridCol w:w="2977"/>
        <w:gridCol w:w="1757"/>
        <w:gridCol w:w="5898"/>
      </w:tblGrid>
      <w:tr w:rsidR="00A106AE" w:rsidRPr="000267C5" w:rsidTr="008B1C73">
        <w:trPr>
          <w:cantSplit/>
        </w:trPr>
        <w:tc>
          <w:tcPr>
            <w:tcW w:w="10632" w:type="dxa"/>
            <w:gridSpan w:val="3"/>
            <w:tcBorders>
              <w:top w:val="nil"/>
              <w:left w:val="nil"/>
              <w:bottom w:val="single" w:sz="6" w:space="0" w:color="C6C7C8"/>
              <w:right w:val="nil"/>
            </w:tcBorders>
          </w:tcPr>
          <w:p w:rsidR="00F27291" w:rsidRDefault="00B124DC" w:rsidP="000267C5">
            <w:pPr>
              <w:spacing w:before="0" w:line="276" w:lineRule="auto"/>
              <w:ind w:left="141"/>
              <w:jc w:val="center"/>
              <w:rPr>
                <w:rFonts w:ascii="Arial" w:eastAsiaTheme="minorHAnsi" w:hAnsi="Arial" w:cs="Arial"/>
                <w:color w:val="6D6E70"/>
                <w:sz w:val="32"/>
                <w:szCs w:val="32"/>
                <w:lang w:eastAsia="en-US"/>
              </w:rPr>
            </w:pPr>
            <w:r w:rsidRPr="00497C44">
              <w:rPr>
                <w:rFonts w:ascii="Arial" w:eastAsiaTheme="minorHAnsi" w:hAnsi="Arial" w:cs="Arial"/>
                <w:color w:val="6D6E70"/>
                <w:sz w:val="32"/>
                <w:szCs w:val="32"/>
                <w:lang w:eastAsia="en-US"/>
              </w:rPr>
              <w:t>Name of facility and local health district</w:t>
            </w:r>
          </w:p>
          <w:p w:rsidR="00497C44" w:rsidRPr="00497C44" w:rsidRDefault="00497C44" w:rsidP="000267C5">
            <w:pPr>
              <w:spacing w:before="0" w:line="276" w:lineRule="auto"/>
              <w:ind w:left="141"/>
              <w:jc w:val="center"/>
              <w:rPr>
                <w:rFonts w:ascii="Arial" w:eastAsiaTheme="minorHAnsi" w:hAnsi="Arial" w:cs="Arial"/>
                <w:color w:val="6D6E70"/>
                <w:sz w:val="32"/>
                <w:szCs w:val="32"/>
                <w:lang w:eastAsia="en-US"/>
              </w:rPr>
            </w:pPr>
          </w:p>
        </w:tc>
      </w:tr>
      <w:tr w:rsidR="008B1C73" w:rsidRPr="008B1C73" w:rsidTr="008B1C73">
        <w:trPr>
          <w:cantSplit/>
          <w:trHeight w:val="437"/>
        </w:trPr>
        <w:tc>
          <w:tcPr>
            <w:tcW w:w="4734" w:type="dxa"/>
            <w:gridSpan w:val="2"/>
            <w:shd w:val="clear" w:color="auto" w:fill="BFBFBF" w:themeFill="background1" w:themeFillShade="BF"/>
            <w:vAlign w:val="center"/>
          </w:tcPr>
          <w:p w:rsidR="00F27291" w:rsidRPr="008B1C73" w:rsidRDefault="00D1603B" w:rsidP="00497C44">
            <w:pPr>
              <w:spacing w:before="0" w:line="276" w:lineRule="auto"/>
              <w:ind w:left="141"/>
              <w:rPr>
                <w:rFonts w:ascii="Arial" w:eastAsiaTheme="minorHAnsi" w:hAnsi="Arial" w:cs="Arial"/>
                <w:b/>
                <w:lang w:eastAsia="en-US"/>
              </w:rPr>
            </w:pPr>
            <w:r w:rsidRPr="008B1C73">
              <w:rPr>
                <w:rFonts w:ascii="Arial" w:eastAsiaTheme="minorHAnsi" w:hAnsi="Arial" w:cs="Arial"/>
                <w:b/>
                <w:lang w:eastAsia="en-US"/>
              </w:rPr>
              <w:t>This program</w:t>
            </w:r>
            <w:r w:rsidR="00F27291" w:rsidRPr="008B1C73">
              <w:rPr>
                <w:rFonts w:ascii="Arial" w:eastAsiaTheme="minorHAnsi" w:hAnsi="Arial" w:cs="Arial"/>
                <w:b/>
                <w:lang w:eastAsia="en-US"/>
              </w:rPr>
              <w:t xml:space="preserve"> will include:</w:t>
            </w:r>
          </w:p>
        </w:tc>
        <w:tc>
          <w:tcPr>
            <w:tcW w:w="5898" w:type="dxa"/>
            <w:shd w:val="clear" w:color="auto" w:fill="BFBFBF" w:themeFill="background1" w:themeFillShade="BF"/>
            <w:vAlign w:val="center"/>
          </w:tcPr>
          <w:p w:rsidR="00F27291" w:rsidRPr="008B1C73" w:rsidRDefault="00D1603B" w:rsidP="00497C44">
            <w:pPr>
              <w:spacing w:before="0" w:line="276" w:lineRule="auto"/>
              <w:ind w:left="141"/>
              <w:rPr>
                <w:rFonts w:ascii="Arial" w:eastAsiaTheme="minorHAnsi" w:hAnsi="Arial" w:cs="Arial"/>
                <w:b/>
                <w:lang w:eastAsia="en-US"/>
              </w:rPr>
            </w:pPr>
            <w:r w:rsidRPr="008B1C73">
              <w:rPr>
                <w:rFonts w:ascii="Arial" w:eastAsiaTheme="minorHAnsi" w:hAnsi="Arial" w:cs="Arial"/>
                <w:b/>
                <w:lang w:eastAsia="en-US"/>
              </w:rPr>
              <w:t>This program</w:t>
            </w:r>
            <w:r w:rsidR="00F27291" w:rsidRPr="008B1C73">
              <w:rPr>
                <w:rFonts w:ascii="Arial" w:eastAsiaTheme="minorHAnsi" w:hAnsi="Arial" w:cs="Arial"/>
                <w:b/>
                <w:lang w:eastAsia="en-US"/>
              </w:rPr>
              <w:t xml:space="preserve"> will not include:</w:t>
            </w:r>
          </w:p>
        </w:tc>
      </w:tr>
      <w:tr w:rsidR="00545AAD" w:rsidRPr="004B7E45" w:rsidTr="00C04C2F">
        <w:trPr>
          <w:cantSplit/>
          <w:trHeight w:val="1198"/>
        </w:trPr>
        <w:tc>
          <w:tcPr>
            <w:tcW w:w="4734" w:type="dxa"/>
            <w:gridSpan w:val="2"/>
            <w:vAlign w:val="center"/>
          </w:tcPr>
          <w:p w:rsidR="00545AAD" w:rsidRPr="004B7E45" w:rsidRDefault="00545AAD" w:rsidP="008610A3">
            <w:pPr>
              <w:spacing w:before="0" w:line="276" w:lineRule="auto"/>
              <w:ind w:left="141"/>
              <w:rPr>
                <w:rFonts w:ascii="Arial" w:eastAsiaTheme="minorHAnsi" w:hAnsi="Arial" w:cs="Arial"/>
                <w:i/>
                <w:lang w:eastAsia="en-US"/>
              </w:rPr>
            </w:pPr>
            <w:r w:rsidRPr="004B7E45">
              <w:rPr>
                <w:rFonts w:ascii="Arial" w:eastAsiaTheme="minorHAnsi" w:hAnsi="Arial" w:cs="Arial"/>
                <w:i/>
                <w:color w:val="6D6E70"/>
                <w:lang w:eastAsia="en-US"/>
              </w:rPr>
              <w:t>Which clinical wards or units will be included</w:t>
            </w:r>
            <w:r w:rsidR="00497C44">
              <w:rPr>
                <w:rFonts w:ascii="Arial" w:eastAsiaTheme="minorHAnsi" w:hAnsi="Arial" w:cs="Arial"/>
                <w:i/>
                <w:color w:val="6D6E70"/>
                <w:lang w:eastAsia="en-US"/>
              </w:rPr>
              <w:t>,</w:t>
            </w:r>
            <w:r w:rsidRPr="004B7E45">
              <w:rPr>
                <w:rFonts w:ascii="Arial" w:eastAsiaTheme="minorHAnsi" w:hAnsi="Arial" w:cs="Arial"/>
                <w:i/>
                <w:color w:val="6D6E70"/>
                <w:lang w:eastAsia="en-US"/>
              </w:rPr>
              <w:t xml:space="preserve"> or will it be a whole of facility approach</w:t>
            </w:r>
            <w:r w:rsidR="00C04C2F">
              <w:rPr>
                <w:rFonts w:ascii="Arial" w:eastAsiaTheme="minorHAnsi" w:hAnsi="Arial" w:cs="Arial"/>
                <w:i/>
                <w:color w:val="6D6E70"/>
                <w:lang w:eastAsia="en-US"/>
              </w:rPr>
              <w:t>?</w:t>
            </w:r>
          </w:p>
        </w:tc>
        <w:tc>
          <w:tcPr>
            <w:tcW w:w="5898" w:type="dxa"/>
            <w:vAlign w:val="center"/>
          </w:tcPr>
          <w:p w:rsidR="00545AAD" w:rsidRPr="004B7E45" w:rsidRDefault="00545AAD" w:rsidP="00C04C2F">
            <w:pPr>
              <w:spacing w:before="0" w:line="276" w:lineRule="auto"/>
              <w:ind w:left="141"/>
              <w:rPr>
                <w:rFonts w:ascii="Arial" w:eastAsiaTheme="minorHAnsi" w:hAnsi="Arial" w:cs="Arial"/>
                <w:i/>
                <w:lang w:eastAsia="en-US"/>
              </w:rPr>
            </w:pPr>
            <w:r w:rsidRPr="004B7E45">
              <w:rPr>
                <w:rFonts w:ascii="Arial" w:eastAsiaTheme="minorHAnsi" w:hAnsi="Arial" w:cs="Arial"/>
                <w:i/>
                <w:color w:val="6D6E70"/>
                <w:lang w:eastAsia="en-US"/>
              </w:rPr>
              <w:t>What is out of scope?</w:t>
            </w:r>
          </w:p>
        </w:tc>
      </w:tr>
      <w:tr w:rsidR="00545AAD" w:rsidRPr="004B7E45" w:rsidTr="008B1C73">
        <w:trPr>
          <w:cantSplit/>
          <w:trHeight w:val="1524"/>
        </w:trPr>
        <w:tc>
          <w:tcPr>
            <w:tcW w:w="2977" w:type="dxa"/>
            <w:shd w:val="clear" w:color="auto" w:fill="D9D9D9" w:themeFill="background1" w:themeFillShade="D9"/>
            <w:vAlign w:val="center"/>
          </w:tcPr>
          <w:p w:rsidR="00545AAD" w:rsidRPr="008B1C73" w:rsidRDefault="00D1603B" w:rsidP="000267C5">
            <w:pPr>
              <w:spacing w:before="0" w:line="276" w:lineRule="auto"/>
              <w:ind w:left="141"/>
              <w:rPr>
                <w:rFonts w:ascii="Arial" w:eastAsiaTheme="minorHAnsi" w:hAnsi="Arial" w:cs="Arial"/>
                <w:b/>
                <w:lang w:eastAsia="en-US"/>
              </w:rPr>
            </w:pPr>
            <w:r w:rsidRPr="008B1C73">
              <w:rPr>
                <w:rFonts w:ascii="Arial" w:eastAsiaTheme="minorHAnsi" w:hAnsi="Arial" w:cs="Arial"/>
                <w:b/>
                <w:lang w:eastAsia="en-US"/>
              </w:rPr>
              <w:t>Program</w:t>
            </w:r>
            <w:r w:rsidR="00545AAD" w:rsidRPr="008B1C73">
              <w:rPr>
                <w:rFonts w:ascii="Arial" w:eastAsiaTheme="minorHAnsi" w:hAnsi="Arial" w:cs="Arial"/>
                <w:b/>
                <w:lang w:eastAsia="en-US"/>
              </w:rPr>
              <w:t xml:space="preserve"> Deliverables:</w:t>
            </w:r>
          </w:p>
        </w:tc>
        <w:tc>
          <w:tcPr>
            <w:tcW w:w="7655" w:type="dxa"/>
            <w:gridSpan w:val="2"/>
          </w:tcPr>
          <w:p w:rsidR="00BA1C16" w:rsidRPr="004B7E45" w:rsidRDefault="00545AAD" w:rsidP="000267C5">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 xml:space="preserve">What will you deliver at the end of the implementation process? </w:t>
            </w:r>
          </w:p>
          <w:p w:rsidR="00545AAD" w:rsidRPr="004B7E45" w:rsidRDefault="00545AAD" w:rsidP="00F31520">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 xml:space="preserve">NOTE: these are the products you will have at the end of the process, e.g. an education program, </w:t>
            </w:r>
            <w:r w:rsidR="00F31520">
              <w:rPr>
                <w:rFonts w:ascii="Arial" w:eastAsiaTheme="minorHAnsi" w:hAnsi="Arial" w:cs="Arial"/>
                <w:i/>
                <w:color w:val="6D6E70"/>
                <w:lang w:eastAsia="en-US"/>
              </w:rPr>
              <w:t>end of life care</w:t>
            </w:r>
            <w:r w:rsidR="008610A3">
              <w:rPr>
                <w:rFonts w:ascii="Arial" w:eastAsiaTheme="minorHAnsi" w:hAnsi="Arial" w:cs="Arial"/>
                <w:i/>
                <w:color w:val="6D6E70"/>
                <w:lang w:eastAsia="en-US"/>
              </w:rPr>
              <w:t xml:space="preserve"> tools</w:t>
            </w:r>
            <w:r w:rsidRPr="004B7E45">
              <w:rPr>
                <w:rFonts w:ascii="Arial" w:eastAsiaTheme="minorHAnsi" w:hAnsi="Arial" w:cs="Arial"/>
                <w:i/>
                <w:color w:val="6D6E70"/>
                <w:lang w:eastAsia="en-US"/>
              </w:rPr>
              <w:t xml:space="preserve"> adapted for local environments, improved awareness levels etc.</w:t>
            </w:r>
          </w:p>
        </w:tc>
      </w:tr>
      <w:tr w:rsidR="00440B9F" w:rsidRPr="004B7E45" w:rsidTr="008B1C73">
        <w:tblPrEx>
          <w:tblLook w:val="04A0" w:firstRow="1" w:lastRow="0" w:firstColumn="1" w:lastColumn="0" w:noHBand="0" w:noVBand="1"/>
        </w:tblPrEx>
        <w:trPr>
          <w:trHeight w:val="682"/>
        </w:trPr>
        <w:tc>
          <w:tcPr>
            <w:tcW w:w="2977" w:type="dxa"/>
            <w:shd w:val="clear" w:color="auto" w:fill="D9D9D9" w:themeFill="background1" w:themeFillShade="D9"/>
            <w:vAlign w:val="center"/>
            <w:hideMark/>
          </w:tcPr>
          <w:p w:rsidR="00440B9F" w:rsidRPr="008B1C73" w:rsidRDefault="00D1603B" w:rsidP="000267C5">
            <w:pPr>
              <w:spacing w:before="0" w:line="276" w:lineRule="auto"/>
              <w:ind w:left="141"/>
              <w:rPr>
                <w:rFonts w:ascii="Arial" w:eastAsiaTheme="minorHAnsi" w:hAnsi="Arial" w:cs="Arial"/>
                <w:b/>
                <w:lang w:eastAsia="en-US"/>
              </w:rPr>
            </w:pPr>
            <w:r w:rsidRPr="008B1C73">
              <w:rPr>
                <w:rFonts w:ascii="Arial" w:eastAsiaTheme="minorHAnsi" w:hAnsi="Arial" w:cs="Arial"/>
                <w:b/>
                <w:lang w:eastAsia="en-US"/>
              </w:rPr>
              <w:t>Program</w:t>
            </w:r>
            <w:r w:rsidR="00440B9F" w:rsidRPr="008B1C73">
              <w:rPr>
                <w:rFonts w:ascii="Arial" w:eastAsiaTheme="minorHAnsi" w:hAnsi="Arial" w:cs="Arial"/>
                <w:b/>
                <w:lang w:eastAsia="en-US"/>
              </w:rPr>
              <w:t xml:space="preserve"> Milestones:</w:t>
            </w:r>
          </w:p>
        </w:tc>
        <w:tc>
          <w:tcPr>
            <w:tcW w:w="7655" w:type="dxa"/>
            <w:gridSpan w:val="2"/>
          </w:tcPr>
          <w:p w:rsidR="00440B9F" w:rsidRPr="004B7E45" w:rsidRDefault="00440B9F" w:rsidP="00497C44">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Key activities and dates (month/year) they will be completed</w:t>
            </w:r>
          </w:p>
        </w:tc>
      </w:tr>
      <w:tr w:rsidR="00545AAD" w:rsidRPr="004B7E45" w:rsidTr="008B1C73">
        <w:trPr>
          <w:cantSplit/>
          <w:trHeight w:val="2662"/>
        </w:trPr>
        <w:tc>
          <w:tcPr>
            <w:tcW w:w="2977" w:type="dxa"/>
            <w:shd w:val="clear" w:color="auto" w:fill="D9D9D9" w:themeFill="background1" w:themeFillShade="D9"/>
            <w:vAlign w:val="center"/>
          </w:tcPr>
          <w:p w:rsidR="00545AAD" w:rsidRPr="008B1C73" w:rsidRDefault="00545AAD" w:rsidP="000267C5">
            <w:pPr>
              <w:spacing w:before="0" w:line="276" w:lineRule="auto"/>
              <w:ind w:left="141"/>
              <w:rPr>
                <w:rFonts w:ascii="Arial" w:eastAsiaTheme="minorHAnsi" w:hAnsi="Arial" w:cs="Arial"/>
                <w:b/>
                <w:lang w:eastAsia="en-US"/>
              </w:rPr>
            </w:pPr>
            <w:r w:rsidRPr="008B1C73">
              <w:rPr>
                <w:rFonts w:ascii="Arial" w:eastAsiaTheme="minorHAnsi" w:hAnsi="Arial" w:cs="Arial"/>
                <w:b/>
                <w:lang w:eastAsia="en-US"/>
              </w:rPr>
              <w:t>Evaluation:</w:t>
            </w:r>
          </w:p>
          <w:p w:rsidR="00545AAD" w:rsidRPr="008B1C73" w:rsidRDefault="00545AAD" w:rsidP="000267C5">
            <w:pPr>
              <w:spacing w:before="0" w:line="276" w:lineRule="auto"/>
              <w:ind w:left="141"/>
              <w:rPr>
                <w:rFonts w:ascii="Arial" w:eastAsiaTheme="minorHAnsi" w:hAnsi="Arial" w:cs="Arial"/>
                <w:b/>
                <w:lang w:eastAsia="en-US"/>
              </w:rPr>
            </w:pPr>
          </w:p>
        </w:tc>
        <w:tc>
          <w:tcPr>
            <w:tcW w:w="7655" w:type="dxa"/>
            <w:gridSpan w:val="2"/>
          </w:tcPr>
          <w:p w:rsidR="00545AAD" w:rsidRPr="004B7E45" w:rsidRDefault="00545AAD" w:rsidP="000267C5">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 xml:space="preserve">How will you measure the success of the </w:t>
            </w:r>
            <w:r w:rsidR="008610A3">
              <w:rPr>
                <w:rFonts w:ascii="Arial" w:eastAsiaTheme="minorHAnsi" w:hAnsi="Arial" w:cs="Arial"/>
                <w:i/>
                <w:color w:val="6D6E70"/>
                <w:lang w:eastAsia="en-US"/>
              </w:rPr>
              <w:t>policy</w:t>
            </w:r>
            <w:r w:rsidRPr="004B7E45">
              <w:rPr>
                <w:rFonts w:ascii="Arial" w:eastAsiaTheme="minorHAnsi" w:hAnsi="Arial" w:cs="Arial"/>
                <w:i/>
                <w:color w:val="6D6E70"/>
                <w:lang w:eastAsia="en-US"/>
              </w:rPr>
              <w:t xml:space="preserve"> implementation? </w:t>
            </w:r>
          </w:p>
          <w:p w:rsidR="00545AAD" w:rsidRPr="004B7E45" w:rsidRDefault="00545AAD" w:rsidP="000267C5">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NOTE: evaluation criteria must be specific and measurable</w:t>
            </w:r>
            <w:r w:rsidR="00BA1C16" w:rsidRPr="004B7E45">
              <w:rPr>
                <w:rFonts w:ascii="Arial" w:eastAsiaTheme="minorHAnsi" w:hAnsi="Arial" w:cs="Arial"/>
                <w:i/>
                <w:color w:val="6D6E70"/>
                <w:lang w:eastAsia="en-US"/>
              </w:rPr>
              <w:t xml:space="preserve"> </w:t>
            </w:r>
            <w:r w:rsidR="00C04C2F" w:rsidRPr="004B7E45">
              <w:rPr>
                <w:rFonts w:ascii="Arial" w:eastAsiaTheme="minorHAnsi" w:hAnsi="Arial" w:cs="Arial"/>
                <w:i/>
                <w:color w:val="6D6E70"/>
                <w:lang w:eastAsia="en-US"/>
              </w:rPr>
              <w:t>e.g.</w:t>
            </w:r>
          </w:p>
          <w:p w:rsidR="00545AAD" w:rsidRPr="004B7E45" w:rsidRDefault="00545AAD" w:rsidP="000267C5">
            <w:pPr>
              <w:pStyle w:val="ListParagraph"/>
              <w:numPr>
                <w:ilvl w:val="0"/>
                <w:numId w:val="41"/>
              </w:numPr>
              <w:spacing w:before="0" w:line="276" w:lineRule="auto"/>
              <w:ind w:left="614" w:hanging="283"/>
              <w:rPr>
                <w:rFonts w:ascii="Arial" w:eastAsiaTheme="minorHAnsi" w:hAnsi="Arial" w:cs="Arial"/>
                <w:i/>
                <w:color w:val="6D6E70"/>
                <w:lang w:eastAsia="en-US"/>
              </w:rPr>
            </w:pPr>
            <w:r w:rsidRPr="004B7E45">
              <w:rPr>
                <w:rFonts w:ascii="Arial" w:eastAsiaTheme="minorHAnsi" w:hAnsi="Arial" w:cs="Arial"/>
                <w:i/>
                <w:color w:val="6D6E70"/>
                <w:lang w:eastAsia="en-US"/>
              </w:rPr>
              <w:t xml:space="preserve">% clinical staff who attend an education session on </w:t>
            </w:r>
            <w:r w:rsidR="00F31520">
              <w:rPr>
                <w:rFonts w:ascii="Arial" w:eastAsiaTheme="minorHAnsi" w:hAnsi="Arial" w:cs="Arial"/>
                <w:i/>
                <w:color w:val="6D6E70"/>
                <w:lang w:eastAsia="en-US"/>
              </w:rPr>
              <w:t xml:space="preserve">the AMBER Care bundle </w:t>
            </w:r>
          </w:p>
          <w:p w:rsidR="00545AAD" w:rsidRPr="004B7E45" w:rsidRDefault="00F31520" w:rsidP="000267C5">
            <w:pPr>
              <w:pStyle w:val="ListParagraph"/>
              <w:numPr>
                <w:ilvl w:val="0"/>
                <w:numId w:val="41"/>
              </w:numPr>
              <w:spacing w:before="0" w:line="276" w:lineRule="auto"/>
              <w:ind w:left="614" w:hanging="283"/>
              <w:rPr>
                <w:rFonts w:ascii="Arial" w:eastAsiaTheme="minorHAnsi" w:hAnsi="Arial" w:cs="Arial"/>
                <w:i/>
                <w:color w:val="6D6E70"/>
                <w:lang w:eastAsia="en-US"/>
              </w:rPr>
            </w:pPr>
            <w:r>
              <w:rPr>
                <w:rFonts w:ascii="Arial" w:eastAsiaTheme="minorHAnsi" w:hAnsi="Arial" w:cs="Arial"/>
                <w:i/>
                <w:color w:val="6D6E70"/>
                <w:lang w:eastAsia="en-US"/>
              </w:rPr>
              <w:t># of patients identified who would benefit from the AMBER Care Bundle</w:t>
            </w:r>
          </w:p>
          <w:p w:rsidR="00545AAD" w:rsidRPr="00497C44" w:rsidRDefault="00F31520" w:rsidP="00F31520">
            <w:pPr>
              <w:pStyle w:val="ListParagraph"/>
              <w:numPr>
                <w:ilvl w:val="0"/>
                <w:numId w:val="41"/>
              </w:numPr>
              <w:spacing w:before="0" w:line="276" w:lineRule="auto"/>
              <w:ind w:left="614" w:hanging="283"/>
              <w:rPr>
                <w:rFonts w:ascii="Arial" w:eastAsiaTheme="minorHAnsi" w:hAnsi="Arial" w:cs="Arial"/>
                <w:i/>
                <w:color w:val="6D6E70"/>
                <w:lang w:eastAsia="en-US"/>
              </w:rPr>
            </w:pPr>
            <w:r>
              <w:rPr>
                <w:rFonts w:ascii="Arial" w:eastAsiaTheme="minorHAnsi" w:hAnsi="Arial" w:cs="Arial"/>
                <w:i/>
                <w:color w:val="6D6E70"/>
                <w:lang w:eastAsia="en-US"/>
              </w:rPr>
              <w:t>%</w:t>
            </w:r>
            <w:r w:rsidR="00545AAD" w:rsidRPr="004B7E45">
              <w:rPr>
                <w:rFonts w:ascii="Arial" w:eastAsiaTheme="minorHAnsi" w:hAnsi="Arial" w:cs="Arial"/>
                <w:i/>
                <w:color w:val="6D6E70"/>
                <w:lang w:eastAsia="en-US"/>
              </w:rPr>
              <w:t xml:space="preserve"> of </w:t>
            </w:r>
            <w:r>
              <w:rPr>
                <w:rFonts w:ascii="Arial" w:eastAsiaTheme="minorHAnsi" w:hAnsi="Arial" w:cs="Arial"/>
                <w:i/>
                <w:color w:val="6D6E70"/>
                <w:lang w:eastAsia="en-US"/>
              </w:rPr>
              <w:t>conversations that have taken place within 12 hours of activating the AMBER Care bundle</w:t>
            </w:r>
          </w:p>
        </w:tc>
      </w:tr>
      <w:tr w:rsidR="00545AAD" w:rsidRPr="004B7E45" w:rsidTr="008B1C73">
        <w:trPr>
          <w:cantSplit/>
          <w:trHeight w:val="830"/>
        </w:trPr>
        <w:tc>
          <w:tcPr>
            <w:tcW w:w="2977" w:type="dxa"/>
            <w:shd w:val="clear" w:color="auto" w:fill="D9D9D9" w:themeFill="background1" w:themeFillShade="D9"/>
            <w:vAlign w:val="center"/>
          </w:tcPr>
          <w:p w:rsidR="00545AAD" w:rsidRPr="008B1C73" w:rsidRDefault="00545AAD" w:rsidP="000267C5">
            <w:pPr>
              <w:spacing w:before="0" w:line="276" w:lineRule="auto"/>
              <w:ind w:left="141"/>
              <w:rPr>
                <w:rFonts w:ascii="Arial" w:eastAsiaTheme="minorHAnsi" w:hAnsi="Arial" w:cs="Arial"/>
                <w:b/>
                <w:lang w:eastAsia="en-US"/>
              </w:rPr>
            </w:pPr>
            <w:r w:rsidRPr="008B1C73">
              <w:rPr>
                <w:rFonts w:ascii="Arial" w:eastAsiaTheme="minorHAnsi" w:hAnsi="Arial" w:cs="Arial"/>
                <w:b/>
                <w:lang w:eastAsia="en-US"/>
              </w:rPr>
              <w:t>Resources:</w:t>
            </w:r>
          </w:p>
        </w:tc>
        <w:tc>
          <w:tcPr>
            <w:tcW w:w="7655" w:type="dxa"/>
            <w:gridSpan w:val="2"/>
          </w:tcPr>
          <w:p w:rsidR="00545AAD" w:rsidRPr="004B7E45" w:rsidRDefault="00545AAD" w:rsidP="000267C5">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What are the resources req</w:t>
            </w:r>
            <w:r w:rsidR="00D1603B" w:rsidRPr="004B7E45">
              <w:rPr>
                <w:rFonts w:ascii="Arial" w:eastAsiaTheme="minorHAnsi" w:hAnsi="Arial" w:cs="Arial"/>
                <w:i/>
                <w:color w:val="6D6E70"/>
                <w:lang w:eastAsia="en-US"/>
              </w:rPr>
              <w:t>uired to undertake the program</w:t>
            </w:r>
            <w:r w:rsidR="00EC59D6" w:rsidRPr="004B7E45">
              <w:rPr>
                <w:rFonts w:ascii="Arial" w:eastAsiaTheme="minorHAnsi" w:hAnsi="Arial" w:cs="Arial"/>
                <w:i/>
                <w:color w:val="6D6E70"/>
                <w:lang w:eastAsia="en-US"/>
              </w:rPr>
              <w:t>?</w:t>
            </w:r>
          </w:p>
          <w:p w:rsidR="00545AAD" w:rsidRPr="004B7E45" w:rsidRDefault="00545AAD" w:rsidP="00497C44">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Consider: people, space to meet and access to a computer and internet, etc.</w:t>
            </w:r>
          </w:p>
        </w:tc>
      </w:tr>
      <w:tr w:rsidR="00545AAD" w:rsidRPr="004B7E45" w:rsidTr="008B1C73">
        <w:trPr>
          <w:cantSplit/>
          <w:trHeight w:val="1537"/>
        </w:trPr>
        <w:tc>
          <w:tcPr>
            <w:tcW w:w="2977" w:type="dxa"/>
            <w:shd w:val="clear" w:color="auto" w:fill="D9D9D9" w:themeFill="background1" w:themeFillShade="D9"/>
            <w:vAlign w:val="center"/>
          </w:tcPr>
          <w:p w:rsidR="00545AAD" w:rsidRPr="008B1C73" w:rsidRDefault="00545AAD" w:rsidP="000267C5">
            <w:pPr>
              <w:spacing w:before="0" w:line="276" w:lineRule="auto"/>
              <w:ind w:left="141"/>
              <w:rPr>
                <w:rFonts w:ascii="Arial" w:eastAsiaTheme="minorHAnsi" w:hAnsi="Arial" w:cs="Arial"/>
                <w:b/>
                <w:lang w:eastAsia="en-US"/>
              </w:rPr>
            </w:pPr>
            <w:r w:rsidRPr="008B1C73">
              <w:rPr>
                <w:rFonts w:ascii="Arial" w:eastAsiaTheme="minorHAnsi" w:hAnsi="Arial" w:cs="Arial"/>
                <w:b/>
                <w:lang w:eastAsia="en-US"/>
              </w:rPr>
              <w:t>Linkages:</w:t>
            </w:r>
          </w:p>
        </w:tc>
        <w:tc>
          <w:tcPr>
            <w:tcW w:w="7655" w:type="dxa"/>
            <w:gridSpan w:val="2"/>
          </w:tcPr>
          <w:p w:rsidR="00497C44" w:rsidRPr="004B7E45" w:rsidRDefault="00545AAD" w:rsidP="00882C4B">
            <w:pPr>
              <w:spacing w:before="0" w:line="276" w:lineRule="auto"/>
              <w:ind w:left="141"/>
              <w:rPr>
                <w:rFonts w:ascii="Arial" w:eastAsiaTheme="minorHAnsi" w:hAnsi="Arial" w:cs="Arial"/>
                <w:i/>
                <w:color w:val="6D6E70"/>
                <w:lang w:eastAsia="en-US"/>
              </w:rPr>
            </w:pPr>
            <w:r w:rsidRPr="004B7E45">
              <w:rPr>
                <w:rFonts w:ascii="Arial" w:eastAsiaTheme="minorHAnsi" w:hAnsi="Arial" w:cs="Arial"/>
                <w:i/>
                <w:color w:val="6D6E70"/>
                <w:lang w:eastAsia="en-US"/>
              </w:rPr>
              <w:t>Are there opportunities for this program to gain leverage or support from other groups? For example</w:t>
            </w:r>
            <w:r w:rsidR="00882C4B">
              <w:rPr>
                <w:rFonts w:ascii="Arial" w:eastAsiaTheme="minorHAnsi" w:hAnsi="Arial" w:cs="Arial"/>
                <w:i/>
                <w:color w:val="6D6E70"/>
                <w:lang w:eastAsia="en-US"/>
              </w:rPr>
              <w:t>:</w:t>
            </w:r>
            <w:r w:rsidRPr="004B7E45">
              <w:rPr>
                <w:rFonts w:ascii="Arial" w:eastAsiaTheme="minorHAnsi" w:hAnsi="Arial" w:cs="Arial"/>
                <w:i/>
                <w:color w:val="6D6E70"/>
                <w:lang w:eastAsia="en-US"/>
              </w:rPr>
              <w:t xml:space="preserve"> </w:t>
            </w:r>
            <w:r w:rsidR="00A233E4" w:rsidRPr="004B7E45">
              <w:rPr>
                <w:rFonts w:ascii="Arial" w:eastAsiaTheme="minorHAnsi" w:hAnsi="Arial" w:cs="Arial"/>
                <w:i/>
                <w:color w:val="6D6E70"/>
                <w:lang w:eastAsia="en-US"/>
              </w:rPr>
              <w:t xml:space="preserve">national accreditation standards, </w:t>
            </w:r>
            <w:r w:rsidR="0098481A">
              <w:rPr>
                <w:rFonts w:ascii="Arial" w:eastAsiaTheme="minorHAnsi" w:hAnsi="Arial" w:cs="Arial"/>
                <w:i/>
                <w:color w:val="6D6E70"/>
                <w:lang w:eastAsia="en-US"/>
              </w:rPr>
              <w:t>clinical handover,</w:t>
            </w:r>
            <w:r w:rsidRPr="004B7E45">
              <w:rPr>
                <w:rFonts w:ascii="Arial" w:eastAsiaTheme="minorHAnsi" w:hAnsi="Arial" w:cs="Arial"/>
                <w:i/>
                <w:color w:val="6D6E70"/>
                <w:lang w:eastAsia="en-US"/>
              </w:rPr>
              <w:t xml:space="preserve"> risk management programs.</w:t>
            </w:r>
          </w:p>
        </w:tc>
      </w:tr>
    </w:tbl>
    <w:p w:rsidR="00A106AE" w:rsidRPr="004B7E45" w:rsidRDefault="00A106AE" w:rsidP="000267C5">
      <w:pPr>
        <w:spacing w:before="0" w:after="0"/>
        <w:rPr>
          <w:rFonts w:ascii="Arial" w:hAnsi="Arial" w:cs="Arial"/>
        </w:rPr>
      </w:pPr>
    </w:p>
    <w:p w:rsidR="00401ACE" w:rsidRPr="00E60772" w:rsidRDefault="00A106AE" w:rsidP="009F704A">
      <w:pPr>
        <w:pBdr>
          <w:bottom w:val="single" w:sz="8" w:space="1" w:color="6D6E70"/>
        </w:pBdr>
        <w:spacing w:before="0" w:after="0"/>
        <w:rPr>
          <w:rFonts w:ascii="Arial" w:hAnsi="Arial" w:cs="Arial"/>
          <w:b/>
          <w:color w:val="595959" w:themeColor="text1" w:themeTint="A6"/>
          <w:spacing w:val="22"/>
          <w:sz w:val="36"/>
          <w:szCs w:val="36"/>
        </w:rPr>
      </w:pPr>
      <w:r w:rsidRPr="004B7E45">
        <w:rPr>
          <w:rFonts w:ascii="Arial" w:hAnsi="Arial" w:cs="Arial"/>
        </w:rPr>
        <w:br w:type="page"/>
      </w:r>
      <w:r w:rsidR="00401ACE" w:rsidRPr="00E60772">
        <w:rPr>
          <w:rFonts w:ascii="Arial" w:hAnsi="Arial" w:cs="Arial"/>
          <w:b/>
          <w:color w:val="6D6E70"/>
          <w:spacing w:val="22"/>
          <w:sz w:val="36"/>
          <w:szCs w:val="36"/>
        </w:rPr>
        <w:lastRenderedPageBreak/>
        <w:t>RISK ASSESSMENT</w:t>
      </w:r>
    </w:p>
    <w:p w:rsidR="004E22C8" w:rsidRDefault="004E22C8" w:rsidP="000267C5">
      <w:pPr>
        <w:spacing w:before="0" w:after="0"/>
        <w:rPr>
          <w:rFonts w:ascii="Arial" w:hAnsi="Arial" w:cs="Arial"/>
        </w:rPr>
      </w:pPr>
    </w:p>
    <w:tbl>
      <w:tblPr>
        <w:tblStyle w:val="TableGrid"/>
        <w:tblW w:w="0" w:type="auto"/>
        <w:tblBorders>
          <w:top w:val="single" w:sz="6" w:space="0" w:color="C6C7C8"/>
          <w:left w:val="single" w:sz="6" w:space="0" w:color="C6C7C8"/>
          <w:bottom w:val="single" w:sz="6" w:space="0" w:color="C6C7C8"/>
          <w:right w:val="single" w:sz="6" w:space="0" w:color="C6C7C8"/>
          <w:insideH w:val="single" w:sz="6" w:space="0" w:color="C6C7C8"/>
          <w:insideV w:val="single" w:sz="8" w:space="0" w:color="C6C7C8"/>
        </w:tblBorders>
        <w:tblLook w:val="04A0" w:firstRow="1" w:lastRow="0" w:firstColumn="1" w:lastColumn="0" w:noHBand="0" w:noVBand="1"/>
      </w:tblPr>
      <w:tblGrid>
        <w:gridCol w:w="3794"/>
        <w:gridCol w:w="1276"/>
        <w:gridCol w:w="4252"/>
        <w:gridCol w:w="1276"/>
      </w:tblGrid>
      <w:tr w:rsidR="00BA1B5D" w:rsidRPr="009F704A" w:rsidTr="00CA1280">
        <w:trPr>
          <w:trHeight w:val="729"/>
        </w:trPr>
        <w:tc>
          <w:tcPr>
            <w:tcW w:w="3794" w:type="dxa"/>
            <w:shd w:val="clear" w:color="auto" w:fill="A6A6A6" w:themeFill="background1" w:themeFillShade="A6"/>
            <w:vAlign w:val="center"/>
          </w:tcPr>
          <w:p w:rsidR="004B08F3" w:rsidRPr="009F704A" w:rsidRDefault="004B08F3" w:rsidP="000267C5">
            <w:pPr>
              <w:spacing w:before="0" w:line="276" w:lineRule="auto"/>
              <w:jc w:val="center"/>
              <w:rPr>
                <w:rFonts w:ascii="Arial" w:hAnsi="Arial" w:cs="Arial"/>
                <w:color w:val="FFFFFF" w:themeColor="background1"/>
                <w:sz w:val="20"/>
                <w:szCs w:val="20"/>
              </w:rPr>
            </w:pPr>
            <w:r w:rsidRPr="009F704A">
              <w:rPr>
                <w:rFonts w:ascii="Arial" w:hAnsi="Arial" w:cs="Arial"/>
                <w:b/>
                <w:color w:val="FFFFFF" w:themeColor="background1"/>
                <w:sz w:val="20"/>
                <w:szCs w:val="20"/>
              </w:rPr>
              <w:t>Program Risks</w:t>
            </w:r>
          </w:p>
        </w:tc>
        <w:tc>
          <w:tcPr>
            <w:tcW w:w="1276" w:type="dxa"/>
            <w:shd w:val="clear" w:color="auto" w:fill="A6A6A6" w:themeFill="background1" w:themeFillShade="A6"/>
            <w:vAlign w:val="center"/>
          </w:tcPr>
          <w:p w:rsidR="004B08F3" w:rsidRPr="009F704A" w:rsidRDefault="004B08F3" w:rsidP="000267C5">
            <w:pPr>
              <w:spacing w:before="0" w:line="276" w:lineRule="auto"/>
              <w:jc w:val="center"/>
              <w:rPr>
                <w:rFonts w:ascii="Arial" w:hAnsi="Arial" w:cs="Arial"/>
                <w:b/>
                <w:color w:val="FFFFFF" w:themeColor="background1"/>
                <w:sz w:val="20"/>
                <w:szCs w:val="20"/>
              </w:rPr>
            </w:pPr>
            <w:r w:rsidRPr="009F704A">
              <w:rPr>
                <w:rFonts w:ascii="Arial" w:hAnsi="Arial" w:cs="Arial"/>
                <w:b/>
                <w:color w:val="FFFFFF" w:themeColor="background1"/>
                <w:sz w:val="20"/>
                <w:szCs w:val="20"/>
              </w:rPr>
              <w:t>Risk Rating</w:t>
            </w:r>
          </w:p>
        </w:tc>
        <w:tc>
          <w:tcPr>
            <w:tcW w:w="4252" w:type="dxa"/>
            <w:shd w:val="clear" w:color="auto" w:fill="A6A6A6" w:themeFill="background1" w:themeFillShade="A6"/>
            <w:vAlign w:val="center"/>
          </w:tcPr>
          <w:p w:rsidR="004B08F3" w:rsidRPr="009F704A" w:rsidRDefault="004B08F3" w:rsidP="000267C5">
            <w:pPr>
              <w:spacing w:before="0" w:line="276" w:lineRule="auto"/>
              <w:jc w:val="center"/>
              <w:rPr>
                <w:rFonts w:ascii="Arial" w:hAnsi="Arial" w:cs="Arial"/>
                <w:color w:val="FFFFFF" w:themeColor="background1"/>
                <w:sz w:val="20"/>
                <w:szCs w:val="20"/>
              </w:rPr>
            </w:pPr>
            <w:r w:rsidRPr="009F704A">
              <w:rPr>
                <w:rFonts w:ascii="Arial" w:hAnsi="Arial" w:cs="Arial"/>
                <w:b/>
                <w:color w:val="FFFFFF" w:themeColor="background1"/>
                <w:sz w:val="20"/>
                <w:szCs w:val="20"/>
              </w:rPr>
              <w:t>Mitigation Strategy</w:t>
            </w:r>
          </w:p>
        </w:tc>
        <w:tc>
          <w:tcPr>
            <w:tcW w:w="1276" w:type="dxa"/>
            <w:shd w:val="clear" w:color="auto" w:fill="A6A6A6" w:themeFill="background1" w:themeFillShade="A6"/>
            <w:vAlign w:val="center"/>
          </w:tcPr>
          <w:p w:rsidR="004B08F3" w:rsidRPr="009F704A" w:rsidRDefault="004B08F3" w:rsidP="000267C5">
            <w:pPr>
              <w:spacing w:before="0" w:line="276" w:lineRule="auto"/>
              <w:jc w:val="center"/>
              <w:rPr>
                <w:rFonts w:ascii="Arial" w:hAnsi="Arial" w:cs="Arial"/>
                <w:b/>
                <w:color w:val="FFFFFF" w:themeColor="background1"/>
                <w:sz w:val="20"/>
                <w:szCs w:val="20"/>
              </w:rPr>
            </w:pPr>
            <w:r w:rsidRPr="009F704A">
              <w:rPr>
                <w:rFonts w:ascii="Arial" w:hAnsi="Arial" w:cs="Arial"/>
                <w:b/>
                <w:color w:val="FFFFFF" w:themeColor="background1"/>
                <w:sz w:val="20"/>
                <w:szCs w:val="20"/>
              </w:rPr>
              <w:t>Residual Risk Rating</w:t>
            </w:r>
          </w:p>
        </w:tc>
      </w:tr>
      <w:tr w:rsidR="004B08F3" w:rsidRPr="00B12DF4" w:rsidTr="00B12DF4">
        <w:tc>
          <w:tcPr>
            <w:tcW w:w="3794" w:type="dxa"/>
          </w:tcPr>
          <w:p w:rsidR="004B08F3" w:rsidRPr="00B12DF4" w:rsidRDefault="004B08F3" w:rsidP="000267C5">
            <w:pPr>
              <w:autoSpaceDE w:val="0"/>
              <w:autoSpaceDN w:val="0"/>
              <w:adjustRightInd w:val="0"/>
              <w:spacing w:before="0" w:line="276" w:lineRule="auto"/>
              <w:ind w:left="141"/>
              <w:rPr>
                <w:rFonts w:ascii="Arial" w:hAnsi="Arial" w:cs="Arial"/>
                <w:i/>
                <w:color w:val="6D6E70"/>
                <w:sz w:val="20"/>
                <w:szCs w:val="20"/>
              </w:rPr>
            </w:pPr>
            <w:r w:rsidRPr="00B12DF4">
              <w:rPr>
                <w:rFonts w:ascii="Arial" w:hAnsi="Arial" w:cs="Arial"/>
                <w:i/>
                <w:color w:val="6D6E70"/>
                <w:sz w:val="20"/>
                <w:szCs w:val="20"/>
              </w:rPr>
              <w:t xml:space="preserve">What are the risks to successful completion of the program? </w:t>
            </w:r>
          </w:p>
          <w:p w:rsidR="004B08F3" w:rsidRPr="00B12DF4" w:rsidRDefault="004B08F3" w:rsidP="000267C5">
            <w:pPr>
              <w:spacing w:before="0" w:line="276" w:lineRule="auto"/>
              <w:rPr>
                <w:rFonts w:ascii="Arial" w:hAnsi="Arial" w:cs="Arial"/>
                <w:sz w:val="20"/>
                <w:szCs w:val="20"/>
              </w:rPr>
            </w:pPr>
          </w:p>
        </w:tc>
        <w:tc>
          <w:tcPr>
            <w:tcW w:w="1276" w:type="dxa"/>
          </w:tcPr>
          <w:p w:rsidR="004B08F3" w:rsidRPr="00B12DF4" w:rsidRDefault="004B08F3" w:rsidP="000267C5">
            <w:pPr>
              <w:spacing w:before="0" w:line="276" w:lineRule="auto"/>
              <w:jc w:val="center"/>
              <w:rPr>
                <w:rFonts w:ascii="Arial" w:hAnsi="Arial" w:cs="Arial"/>
                <w:sz w:val="20"/>
                <w:szCs w:val="20"/>
              </w:rPr>
            </w:pPr>
            <w:r w:rsidRPr="00B12DF4">
              <w:rPr>
                <w:rFonts w:ascii="Arial" w:hAnsi="Arial" w:cs="Arial"/>
                <w:i/>
                <w:color w:val="6D6E70"/>
                <w:sz w:val="20"/>
                <w:szCs w:val="20"/>
              </w:rPr>
              <w:t>(high, medium, low)</w:t>
            </w:r>
          </w:p>
        </w:tc>
        <w:tc>
          <w:tcPr>
            <w:tcW w:w="4252" w:type="dxa"/>
          </w:tcPr>
          <w:p w:rsidR="004B08F3" w:rsidRPr="00B12DF4" w:rsidRDefault="004B08F3" w:rsidP="000267C5">
            <w:pPr>
              <w:spacing w:before="0" w:line="276" w:lineRule="auto"/>
              <w:rPr>
                <w:rFonts w:ascii="Arial" w:hAnsi="Arial" w:cs="Arial"/>
                <w:sz w:val="20"/>
                <w:szCs w:val="20"/>
              </w:rPr>
            </w:pPr>
            <w:r w:rsidRPr="00B12DF4">
              <w:rPr>
                <w:rFonts w:ascii="Arial" w:hAnsi="Arial" w:cs="Arial"/>
                <w:i/>
                <w:color w:val="6D6E70"/>
                <w:sz w:val="20"/>
                <w:szCs w:val="20"/>
              </w:rPr>
              <w:t>List strategies to remove or minimise the risks</w:t>
            </w:r>
          </w:p>
        </w:tc>
        <w:tc>
          <w:tcPr>
            <w:tcW w:w="1276" w:type="dxa"/>
          </w:tcPr>
          <w:p w:rsidR="004B08F3" w:rsidRPr="00B12DF4" w:rsidRDefault="00BA1B5D" w:rsidP="000267C5">
            <w:pPr>
              <w:spacing w:before="0" w:line="276" w:lineRule="auto"/>
              <w:jc w:val="center"/>
              <w:rPr>
                <w:rFonts w:ascii="Arial" w:hAnsi="Arial" w:cs="Arial"/>
                <w:i/>
                <w:color w:val="6D6E70"/>
                <w:sz w:val="20"/>
                <w:szCs w:val="20"/>
              </w:rPr>
            </w:pPr>
            <w:r w:rsidRPr="00B12DF4">
              <w:rPr>
                <w:rFonts w:ascii="Arial" w:hAnsi="Arial" w:cs="Arial"/>
                <w:i/>
                <w:color w:val="6D6E70"/>
                <w:sz w:val="20"/>
                <w:szCs w:val="20"/>
              </w:rPr>
              <w:t>(high, medium, low)</w:t>
            </w:r>
          </w:p>
        </w:tc>
      </w:tr>
      <w:tr w:rsidR="004B08F3" w:rsidRPr="00B12DF4" w:rsidTr="00B12DF4">
        <w:tc>
          <w:tcPr>
            <w:tcW w:w="3794" w:type="dxa"/>
          </w:tcPr>
          <w:p w:rsidR="004B08F3" w:rsidRPr="00B12DF4" w:rsidRDefault="004B08F3" w:rsidP="000267C5">
            <w:pPr>
              <w:spacing w:before="0" w:line="276" w:lineRule="auto"/>
              <w:rPr>
                <w:rFonts w:ascii="Arial" w:hAnsi="Arial" w:cs="Arial"/>
                <w:sz w:val="20"/>
                <w:szCs w:val="20"/>
              </w:rPr>
            </w:pPr>
          </w:p>
        </w:tc>
        <w:tc>
          <w:tcPr>
            <w:tcW w:w="1276" w:type="dxa"/>
          </w:tcPr>
          <w:p w:rsidR="004B08F3" w:rsidRPr="00B12DF4" w:rsidRDefault="004B08F3" w:rsidP="000267C5">
            <w:pPr>
              <w:spacing w:before="0" w:line="276" w:lineRule="auto"/>
              <w:jc w:val="center"/>
              <w:rPr>
                <w:rFonts w:ascii="Arial" w:hAnsi="Arial" w:cs="Arial"/>
                <w:sz w:val="20"/>
                <w:szCs w:val="20"/>
              </w:rPr>
            </w:pPr>
          </w:p>
        </w:tc>
        <w:tc>
          <w:tcPr>
            <w:tcW w:w="4252" w:type="dxa"/>
          </w:tcPr>
          <w:p w:rsidR="004B08F3" w:rsidRPr="00B12DF4" w:rsidRDefault="004B08F3" w:rsidP="000267C5">
            <w:pPr>
              <w:spacing w:before="0" w:line="276" w:lineRule="auto"/>
              <w:rPr>
                <w:rFonts w:ascii="Arial" w:hAnsi="Arial" w:cs="Arial"/>
                <w:sz w:val="20"/>
                <w:szCs w:val="20"/>
              </w:rPr>
            </w:pPr>
          </w:p>
        </w:tc>
        <w:tc>
          <w:tcPr>
            <w:tcW w:w="1276" w:type="dxa"/>
          </w:tcPr>
          <w:p w:rsidR="004B08F3" w:rsidRPr="00B12DF4" w:rsidRDefault="004B08F3" w:rsidP="000267C5">
            <w:pPr>
              <w:spacing w:before="0" w:line="276" w:lineRule="auto"/>
              <w:jc w:val="center"/>
              <w:rPr>
                <w:rFonts w:ascii="Arial" w:hAnsi="Arial" w:cs="Arial"/>
                <w:sz w:val="20"/>
                <w:szCs w:val="20"/>
              </w:rPr>
            </w:pPr>
          </w:p>
        </w:tc>
      </w:tr>
      <w:tr w:rsidR="004B08F3" w:rsidRPr="00B12DF4" w:rsidTr="00B12DF4">
        <w:tc>
          <w:tcPr>
            <w:tcW w:w="3794" w:type="dxa"/>
          </w:tcPr>
          <w:p w:rsidR="004B08F3" w:rsidRPr="00B12DF4" w:rsidRDefault="004B08F3" w:rsidP="000267C5">
            <w:pPr>
              <w:spacing w:before="0" w:line="276" w:lineRule="auto"/>
              <w:rPr>
                <w:rFonts w:ascii="Arial" w:hAnsi="Arial" w:cs="Arial"/>
                <w:sz w:val="20"/>
                <w:szCs w:val="20"/>
              </w:rPr>
            </w:pPr>
          </w:p>
        </w:tc>
        <w:tc>
          <w:tcPr>
            <w:tcW w:w="1276" w:type="dxa"/>
          </w:tcPr>
          <w:p w:rsidR="004B08F3" w:rsidRPr="00B12DF4" w:rsidRDefault="004B08F3" w:rsidP="000267C5">
            <w:pPr>
              <w:spacing w:before="0" w:line="276" w:lineRule="auto"/>
              <w:jc w:val="center"/>
              <w:rPr>
                <w:rFonts w:ascii="Arial" w:hAnsi="Arial" w:cs="Arial"/>
                <w:sz w:val="20"/>
                <w:szCs w:val="20"/>
              </w:rPr>
            </w:pPr>
          </w:p>
        </w:tc>
        <w:tc>
          <w:tcPr>
            <w:tcW w:w="4252" w:type="dxa"/>
          </w:tcPr>
          <w:p w:rsidR="004B08F3" w:rsidRPr="00B12DF4" w:rsidRDefault="004B08F3" w:rsidP="000267C5">
            <w:pPr>
              <w:spacing w:before="0" w:line="276" w:lineRule="auto"/>
              <w:rPr>
                <w:rFonts w:ascii="Arial" w:hAnsi="Arial" w:cs="Arial"/>
                <w:sz w:val="20"/>
                <w:szCs w:val="20"/>
              </w:rPr>
            </w:pPr>
          </w:p>
        </w:tc>
        <w:tc>
          <w:tcPr>
            <w:tcW w:w="1276" w:type="dxa"/>
          </w:tcPr>
          <w:p w:rsidR="004B08F3" w:rsidRPr="00B12DF4" w:rsidRDefault="004B08F3" w:rsidP="000267C5">
            <w:pPr>
              <w:spacing w:before="0" w:line="276" w:lineRule="auto"/>
              <w:jc w:val="center"/>
              <w:rPr>
                <w:rFonts w:ascii="Arial" w:hAnsi="Arial" w:cs="Arial"/>
                <w:sz w:val="20"/>
                <w:szCs w:val="20"/>
              </w:rPr>
            </w:pPr>
          </w:p>
        </w:tc>
      </w:tr>
      <w:tr w:rsidR="004B08F3" w:rsidRPr="00B12DF4" w:rsidTr="00B12DF4">
        <w:tc>
          <w:tcPr>
            <w:tcW w:w="3794" w:type="dxa"/>
          </w:tcPr>
          <w:p w:rsidR="004B08F3" w:rsidRPr="00B12DF4" w:rsidRDefault="004B08F3" w:rsidP="000267C5">
            <w:pPr>
              <w:spacing w:before="0" w:line="276" w:lineRule="auto"/>
              <w:rPr>
                <w:rFonts w:ascii="Arial" w:hAnsi="Arial" w:cs="Arial"/>
                <w:sz w:val="20"/>
                <w:szCs w:val="20"/>
              </w:rPr>
            </w:pPr>
          </w:p>
        </w:tc>
        <w:tc>
          <w:tcPr>
            <w:tcW w:w="1276" w:type="dxa"/>
          </w:tcPr>
          <w:p w:rsidR="004B08F3" w:rsidRPr="00B12DF4" w:rsidRDefault="004B08F3" w:rsidP="000267C5">
            <w:pPr>
              <w:spacing w:before="0" w:line="276" w:lineRule="auto"/>
              <w:jc w:val="center"/>
              <w:rPr>
                <w:rFonts w:ascii="Arial" w:hAnsi="Arial" w:cs="Arial"/>
                <w:sz w:val="20"/>
                <w:szCs w:val="20"/>
              </w:rPr>
            </w:pPr>
          </w:p>
        </w:tc>
        <w:tc>
          <w:tcPr>
            <w:tcW w:w="4252" w:type="dxa"/>
          </w:tcPr>
          <w:p w:rsidR="004B08F3" w:rsidRPr="00B12DF4" w:rsidRDefault="004B08F3" w:rsidP="000267C5">
            <w:pPr>
              <w:spacing w:before="0" w:line="276" w:lineRule="auto"/>
              <w:rPr>
                <w:rFonts w:ascii="Arial" w:hAnsi="Arial" w:cs="Arial"/>
                <w:sz w:val="20"/>
                <w:szCs w:val="20"/>
              </w:rPr>
            </w:pPr>
          </w:p>
        </w:tc>
        <w:tc>
          <w:tcPr>
            <w:tcW w:w="1276" w:type="dxa"/>
          </w:tcPr>
          <w:p w:rsidR="004B08F3" w:rsidRPr="00B12DF4" w:rsidRDefault="004B08F3" w:rsidP="000267C5">
            <w:pPr>
              <w:spacing w:before="0" w:line="276" w:lineRule="auto"/>
              <w:jc w:val="center"/>
              <w:rPr>
                <w:rFonts w:ascii="Arial" w:hAnsi="Arial" w:cs="Arial"/>
                <w:sz w:val="20"/>
                <w:szCs w:val="20"/>
              </w:rPr>
            </w:pPr>
          </w:p>
        </w:tc>
      </w:tr>
    </w:tbl>
    <w:p w:rsidR="00401ACE" w:rsidRDefault="00401ACE" w:rsidP="009F704A">
      <w:pPr>
        <w:spacing w:before="0" w:after="0"/>
        <w:rPr>
          <w:rFonts w:ascii="Arial" w:hAnsi="Arial" w:cs="Arial"/>
          <w:color w:val="595959" w:themeColor="text1" w:themeTint="A6"/>
          <w:spacing w:val="22"/>
          <w:sz w:val="36"/>
          <w:szCs w:val="36"/>
        </w:rPr>
      </w:pPr>
    </w:p>
    <w:p w:rsidR="009F704A" w:rsidRPr="004B7E45" w:rsidRDefault="009F704A" w:rsidP="009F704A">
      <w:pPr>
        <w:pBdr>
          <w:bottom w:val="single" w:sz="8" w:space="1" w:color="6D6E70"/>
        </w:pBdr>
        <w:spacing w:before="0" w:after="0"/>
        <w:rPr>
          <w:rFonts w:ascii="Arial" w:hAnsi="Arial" w:cs="Arial"/>
          <w:color w:val="595959" w:themeColor="text1" w:themeTint="A6"/>
          <w:spacing w:val="22"/>
          <w:sz w:val="36"/>
          <w:szCs w:val="36"/>
        </w:rPr>
      </w:pPr>
    </w:p>
    <w:p w:rsidR="00401ACE" w:rsidRPr="00E60772" w:rsidRDefault="00401ACE" w:rsidP="009F704A">
      <w:pPr>
        <w:pBdr>
          <w:bottom w:val="single" w:sz="8" w:space="1" w:color="6D6E70"/>
        </w:pBdr>
        <w:spacing w:before="0" w:after="0"/>
        <w:rPr>
          <w:rFonts w:ascii="Arial" w:hAnsi="Arial" w:cs="Arial"/>
          <w:b/>
          <w:color w:val="6D6E70"/>
        </w:rPr>
      </w:pPr>
      <w:r w:rsidRPr="00E60772">
        <w:rPr>
          <w:rFonts w:ascii="Arial" w:hAnsi="Arial" w:cs="Arial"/>
          <w:b/>
          <w:color w:val="6D6E70"/>
          <w:spacing w:val="22"/>
          <w:sz w:val="36"/>
          <w:szCs w:val="36"/>
        </w:rPr>
        <w:t>COMMUNICATION PLAN</w:t>
      </w:r>
    </w:p>
    <w:p w:rsidR="00440B9F" w:rsidRPr="009F704A" w:rsidRDefault="00440B9F" w:rsidP="000267C5">
      <w:pPr>
        <w:spacing w:before="0" w:after="0"/>
        <w:rPr>
          <w:rFonts w:ascii="Arial" w:hAnsi="Arial" w:cs="Arial"/>
          <w:szCs w:val="18"/>
        </w:rPr>
      </w:pPr>
    </w:p>
    <w:p w:rsidR="000267C5" w:rsidRPr="009F704A" w:rsidRDefault="000267C5" w:rsidP="000267C5">
      <w:pPr>
        <w:spacing w:before="0" w:after="0"/>
        <w:rPr>
          <w:rFonts w:ascii="Arial" w:hAnsi="Arial" w:cs="Arial"/>
          <w:color w:val="595959" w:themeColor="text1" w:themeTint="A6"/>
          <w:spacing w:val="22"/>
          <w:sz w:val="18"/>
          <w:szCs w:val="18"/>
        </w:rPr>
      </w:pPr>
      <w:r w:rsidRPr="009F704A">
        <w:rPr>
          <w:rFonts w:ascii="Arial" w:hAnsi="Arial" w:cs="Arial"/>
          <w:i/>
          <w:color w:val="6D6E70"/>
          <w:sz w:val="18"/>
          <w:szCs w:val="18"/>
        </w:rPr>
        <w:t>Who do you need to engage to make this program successful?</w:t>
      </w:r>
    </w:p>
    <w:tbl>
      <w:tblPr>
        <w:tblStyle w:val="TableGrid1"/>
        <w:tblW w:w="10632" w:type="dxa"/>
        <w:tblInd w:w="-34" w:type="dxa"/>
        <w:tblBorders>
          <w:top w:val="single" w:sz="6" w:space="0" w:color="C6C7C8"/>
          <w:left w:val="single" w:sz="6" w:space="0" w:color="C6C7C8"/>
          <w:bottom w:val="single" w:sz="6" w:space="0" w:color="C6C7C8"/>
          <w:right w:val="single" w:sz="6" w:space="0" w:color="C6C7C8"/>
          <w:insideH w:val="single" w:sz="6" w:space="0" w:color="C6C7C8"/>
          <w:insideV w:val="single" w:sz="8" w:space="0" w:color="C6C7C8"/>
        </w:tblBorders>
        <w:tblLayout w:type="fixed"/>
        <w:tblLook w:val="01E0" w:firstRow="1" w:lastRow="1" w:firstColumn="1" w:lastColumn="1" w:noHBand="0" w:noVBand="0"/>
      </w:tblPr>
      <w:tblGrid>
        <w:gridCol w:w="2658"/>
        <w:gridCol w:w="2658"/>
        <w:gridCol w:w="2658"/>
        <w:gridCol w:w="2658"/>
      </w:tblGrid>
      <w:tr w:rsidR="00BA1B5D" w:rsidRPr="00BA1B5D" w:rsidTr="00CA1280">
        <w:trPr>
          <w:cantSplit/>
        </w:trPr>
        <w:tc>
          <w:tcPr>
            <w:tcW w:w="2658" w:type="dxa"/>
            <w:shd w:val="clear" w:color="auto" w:fill="A6A6A6" w:themeFill="background1" w:themeFillShade="A6"/>
            <w:vAlign w:val="center"/>
          </w:tcPr>
          <w:p w:rsidR="00545AAD" w:rsidRPr="00BA1B5D" w:rsidRDefault="00545AAD" w:rsidP="000267C5">
            <w:pPr>
              <w:autoSpaceDE w:val="0"/>
              <w:autoSpaceDN w:val="0"/>
              <w:adjustRightInd w:val="0"/>
              <w:spacing w:before="0" w:line="276" w:lineRule="auto"/>
              <w:jc w:val="center"/>
              <w:rPr>
                <w:rFonts w:ascii="Arial" w:eastAsiaTheme="minorHAnsi" w:hAnsi="Arial" w:cs="Arial"/>
                <w:b/>
                <w:color w:val="FFFFFF" w:themeColor="background1"/>
                <w:lang w:eastAsia="en-US"/>
              </w:rPr>
            </w:pPr>
            <w:r w:rsidRPr="00BA1B5D">
              <w:rPr>
                <w:rFonts w:ascii="Arial" w:eastAsiaTheme="minorHAnsi" w:hAnsi="Arial" w:cs="Arial"/>
                <w:b/>
                <w:color w:val="FFFFFF" w:themeColor="background1"/>
                <w:lang w:eastAsia="en-US"/>
              </w:rPr>
              <w:t>Stakeholder</w:t>
            </w:r>
          </w:p>
        </w:tc>
        <w:tc>
          <w:tcPr>
            <w:tcW w:w="2658" w:type="dxa"/>
            <w:shd w:val="clear" w:color="auto" w:fill="A6A6A6" w:themeFill="background1" w:themeFillShade="A6"/>
            <w:vAlign w:val="center"/>
          </w:tcPr>
          <w:p w:rsidR="00545AAD" w:rsidRPr="00BA1B5D" w:rsidRDefault="00545AAD" w:rsidP="000267C5">
            <w:pPr>
              <w:autoSpaceDE w:val="0"/>
              <w:autoSpaceDN w:val="0"/>
              <w:adjustRightInd w:val="0"/>
              <w:spacing w:before="0" w:line="276" w:lineRule="auto"/>
              <w:jc w:val="center"/>
              <w:rPr>
                <w:rFonts w:ascii="Arial" w:eastAsiaTheme="minorHAnsi" w:hAnsi="Arial" w:cs="Arial"/>
                <w:b/>
                <w:color w:val="FFFFFF" w:themeColor="background1"/>
                <w:lang w:eastAsia="en-US"/>
              </w:rPr>
            </w:pPr>
            <w:r w:rsidRPr="00BA1B5D">
              <w:rPr>
                <w:rFonts w:ascii="Arial" w:eastAsiaTheme="minorHAnsi" w:hAnsi="Arial" w:cs="Arial"/>
                <w:b/>
                <w:color w:val="FFFFFF" w:themeColor="background1"/>
                <w:lang w:eastAsia="en-US"/>
              </w:rPr>
              <w:t>Position</w:t>
            </w:r>
          </w:p>
        </w:tc>
        <w:tc>
          <w:tcPr>
            <w:tcW w:w="2658" w:type="dxa"/>
            <w:shd w:val="clear" w:color="auto" w:fill="A6A6A6" w:themeFill="background1" w:themeFillShade="A6"/>
            <w:vAlign w:val="center"/>
          </w:tcPr>
          <w:p w:rsidR="00545AAD" w:rsidRPr="00BA1B5D" w:rsidRDefault="00545AAD" w:rsidP="000267C5">
            <w:pPr>
              <w:autoSpaceDE w:val="0"/>
              <w:autoSpaceDN w:val="0"/>
              <w:adjustRightInd w:val="0"/>
              <w:spacing w:before="0" w:line="276" w:lineRule="auto"/>
              <w:jc w:val="center"/>
              <w:rPr>
                <w:rFonts w:ascii="Arial" w:eastAsiaTheme="minorHAnsi" w:hAnsi="Arial" w:cs="Arial"/>
                <w:b/>
                <w:color w:val="FFFFFF" w:themeColor="background1"/>
                <w:lang w:eastAsia="en-US"/>
              </w:rPr>
            </w:pPr>
            <w:r w:rsidRPr="00BA1B5D">
              <w:rPr>
                <w:rFonts w:ascii="Arial" w:eastAsiaTheme="minorHAnsi" w:hAnsi="Arial" w:cs="Arial"/>
                <w:b/>
                <w:color w:val="FFFFFF" w:themeColor="background1"/>
                <w:lang w:eastAsia="en-US"/>
              </w:rPr>
              <w:t>What are their information needs?</w:t>
            </w:r>
          </w:p>
        </w:tc>
        <w:tc>
          <w:tcPr>
            <w:tcW w:w="2658" w:type="dxa"/>
            <w:shd w:val="clear" w:color="auto" w:fill="A6A6A6" w:themeFill="background1" w:themeFillShade="A6"/>
            <w:vAlign w:val="center"/>
          </w:tcPr>
          <w:p w:rsidR="00545AAD" w:rsidRPr="00BA1B5D" w:rsidRDefault="00545AAD" w:rsidP="000267C5">
            <w:pPr>
              <w:autoSpaceDE w:val="0"/>
              <w:autoSpaceDN w:val="0"/>
              <w:adjustRightInd w:val="0"/>
              <w:spacing w:before="0" w:line="276" w:lineRule="auto"/>
              <w:jc w:val="center"/>
              <w:rPr>
                <w:rFonts w:ascii="Arial" w:eastAsiaTheme="minorHAnsi" w:hAnsi="Arial" w:cs="Arial"/>
                <w:b/>
                <w:color w:val="FFFFFF" w:themeColor="background1"/>
                <w:lang w:eastAsia="en-US"/>
              </w:rPr>
            </w:pPr>
            <w:r w:rsidRPr="00BA1B5D">
              <w:rPr>
                <w:rFonts w:ascii="Arial" w:eastAsiaTheme="minorHAnsi" w:hAnsi="Arial" w:cs="Arial"/>
                <w:b/>
                <w:color w:val="FFFFFF" w:themeColor="background1"/>
                <w:lang w:eastAsia="en-US"/>
              </w:rPr>
              <w:t>How and when are you going to let them know?</w:t>
            </w:r>
          </w:p>
        </w:tc>
      </w:tr>
      <w:tr w:rsidR="00BA1B5D" w:rsidRPr="00BA1B5D" w:rsidTr="00B12DF4">
        <w:trPr>
          <w:cantSplit/>
        </w:trPr>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r>
      <w:tr w:rsidR="00BA1B5D" w:rsidRPr="00BA1B5D" w:rsidTr="00B12DF4">
        <w:trPr>
          <w:cantSplit/>
        </w:trPr>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r>
      <w:tr w:rsidR="00BA1B5D" w:rsidRPr="00BA1B5D" w:rsidTr="00B12DF4">
        <w:trPr>
          <w:cantSplit/>
        </w:trPr>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r>
      <w:tr w:rsidR="00BA1B5D" w:rsidRPr="00BA1B5D" w:rsidTr="00B12DF4">
        <w:trPr>
          <w:cantSplit/>
        </w:trPr>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r>
      <w:tr w:rsidR="00BA1B5D" w:rsidRPr="00BA1B5D" w:rsidTr="00B12DF4">
        <w:trPr>
          <w:cantSplit/>
        </w:trPr>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r>
      <w:tr w:rsidR="00BA1B5D" w:rsidRPr="00BA1B5D" w:rsidTr="00B12DF4">
        <w:trPr>
          <w:cantSplit/>
        </w:trPr>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c>
          <w:tcPr>
            <w:tcW w:w="2658" w:type="dxa"/>
            <w:shd w:val="clear" w:color="auto" w:fill="auto"/>
            <w:vAlign w:val="center"/>
          </w:tcPr>
          <w:p w:rsidR="00BA1B5D" w:rsidRPr="00BA1B5D" w:rsidRDefault="00BA1B5D" w:rsidP="000267C5">
            <w:pPr>
              <w:autoSpaceDE w:val="0"/>
              <w:autoSpaceDN w:val="0"/>
              <w:adjustRightInd w:val="0"/>
              <w:spacing w:before="0" w:line="276" w:lineRule="auto"/>
              <w:jc w:val="center"/>
              <w:rPr>
                <w:rFonts w:ascii="Arial" w:hAnsi="Arial" w:cs="Arial"/>
                <w:b/>
                <w:color w:val="FFFFFF" w:themeColor="background1"/>
              </w:rPr>
            </w:pPr>
          </w:p>
        </w:tc>
      </w:tr>
    </w:tbl>
    <w:p w:rsidR="004E22C8" w:rsidRPr="004B7E45" w:rsidRDefault="004E22C8" w:rsidP="000267C5">
      <w:pPr>
        <w:spacing w:before="0" w:after="0"/>
        <w:rPr>
          <w:rFonts w:ascii="Arial" w:hAnsi="Arial" w:cs="Arial"/>
        </w:rPr>
      </w:pPr>
    </w:p>
    <w:p w:rsidR="00401ACE" w:rsidRPr="004B7E45" w:rsidRDefault="00401ACE" w:rsidP="000267C5">
      <w:pPr>
        <w:spacing w:before="0" w:after="0"/>
        <w:rPr>
          <w:rFonts w:ascii="Arial" w:hAnsi="Arial" w:cs="Arial"/>
        </w:rPr>
      </w:pPr>
    </w:p>
    <w:p w:rsidR="00401ACE" w:rsidRPr="004B7E45" w:rsidRDefault="00401ACE" w:rsidP="000267C5">
      <w:pPr>
        <w:spacing w:before="0" w:after="0"/>
        <w:rPr>
          <w:rFonts w:ascii="Arial" w:hAnsi="Arial" w:cs="Arial"/>
          <w:color w:val="595959" w:themeColor="text1" w:themeTint="A6"/>
          <w:spacing w:val="22"/>
          <w:sz w:val="36"/>
          <w:szCs w:val="36"/>
        </w:rPr>
      </w:pPr>
      <w:r w:rsidRPr="004B7E45">
        <w:rPr>
          <w:rFonts w:ascii="Arial" w:hAnsi="Arial" w:cs="Arial"/>
          <w:color w:val="595959" w:themeColor="text1" w:themeTint="A6"/>
          <w:spacing w:val="22"/>
          <w:sz w:val="36"/>
          <w:szCs w:val="36"/>
        </w:rPr>
        <w:br w:type="page"/>
      </w:r>
    </w:p>
    <w:p w:rsidR="00401ACE" w:rsidRPr="00E60772" w:rsidRDefault="00401ACE" w:rsidP="009F704A">
      <w:pPr>
        <w:pBdr>
          <w:bottom w:val="single" w:sz="8" w:space="1" w:color="6D6E70"/>
        </w:pBdr>
        <w:spacing w:before="0" w:after="0"/>
        <w:rPr>
          <w:rFonts w:ascii="Arial" w:hAnsi="Arial" w:cs="Arial"/>
          <w:b/>
          <w:color w:val="595959" w:themeColor="text1" w:themeTint="A6"/>
          <w:spacing w:val="22"/>
          <w:sz w:val="36"/>
          <w:szCs w:val="36"/>
        </w:rPr>
      </w:pPr>
      <w:r w:rsidRPr="00E60772">
        <w:rPr>
          <w:rFonts w:ascii="Arial" w:hAnsi="Arial" w:cs="Arial"/>
          <w:b/>
          <w:color w:val="595959" w:themeColor="text1" w:themeTint="A6"/>
          <w:spacing w:val="22"/>
          <w:sz w:val="36"/>
          <w:szCs w:val="36"/>
        </w:rPr>
        <w:lastRenderedPageBreak/>
        <w:t>PROGRAM TEAM ROLES</w:t>
      </w:r>
    </w:p>
    <w:p w:rsidR="00BA1B5D" w:rsidRDefault="00BA1B5D" w:rsidP="000267C5">
      <w:pPr>
        <w:spacing w:before="0" w:after="0"/>
        <w:rPr>
          <w:rFonts w:ascii="Arial" w:hAnsi="Arial" w:cs="Arial"/>
        </w:rPr>
      </w:pPr>
    </w:p>
    <w:tbl>
      <w:tblPr>
        <w:tblStyle w:val="TableGrid"/>
        <w:tblW w:w="0" w:type="auto"/>
        <w:tblBorders>
          <w:top w:val="single" w:sz="6" w:space="0" w:color="C6C7C8"/>
          <w:left w:val="single" w:sz="6" w:space="0" w:color="C6C7C8"/>
          <w:bottom w:val="single" w:sz="6" w:space="0" w:color="C6C7C8"/>
          <w:right w:val="single" w:sz="6" w:space="0" w:color="C6C7C8"/>
          <w:insideH w:val="single" w:sz="6" w:space="0" w:color="C6C7C8"/>
          <w:insideV w:val="single" w:sz="8" w:space="0" w:color="C6C7C8"/>
        </w:tblBorders>
        <w:tblLook w:val="04A0" w:firstRow="1" w:lastRow="0" w:firstColumn="1" w:lastColumn="0" w:noHBand="0" w:noVBand="1"/>
      </w:tblPr>
      <w:tblGrid>
        <w:gridCol w:w="2676"/>
        <w:gridCol w:w="3244"/>
        <w:gridCol w:w="2108"/>
        <w:gridCol w:w="2677"/>
      </w:tblGrid>
      <w:tr w:rsidR="00BA1B5D" w:rsidRPr="00BA1B5D" w:rsidTr="00CA1280">
        <w:trPr>
          <w:trHeight w:val="834"/>
        </w:trPr>
        <w:tc>
          <w:tcPr>
            <w:tcW w:w="2676" w:type="dxa"/>
            <w:shd w:val="clear" w:color="auto" w:fill="A6A6A6" w:themeFill="background1" w:themeFillShade="A6"/>
            <w:vAlign w:val="center"/>
          </w:tcPr>
          <w:p w:rsidR="00BA1B5D" w:rsidRPr="00BA1B5D" w:rsidRDefault="00BA1B5D" w:rsidP="000267C5">
            <w:pPr>
              <w:spacing w:before="0" w:line="276" w:lineRule="auto"/>
              <w:rPr>
                <w:rFonts w:ascii="Arial" w:hAnsi="Arial" w:cs="Arial"/>
                <w:b/>
                <w:color w:val="FFFFFF" w:themeColor="background1"/>
                <w:sz w:val="20"/>
                <w:szCs w:val="20"/>
              </w:rPr>
            </w:pPr>
            <w:r w:rsidRPr="00BA1B5D">
              <w:rPr>
                <w:rFonts w:ascii="Arial" w:hAnsi="Arial" w:cs="Arial"/>
                <w:b/>
                <w:color w:val="FFFFFF" w:themeColor="background1"/>
                <w:sz w:val="20"/>
                <w:szCs w:val="20"/>
              </w:rPr>
              <w:t>Executive Sponsor:</w:t>
            </w:r>
          </w:p>
        </w:tc>
        <w:tc>
          <w:tcPr>
            <w:tcW w:w="8029" w:type="dxa"/>
            <w:gridSpan w:val="3"/>
            <w:vAlign w:val="center"/>
          </w:tcPr>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Name and designation of Executive Sponsor</w:t>
            </w:r>
          </w:p>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 xml:space="preserve">Role of the Executive Sponsor </w:t>
            </w:r>
            <w:r w:rsidR="00882C4B" w:rsidRPr="00BA1B5D">
              <w:rPr>
                <w:rFonts w:ascii="Arial" w:hAnsi="Arial" w:cs="Arial"/>
                <w:i/>
                <w:color w:val="6D6E70"/>
                <w:sz w:val="20"/>
                <w:szCs w:val="20"/>
              </w:rPr>
              <w:t>i.e.</w:t>
            </w:r>
            <w:r w:rsidRPr="00BA1B5D">
              <w:rPr>
                <w:rFonts w:ascii="Arial" w:hAnsi="Arial" w:cs="Arial"/>
                <w:i/>
                <w:color w:val="6D6E70"/>
                <w:sz w:val="20"/>
                <w:szCs w:val="20"/>
              </w:rPr>
              <w:t xml:space="preserve"> what do they do?</w:t>
            </w:r>
          </w:p>
        </w:tc>
      </w:tr>
      <w:tr w:rsidR="00BA1B5D" w:rsidRPr="00BA1B5D" w:rsidTr="00CA1280">
        <w:trPr>
          <w:trHeight w:val="1555"/>
        </w:trPr>
        <w:tc>
          <w:tcPr>
            <w:tcW w:w="2676" w:type="dxa"/>
            <w:shd w:val="clear" w:color="auto" w:fill="A6A6A6" w:themeFill="background1" w:themeFillShade="A6"/>
            <w:vAlign w:val="center"/>
          </w:tcPr>
          <w:p w:rsidR="00BA1B5D" w:rsidRPr="00BA1B5D" w:rsidRDefault="00BA1B5D" w:rsidP="000267C5">
            <w:pPr>
              <w:spacing w:before="0" w:line="276" w:lineRule="auto"/>
              <w:rPr>
                <w:rFonts w:ascii="Arial" w:hAnsi="Arial" w:cs="Arial"/>
                <w:b/>
                <w:color w:val="FFFFFF" w:themeColor="background1"/>
                <w:sz w:val="20"/>
                <w:szCs w:val="20"/>
              </w:rPr>
            </w:pPr>
            <w:r w:rsidRPr="00BA1B5D">
              <w:rPr>
                <w:rFonts w:ascii="Arial" w:hAnsi="Arial" w:cs="Arial"/>
                <w:b/>
                <w:color w:val="FFFFFF" w:themeColor="background1"/>
                <w:sz w:val="20"/>
                <w:szCs w:val="20"/>
              </w:rPr>
              <w:t>Program Leader:</w:t>
            </w:r>
          </w:p>
        </w:tc>
        <w:tc>
          <w:tcPr>
            <w:tcW w:w="8029" w:type="dxa"/>
            <w:gridSpan w:val="3"/>
            <w:vAlign w:val="center"/>
          </w:tcPr>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Name and designation</w:t>
            </w:r>
          </w:p>
          <w:p w:rsidR="00BA1B5D" w:rsidRPr="00BA1B5D" w:rsidRDefault="00BA1B5D" w:rsidP="000267C5">
            <w:pPr>
              <w:pStyle w:val="Footer"/>
              <w:shd w:val="clear" w:color="auto" w:fill="FFFFFF"/>
              <w:tabs>
                <w:tab w:val="clear" w:pos="4513"/>
                <w:tab w:val="clear" w:pos="9026"/>
                <w:tab w:val="left" w:pos="1395"/>
              </w:tabs>
              <w:spacing w:before="0" w:line="276" w:lineRule="auto"/>
              <w:rPr>
                <w:rFonts w:ascii="Arial" w:hAnsi="Arial" w:cs="Arial"/>
                <w:i/>
                <w:color w:val="6D6E70"/>
                <w:sz w:val="20"/>
                <w:szCs w:val="20"/>
              </w:rPr>
            </w:pPr>
            <w:r w:rsidRPr="00BA1B5D">
              <w:rPr>
                <w:rFonts w:ascii="Arial" w:hAnsi="Arial" w:cs="Arial"/>
                <w:i/>
                <w:color w:val="6D6E70"/>
                <w:sz w:val="20"/>
                <w:szCs w:val="20"/>
              </w:rPr>
              <w:t>Email</w:t>
            </w:r>
          </w:p>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 xml:space="preserve">Phone number </w:t>
            </w:r>
          </w:p>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Role of the Program Leader</w:t>
            </w:r>
          </w:p>
        </w:tc>
      </w:tr>
      <w:tr w:rsidR="00BA1B5D" w:rsidRPr="00BA1B5D" w:rsidTr="00CA1280">
        <w:trPr>
          <w:trHeight w:val="854"/>
        </w:trPr>
        <w:tc>
          <w:tcPr>
            <w:tcW w:w="2676" w:type="dxa"/>
            <w:shd w:val="clear" w:color="auto" w:fill="A6A6A6" w:themeFill="background1" w:themeFillShade="A6"/>
            <w:vAlign w:val="center"/>
          </w:tcPr>
          <w:p w:rsidR="00BA1B5D" w:rsidRPr="00BA1B5D" w:rsidRDefault="00BA1B5D" w:rsidP="000267C5">
            <w:pPr>
              <w:spacing w:before="0" w:line="276" w:lineRule="auto"/>
              <w:rPr>
                <w:rFonts w:ascii="Arial" w:hAnsi="Arial" w:cs="Arial"/>
                <w:b/>
                <w:color w:val="FFFFFF" w:themeColor="background1"/>
                <w:sz w:val="20"/>
                <w:szCs w:val="20"/>
              </w:rPr>
            </w:pPr>
            <w:r w:rsidRPr="00BA1B5D">
              <w:rPr>
                <w:rFonts w:ascii="Arial" w:hAnsi="Arial" w:cs="Arial"/>
                <w:b/>
                <w:color w:val="FFFFFF" w:themeColor="background1"/>
                <w:sz w:val="20"/>
                <w:szCs w:val="20"/>
              </w:rPr>
              <w:t>Clinical Leader(s):</w:t>
            </w:r>
          </w:p>
        </w:tc>
        <w:tc>
          <w:tcPr>
            <w:tcW w:w="8029" w:type="dxa"/>
            <w:gridSpan w:val="3"/>
            <w:vAlign w:val="center"/>
          </w:tcPr>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Name and designations</w:t>
            </w:r>
          </w:p>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 xml:space="preserve">Role of the Clinical Leader </w:t>
            </w:r>
          </w:p>
        </w:tc>
      </w:tr>
      <w:tr w:rsidR="00BA1B5D" w:rsidRPr="00BA1B5D" w:rsidTr="00CA1280">
        <w:trPr>
          <w:trHeight w:val="823"/>
        </w:trPr>
        <w:tc>
          <w:tcPr>
            <w:tcW w:w="2676" w:type="dxa"/>
            <w:shd w:val="clear" w:color="auto" w:fill="A6A6A6" w:themeFill="background1" w:themeFillShade="A6"/>
            <w:vAlign w:val="center"/>
          </w:tcPr>
          <w:p w:rsidR="00BA1B5D" w:rsidRPr="00BA1B5D" w:rsidRDefault="00BA1B5D" w:rsidP="000267C5">
            <w:pPr>
              <w:spacing w:before="0" w:line="276" w:lineRule="auto"/>
              <w:rPr>
                <w:rFonts w:ascii="Arial" w:hAnsi="Arial" w:cs="Arial"/>
                <w:b/>
                <w:color w:val="FFFFFF" w:themeColor="background1"/>
                <w:sz w:val="20"/>
                <w:szCs w:val="20"/>
              </w:rPr>
            </w:pPr>
            <w:r w:rsidRPr="00BA1B5D">
              <w:rPr>
                <w:rFonts w:ascii="Arial" w:hAnsi="Arial" w:cs="Arial"/>
                <w:b/>
                <w:color w:val="FFFFFF" w:themeColor="background1"/>
                <w:sz w:val="20"/>
                <w:szCs w:val="20"/>
              </w:rPr>
              <w:t>Program Team Members:</w:t>
            </w:r>
          </w:p>
        </w:tc>
        <w:tc>
          <w:tcPr>
            <w:tcW w:w="8029" w:type="dxa"/>
            <w:gridSpan w:val="3"/>
            <w:vAlign w:val="center"/>
          </w:tcPr>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 xml:space="preserve">Name and designations </w:t>
            </w:r>
          </w:p>
          <w:p w:rsidR="00BA1B5D" w:rsidRPr="00BA1B5D" w:rsidRDefault="00BA1B5D" w:rsidP="000267C5">
            <w:pPr>
              <w:shd w:val="clear" w:color="auto" w:fill="FFFFFF"/>
              <w:spacing w:before="0" w:line="276" w:lineRule="auto"/>
              <w:rPr>
                <w:rFonts w:ascii="Arial" w:hAnsi="Arial" w:cs="Arial"/>
                <w:i/>
                <w:color w:val="6D6E70"/>
                <w:sz w:val="20"/>
                <w:szCs w:val="20"/>
              </w:rPr>
            </w:pPr>
            <w:r w:rsidRPr="00BA1B5D">
              <w:rPr>
                <w:rFonts w:ascii="Arial" w:hAnsi="Arial" w:cs="Arial"/>
                <w:i/>
                <w:color w:val="6D6E70"/>
                <w:sz w:val="20"/>
                <w:szCs w:val="20"/>
              </w:rPr>
              <w:t xml:space="preserve">Role of the Program Team Members </w:t>
            </w:r>
          </w:p>
        </w:tc>
      </w:tr>
      <w:tr w:rsidR="00BA1B5D" w:rsidRPr="00BA1B5D" w:rsidTr="00CA1280">
        <w:trPr>
          <w:trHeight w:val="576"/>
        </w:trPr>
        <w:tc>
          <w:tcPr>
            <w:tcW w:w="2676" w:type="dxa"/>
            <w:shd w:val="clear" w:color="auto" w:fill="A6A6A6" w:themeFill="background1" w:themeFillShade="A6"/>
            <w:vAlign w:val="center"/>
          </w:tcPr>
          <w:p w:rsidR="00BA1B5D" w:rsidRPr="00BA1B5D" w:rsidRDefault="00BA1B5D" w:rsidP="000267C5">
            <w:pPr>
              <w:spacing w:before="0" w:line="276" w:lineRule="auto"/>
              <w:rPr>
                <w:rFonts w:ascii="Arial" w:hAnsi="Arial" w:cs="Arial"/>
                <w:b/>
                <w:color w:val="FFFFFF" w:themeColor="background1"/>
                <w:sz w:val="20"/>
                <w:szCs w:val="20"/>
              </w:rPr>
            </w:pPr>
            <w:r w:rsidRPr="00BA1B5D">
              <w:rPr>
                <w:rFonts w:ascii="Arial" w:hAnsi="Arial" w:cs="Arial"/>
                <w:b/>
                <w:color w:val="FFFFFF" w:themeColor="background1"/>
                <w:sz w:val="20"/>
                <w:szCs w:val="20"/>
              </w:rPr>
              <w:t>Start Date:</w:t>
            </w:r>
          </w:p>
        </w:tc>
        <w:tc>
          <w:tcPr>
            <w:tcW w:w="3244" w:type="dxa"/>
            <w:vAlign w:val="center"/>
          </w:tcPr>
          <w:p w:rsidR="00BA1B5D" w:rsidRPr="00BA1B5D" w:rsidRDefault="00BA1B5D" w:rsidP="000267C5">
            <w:pPr>
              <w:spacing w:before="0" w:line="276" w:lineRule="auto"/>
              <w:rPr>
                <w:rFonts w:ascii="Arial" w:hAnsi="Arial" w:cs="Arial"/>
                <w:sz w:val="20"/>
                <w:szCs w:val="20"/>
              </w:rPr>
            </w:pPr>
          </w:p>
        </w:tc>
        <w:tc>
          <w:tcPr>
            <w:tcW w:w="2108" w:type="dxa"/>
            <w:shd w:val="clear" w:color="auto" w:fill="A6A6A6" w:themeFill="background1" w:themeFillShade="A6"/>
            <w:vAlign w:val="center"/>
          </w:tcPr>
          <w:p w:rsidR="00BA1B5D" w:rsidRPr="00BA1B5D" w:rsidRDefault="00BA1B5D" w:rsidP="000267C5">
            <w:pPr>
              <w:spacing w:before="0" w:line="276" w:lineRule="auto"/>
              <w:rPr>
                <w:rFonts w:ascii="Arial" w:hAnsi="Arial" w:cs="Arial"/>
                <w:b/>
                <w:color w:val="FFFFFF" w:themeColor="background1"/>
                <w:sz w:val="20"/>
                <w:szCs w:val="20"/>
              </w:rPr>
            </w:pPr>
            <w:r w:rsidRPr="00BA1B5D">
              <w:rPr>
                <w:rFonts w:ascii="Arial" w:hAnsi="Arial" w:cs="Arial"/>
                <w:b/>
                <w:color w:val="FFFFFF" w:themeColor="background1"/>
                <w:sz w:val="20"/>
                <w:szCs w:val="20"/>
              </w:rPr>
              <w:t>Completion Date:</w:t>
            </w:r>
          </w:p>
        </w:tc>
        <w:tc>
          <w:tcPr>
            <w:tcW w:w="2677" w:type="dxa"/>
            <w:vAlign w:val="center"/>
          </w:tcPr>
          <w:p w:rsidR="00BA1B5D" w:rsidRPr="00BA1B5D" w:rsidRDefault="00BA1B5D" w:rsidP="000267C5">
            <w:pPr>
              <w:spacing w:before="0" w:line="276" w:lineRule="auto"/>
              <w:rPr>
                <w:rFonts w:ascii="Arial" w:hAnsi="Arial" w:cs="Arial"/>
                <w:sz w:val="20"/>
                <w:szCs w:val="20"/>
              </w:rPr>
            </w:pPr>
          </w:p>
        </w:tc>
      </w:tr>
    </w:tbl>
    <w:p w:rsidR="00BA1B5D" w:rsidRPr="004B7E45" w:rsidRDefault="00BA1B5D" w:rsidP="000267C5">
      <w:pPr>
        <w:spacing w:before="0" w:after="0"/>
        <w:rPr>
          <w:rFonts w:ascii="Arial" w:hAnsi="Arial" w:cs="Arial"/>
        </w:rPr>
      </w:pPr>
    </w:p>
    <w:p w:rsidR="009F704A" w:rsidRDefault="009F704A" w:rsidP="009F704A">
      <w:pPr>
        <w:spacing w:before="0" w:after="0"/>
        <w:rPr>
          <w:rFonts w:ascii="Arial" w:hAnsi="Arial" w:cs="Arial"/>
          <w:color w:val="595959" w:themeColor="text1" w:themeTint="A6"/>
          <w:spacing w:val="22"/>
          <w:sz w:val="36"/>
          <w:szCs w:val="36"/>
        </w:rPr>
      </w:pPr>
    </w:p>
    <w:p w:rsidR="009F704A" w:rsidRDefault="009F704A" w:rsidP="009F704A">
      <w:pPr>
        <w:pBdr>
          <w:bottom w:val="single" w:sz="8" w:space="1" w:color="6D6E70"/>
        </w:pBdr>
        <w:spacing w:before="0" w:after="0"/>
        <w:rPr>
          <w:rFonts w:ascii="Arial" w:hAnsi="Arial" w:cs="Arial"/>
          <w:color w:val="595959" w:themeColor="text1" w:themeTint="A6"/>
          <w:spacing w:val="22"/>
          <w:sz w:val="36"/>
          <w:szCs w:val="36"/>
        </w:rPr>
      </w:pPr>
    </w:p>
    <w:p w:rsidR="00401ACE" w:rsidRPr="00E60772" w:rsidRDefault="009F704A" w:rsidP="009F704A">
      <w:pPr>
        <w:pBdr>
          <w:bottom w:val="single" w:sz="8" w:space="1" w:color="6D6E70"/>
        </w:pBdr>
        <w:spacing w:before="0" w:after="0"/>
        <w:rPr>
          <w:rFonts w:ascii="Arial" w:hAnsi="Arial" w:cs="Arial"/>
          <w:b/>
          <w:color w:val="595959" w:themeColor="text1" w:themeTint="A6"/>
          <w:spacing w:val="22"/>
          <w:sz w:val="36"/>
          <w:szCs w:val="36"/>
        </w:rPr>
      </w:pPr>
      <w:r w:rsidRPr="00E60772">
        <w:rPr>
          <w:rFonts w:ascii="Arial" w:hAnsi="Arial" w:cs="Arial"/>
          <w:b/>
          <w:color w:val="595959" w:themeColor="text1" w:themeTint="A6"/>
          <w:spacing w:val="22"/>
          <w:sz w:val="36"/>
          <w:szCs w:val="36"/>
        </w:rPr>
        <w:t>E</w:t>
      </w:r>
      <w:r w:rsidR="00401ACE" w:rsidRPr="00E60772">
        <w:rPr>
          <w:rFonts w:ascii="Arial" w:hAnsi="Arial" w:cs="Arial"/>
          <w:b/>
          <w:color w:val="595959" w:themeColor="text1" w:themeTint="A6"/>
          <w:spacing w:val="22"/>
          <w:sz w:val="36"/>
          <w:szCs w:val="36"/>
        </w:rPr>
        <w:t>NDORSEMENT</w:t>
      </w:r>
    </w:p>
    <w:p w:rsidR="00401ACE" w:rsidRPr="004B7E45" w:rsidRDefault="00401ACE" w:rsidP="000267C5">
      <w:pPr>
        <w:spacing w:before="0" w:after="0"/>
        <w:rPr>
          <w:rFonts w:ascii="Arial" w:hAnsi="Arial" w:cs="Arial"/>
        </w:rPr>
      </w:pPr>
    </w:p>
    <w:tbl>
      <w:tblPr>
        <w:tblStyle w:val="TableGrid1"/>
        <w:tblW w:w="10632" w:type="dxa"/>
        <w:tblInd w:w="-34" w:type="dxa"/>
        <w:tblBorders>
          <w:top w:val="single" w:sz="6" w:space="0" w:color="C6C7C8"/>
          <w:left w:val="single" w:sz="6" w:space="0" w:color="C6C7C8"/>
          <w:bottom w:val="single" w:sz="6" w:space="0" w:color="C6C7C8"/>
          <w:right w:val="single" w:sz="6" w:space="0" w:color="C6C7C8"/>
          <w:insideH w:val="single" w:sz="6" w:space="0" w:color="C6C7C8"/>
          <w:insideV w:val="single" w:sz="8" w:space="0" w:color="C6C7C8"/>
        </w:tblBorders>
        <w:tblLayout w:type="fixed"/>
        <w:tblLook w:val="01E0" w:firstRow="1" w:lastRow="1" w:firstColumn="1" w:lastColumn="1" w:noHBand="0" w:noVBand="0"/>
      </w:tblPr>
      <w:tblGrid>
        <w:gridCol w:w="2838"/>
        <w:gridCol w:w="3116"/>
        <w:gridCol w:w="4678"/>
      </w:tblGrid>
      <w:tr w:rsidR="00BA1B5D" w:rsidRPr="004B7E45" w:rsidTr="00CA1280">
        <w:trPr>
          <w:cantSplit/>
          <w:trHeight w:val="709"/>
        </w:trPr>
        <w:tc>
          <w:tcPr>
            <w:tcW w:w="2838" w:type="dxa"/>
            <w:shd w:val="clear" w:color="auto" w:fill="A6A6A6" w:themeFill="background1" w:themeFillShade="A6"/>
            <w:vAlign w:val="center"/>
          </w:tcPr>
          <w:p w:rsidR="00BA1B5D" w:rsidRPr="000267C5" w:rsidRDefault="00BA1B5D" w:rsidP="000267C5">
            <w:pPr>
              <w:autoSpaceDE w:val="0"/>
              <w:autoSpaceDN w:val="0"/>
              <w:adjustRightInd w:val="0"/>
              <w:spacing w:before="0" w:line="276" w:lineRule="auto"/>
              <w:rPr>
                <w:rFonts w:ascii="Arial" w:hAnsi="Arial" w:cs="Arial"/>
                <w:b/>
                <w:color w:val="FFFFFF" w:themeColor="background1"/>
              </w:rPr>
            </w:pPr>
            <w:r w:rsidRPr="000267C5">
              <w:rPr>
                <w:rFonts w:ascii="Arial" w:hAnsi="Arial" w:cs="Arial"/>
                <w:b/>
                <w:color w:val="FFFFFF" w:themeColor="background1"/>
              </w:rPr>
              <w:t>Facility Executive Sponsor</w:t>
            </w:r>
          </w:p>
        </w:tc>
        <w:tc>
          <w:tcPr>
            <w:tcW w:w="3116" w:type="dxa"/>
          </w:tcPr>
          <w:p w:rsidR="00BA1B5D" w:rsidRPr="000B025C" w:rsidRDefault="00BA1B5D" w:rsidP="000267C5">
            <w:pPr>
              <w:autoSpaceDE w:val="0"/>
              <w:autoSpaceDN w:val="0"/>
              <w:adjustRightInd w:val="0"/>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Name:</w:t>
            </w:r>
          </w:p>
          <w:p w:rsidR="00BA1B5D" w:rsidRPr="000B025C" w:rsidRDefault="00BA1B5D" w:rsidP="000267C5">
            <w:pPr>
              <w:autoSpaceDE w:val="0"/>
              <w:autoSpaceDN w:val="0"/>
              <w:adjustRightInd w:val="0"/>
              <w:spacing w:before="0" w:line="276" w:lineRule="auto"/>
              <w:rPr>
                <w:rFonts w:ascii="Arial" w:eastAsiaTheme="minorHAnsi" w:hAnsi="Arial" w:cs="Arial"/>
                <w:i/>
                <w:color w:val="C6C7C8"/>
                <w:sz w:val="18"/>
                <w:szCs w:val="18"/>
                <w:lang w:eastAsia="en-US"/>
              </w:rPr>
            </w:pPr>
          </w:p>
        </w:tc>
        <w:tc>
          <w:tcPr>
            <w:tcW w:w="4678" w:type="dxa"/>
          </w:tcPr>
          <w:p w:rsidR="00BA1B5D" w:rsidRPr="000B025C" w:rsidRDefault="00BA1B5D" w:rsidP="000267C5">
            <w:pPr>
              <w:shd w:val="clear" w:color="auto" w:fill="FFFFFF"/>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 xml:space="preserve">Signature and Date: </w:t>
            </w:r>
          </w:p>
        </w:tc>
      </w:tr>
      <w:tr w:rsidR="00BA1B5D" w:rsidRPr="004B7E45" w:rsidTr="00CA1280">
        <w:trPr>
          <w:cantSplit/>
          <w:trHeight w:val="709"/>
        </w:trPr>
        <w:tc>
          <w:tcPr>
            <w:tcW w:w="2838" w:type="dxa"/>
            <w:shd w:val="clear" w:color="auto" w:fill="A6A6A6" w:themeFill="background1" w:themeFillShade="A6"/>
            <w:vAlign w:val="center"/>
          </w:tcPr>
          <w:p w:rsidR="00BA1B5D" w:rsidRPr="000267C5" w:rsidRDefault="00BA1B5D" w:rsidP="00901A70">
            <w:pPr>
              <w:autoSpaceDE w:val="0"/>
              <w:autoSpaceDN w:val="0"/>
              <w:adjustRightInd w:val="0"/>
              <w:spacing w:before="0" w:line="276" w:lineRule="auto"/>
              <w:rPr>
                <w:rFonts w:ascii="Arial" w:hAnsi="Arial" w:cs="Arial"/>
                <w:b/>
                <w:color w:val="FFFFFF" w:themeColor="background1"/>
              </w:rPr>
            </w:pPr>
            <w:r w:rsidRPr="000267C5">
              <w:rPr>
                <w:rFonts w:ascii="Arial" w:hAnsi="Arial" w:cs="Arial"/>
                <w:b/>
                <w:color w:val="FFFFFF" w:themeColor="background1"/>
              </w:rPr>
              <w:t>Facility Lead</w:t>
            </w:r>
          </w:p>
        </w:tc>
        <w:tc>
          <w:tcPr>
            <w:tcW w:w="3116" w:type="dxa"/>
          </w:tcPr>
          <w:p w:rsidR="00BA1B5D" w:rsidRPr="000B025C" w:rsidRDefault="00BA1B5D" w:rsidP="000267C5">
            <w:pPr>
              <w:autoSpaceDE w:val="0"/>
              <w:autoSpaceDN w:val="0"/>
              <w:adjustRightInd w:val="0"/>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Name:</w:t>
            </w:r>
          </w:p>
        </w:tc>
        <w:tc>
          <w:tcPr>
            <w:tcW w:w="4678" w:type="dxa"/>
          </w:tcPr>
          <w:p w:rsidR="00BA1B5D" w:rsidRPr="000B025C" w:rsidRDefault="00BA1B5D" w:rsidP="000267C5">
            <w:pPr>
              <w:shd w:val="clear" w:color="auto" w:fill="FFFFFF"/>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 xml:space="preserve">Signature and Date: </w:t>
            </w:r>
          </w:p>
        </w:tc>
      </w:tr>
      <w:tr w:rsidR="00BA1B5D" w:rsidRPr="004B7E45" w:rsidTr="00CA1280">
        <w:trPr>
          <w:cantSplit/>
          <w:trHeight w:val="709"/>
        </w:trPr>
        <w:tc>
          <w:tcPr>
            <w:tcW w:w="2838" w:type="dxa"/>
            <w:shd w:val="clear" w:color="auto" w:fill="A6A6A6" w:themeFill="background1" w:themeFillShade="A6"/>
            <w:vAlign w:val="center"/>
          </w:tcPr>
          <w:p w:rsidR="00BA1B5D" w:rsidRPr="000267C5" w:rsidRDefault="00BA1B5D" w:rsidP="00901A70">
            <w:pPr>
              <w:autoSpaceDE w:val="0"/>
              <w:autoSpaceDN w:val="0"/>
              <w:adjustRightInd w:val="0"/>
              <w:spacing w:before="0" w:line="276" w:lineRule="auto"/>
              <w:rPr>
                <w:rFonts w:ascii="Arial" w:hAnsi="Arial" w:cs="Arial"/>
                <w:b/>
                <w:color w:val="FFFFFF" w:themeColor="background1"/>
              </w:rPr>
            </w:pPr>
            <w:r w:rsidRPr="000267C5">
              <w:rPr>
                <w:rFonts w:ascii="Arial" w:hAnsi="Arial" w:cs="Arial"/>
                <w:b/>
                <w:color w:val="FFFFFF" w:themeColor="background1"/>
              </w:rPr>
              <w:t>LHD Lead</w:t>
            </w:r>
          </w:p>
        </w:tc>
        <w:tc>
          <w:tcPr>
            <w:tcW w:w="3116" w:type="dxa"/>
          </w:tcPr>
          <w:p w:rsidR="00BA1B5D" w:rsidRPr="000B025C" w:rsidRDefault="00BA1B5D" w:rsidP="000267C5">
            <w:pPr>
              <w:autoSpaceDE w:val="0"/>
              <w:autoSpaceDN w:val="0"/>
              <w:adjustRightInd w:val="0"/>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 xml:space="preserve">Name: </w:t>
            </w:r>
          </w:p>
        </w:tc>
        <w:tc>
          <w:tcPr>
            <w:tcW w:w="4678" w:type="dxa"/>
          </w:tcPr>
          <w:p w:rsidR="00BA1B5D" w:rsidRPr="000B025C" w:rsidRDefault="00BA1B5D" w:rsidP="000267C5">
            <w:pPr>
              <w:shd w:val="clear" w:color="auto" w:fill="FFFFFF"/>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 xml:space="preserve">Signature and Date: </w:t>
            </w:r>
          </w:p>
        </w:tc>
      </w:tr>
      <w:tr w:rsidR="00BA1B5D" w:rsidRPr="004B7E45" w:rsidTr="00CA1280">
        <w:trPr>
          <w:cantSplit/>
          <w:trHeight w:val="709"/>
        </w:trPr>
        <w:tc>
          <w:tcPr>
            <w:tcW w:w="2838" w:type="dxa"/>
            <w:shd w:val="clear" w:color="auto" w:fill="A6A6A6" w:themeFill="background1" w:themeFillShade="A6"/>
            <w:vAlign w:val="center"/>
          </w:tcPr>
          <w:p w:rsidR="00BA1B5D" w:rsidRPr="000267C5" w:rsidRDefault="00BA1B5D" w:rsidP="000267C5">
            <w:pPr>
              <w:autoSpaceDE w:val="0"/>
              <w:autoSpaceDN w:val="0"/>
              <w:adjustRightInd w:val="0"/>
              <w:spacing w:before="0" w:line="276" w:lineRule="auto"/>
              <w:rPr>
                <w:rFonts w:ascii="Arial" w:hAnsi="Arial" w:cs="Arial"/>
                <w:b/>
                <w:color w:val="FFFFFF" w:themeColor="background1"/>
              </w:rPr>
            </w:pPr>
            <w:r w:rsidRPr="000267C5">
              <w:rPr>
                <w:rFonts w:ascii="Arial" w:hAnsi="Arial" w:cs="Arial"/>
                <w:b/>
                <w:color w:val="FFFFFF" w:themeColor="background1"/>
              </w:rPr>
              <w:t>LHD Director Clinical Governance</w:t>
            </w:r>
          </w:p>
        </w:tc>
        <w:tc>
          <w:tcPr>
            <w:tcW w:w="3116" w:type="dxa"/>
          </w:tcPr>
          <w:p w:rsidR="00BA1B5D" w:rsidRPr="000B025C" w:rsidRDefault="00BA1B5D" w:rsidP="000267C5">
            <w:pPr>
              <w:autoSpaceDE w:val="0"/>
              <w:autoSpaceDN w:val="0"/>
              <w:adjustRightInd w:val="0"/>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Name:</w:t>
            </w:r>
          </w:p>
        </w:tc>
        <w:tc>
          <w:tcPr>
            <w:tcW w:w="4678" w:type="dxa"/>
          </w:tcPr>
          <w:p w:rsidR="00BA1B5D" w:rsidRPr="000B025C" w:rsidRDefault="00BA1B5D" w:rsidP="000267C5">
            <w:pPr>
              <w:shd w:val="clear" w:color="auto" w:fill="FFFFFF"/>
              <w:spacing w:before="0" w:line="276" w:lineRule="auto"/>
              <w:rPr>
                <w:rFonts w:ascii="Arial" w:eastAsiaTheme="minorHAnsi" w:hAnsi="Arial" w:cs="Arial"/>
                <w:i/>
                <w:color w:val="C6C7C8"/>
                <w:sz w:val="18"/>
                <w:szCs w:val="18"/>
                <w:lang w:eastAsia="en-US"/>
              </w:rPr>
            </w:pPr>
            <w:r w:rsidRPr="000B025C">
              <w:rPr>
                <w:rFonts w:ascii="Arial" w:eastAsiaTheme="minorHAnsi" w:hAnsi="Arial" w:cs="Arial"/>
                <w:i/>
                <w:color w:val="C6C7C8"/>
                <w:sz w:val="18"/>
                <w:szCs w:val="18"/>
                <w:lang w:eastAsia="en-US"/>
              </w:rPr>
              <w:t xml:space="preserve">Signature and Date: </w:t>
            </w:r>
          </w:p>
        </w:tc>
      </w:tr>
    </w:tbl>
    <w:p w:rsidR="0081755B" w:rsidRPr="004B7E45" w:rsidRDefault="0081755B" w:rsidP="000267C5">
      <w:pPr>
        <w:spacing w:before="0" w:after="0"/>
        <w:rPr>
          <w:rFonts w:ascii="Arial" w:hAnsi="Arial" w:cs="Arial"/>
          <w:sz w:val="16"/>
          <w:szCs w:val="16"/>
        </w:rPr>
      </w:pPr>
    </w:p>
    <w:p w:rsidR="00F84DA9" w:rsidRPr="000B025C" w:rsidRDefault="00F84DA9" w:rsidP="000B025C">
      <w:pPr>
        <w:spacing w:before="0" w:after="0"/>
        <w:rPr>
          <w:rFonts w:ascii="Arial" w:hAnsi="Arial" w:cs="Arial"/>
          <w:color w:val="C6C7C8"/>
          <w:sz w:val="15"/>
          <w:szCs w:val="15"/>
        </w:rPr>
      </w:pPr>
      <w:r w:rsidRPr="000B025C">
        <w:rPr>
          <w:rFonts w:ascii="Arial" w:hAnsi="Arial" w:cs="Arial"/>
          <w:color w:val="C6C7C8"/>
          <w:sz w:val="15"/>
          <w:szCs w:val="15"/>
        </w:rPr>
        <w:t>Adapted under Creative Commons Attribution 3.0 Australia (</w:t>
      </w:r>
      <w:hyperlink r:id="rId11" w:history="1">
        <w:r w:rsidR="00401ACE" w:rsidRPr="000B025C">
          <w:rPr>
            <w:rStyle w:val="Hyperlink"/>
            <w:rFonts w:ascii="Arial" w:hAnsi="Arial" w:cs="Arial"/>
            <w:color w:val="C6C7C8"/>
            <w:sz w:val="15"/>
            <w:szCs w:val="15"/>
          </w:rPr>
          <w:t>https://creativecommons.org/licenses/by/3.0/au/legalcode</w:t>
        </w:r>
      </w:hyperlink>
      <w:r w:rsidRPr="000B025C">
        <w:rPr>
          <w:rFonts w:ascii="Arial" w:hAnsi="Arial" w:cs="Arial"/>
          <w:color w:val="C6C7C8"/>
          <w:sz w:val="15"/>
          <w:szCs w:val="15"/>
        </w:rPr>
        <w:t xml:space="preserve">) from the National Institute of Clinical Studies (NICS) Acute Stroke and TIA Care Bundle Project Plan Template, National Health and Medical Research Council, </w:t>
      </w:r>
      <w:hyperlink r:id="rId12" w:history="1">
        <w:r w:rsidR="00401ACE" w:rsidRPr="000B025C">
          <w:rPr>
            <w:rStyle w:val="Hyperlink"/>
            <w:rFonts w:ascii="Arial" w:hAnsi="Arial" w:cs="Arial"/>
            <w:color w:val="C6C7C8"/>
            <w:sz w:val="15"/>
            <w:szCs w:val="15"/>
          </w:rPr>
          <w:t>http://www.nhmrc.gov.au/nics/programs/emergency/stroke_tia.htm</w:t>
        </w:r>
      </w:hyperlink>
      <w:r w:rsidRPr="000B025C">
        <w:rPr>
          <w:rFonts w:ascii="Arial" w:hAnsi="Arial" w:cs="Arial"/>
          <w:color w:val="C6C7C8"/>
          <w:sz w:val="15"/>
          <w:szCs w:val="15"/>
        </w:rPr>
        <w:t xml:space="preserve"> © National Health and Medical Research Council, 2007. </w:t>
      </w:r>
    </w:p>
    <w:sectPr w:rsidR="00F84DA9" w:rsidRPr="000B025C" w:rsidSect="00886AA5">
      <w:footerReference w:type="default" r:id="rId13"/>
      <w:pgSz w:w="11906" w:h="16838"/>
      <w:pgMar w:top="1440" w:right="566" w:bottom="1440" w:left="851"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A1" w:rsidRDefault="00F36EA1" w:rsidP="00AF4F71">
      <w:pPr>
        <w:spacing w:after="0" w:line="240" w:lineRule="auto"/>
      </w:pPr>
      <w:r>
        <w:separator/>
      </w:r>
    </w:p>
    <w:p w:rsidR="00F36EA1" w:rsidRDefault="00F36EA1"/>
  </w:endnote>
  <w:endnote w:type="continuationSeparator" w:id="0">
    <w:p w:rsidR="00F36EA1" w:rsidRDefault="00F36EA1" w:rsidP="00AF4F71">
      <w:pPr>
        <w:spacing w:after="0" w:line="240" w:lineRule="auto"/>
      </w:pPr>
      <w:r>
        <w:continuationSeparator/>
      </w:r>
    </w:p>
    <w:p w:rsidR="00F36EA1" w:rsidRDefault="00F36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83" w:rsidRPr="00470524" w:rsidRDefault="00D12683" w:rsidP="00756ECF">
    <w:pPr>
      <w:pStyle w:val="Footer"/>
      <w:tabs>
        <w:tab w:val="clear" w:pos="4513"/>
        <w:tab w:val="clear" w:pos="9026"/>
        <w:tab w:val="center" w:pos="709"/>
        <w:tab w:val="right" w:pos="1134"/>
      </w:tabs>
      <w:rPr>
        <w:rFonts w:ascii="Arial" w:hAnsi="Arial" w:cs="Arial"/>
        <w:spacing w:val="2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12467571"/>
      <w:docPartObj>
        <w:docPartGallery w:val="Page Numbers (Bottom of Page)"/>
        <w:docPartUnique/>
      </w:docPartObj>
    </w:sdtPr>
    <w:sdtEndPr>
      <w:rPr>
        <w:noProof/>
        <w:sz w:val="16"/>
        <w:szCs w:val="16"/>
      </w:rPr>
    </w:sdtEndPr>
    <w:sdtContent>
      <w:p w:rsidR="00756ECF" w:rsidRPr="00C92C9A" w:rsidRDefault="00756ECF" w:rsidP="00E60772">
        <w:pPr>
          <w:pStyle w:val="Footer"/>
          <w:tabs>
            <w:tab w:val="clear" w:pos="4513"/>
            <w:tab w:val="clear" w:pos="9026"/>
            <w:tab w:val="center" w:pos="709"/>
            <w:tab w:val="right" w:pos="1134"/>
          </w:tabs>
          <w:rPr>
            <w:rFonts w:ascii="Arial" w:hAnsi="Arial" w:cs="Arial"/>
            <w:sz w:val="16"/>
            <w:szCs w:val="16"/>
          </w:rPr>
        </w:pPr>
      </w:p>
      <w:p w:rsidR="00756ECF" w:rsidRPr="00E60772" w:rsidRDefault="00F31520" w:rsidP="00957B79">
        <w:pPr>
          <w:pStyle w:val="Footer"/>
          <w:tabs>
            <w:tab w:val="clear" w:pos="9026"/>
            <w:tab w:val="right" w:pos="8505"/>
          </w:tabs>
          <w:jc w:val="right"/>
          <w:rPr>
            <w:rFonts w:ascii="Arial" w:hAnsi="Arial" w:cs="Arial"/>
            <w:sz w:val="16"/>
            <w:szCs w:val="16"/>
          </w:rPr>
        </w:pPr>
        <w:r w:rsidRPr="00E60772">
          <w:rPr>
            <w:rFonts w:ascii="Arial" w:hAnsi="Arial" w:cs="Arial"/>
            <w:sz w:val="16"/>
            <w:szCs w:val="16"/>
          </w:rPr>
          <w:t>AMBER CARE BUNDLE</w:t>
        </w:r>
        <w:r w:rsidR="00756ECF" w:rsidRPr="00E60772">
          <w:rPr>
            <w:rFonts w:ascii="Arial" w:hAnsi="Arial" w:cs="Arial"/>
            <w:sz w:val="16"/>
            <w:szCs w:val="16"/>
          </w:rPr>
          <w:t xml:space="preserve"> - IMPLEMENTATION PLAN Page </w:t>
        </w:r>
        <w:r w:rsidR="00756ECF" w:rsidRPr="00E60772">
          <w:rPr>
            <w:rFonts w:ascii="Arial" w:hAnsi="Arial" w:cs="Arial"/>
            <w:sz w:val="16"/>
            <w:szCs w:val="16"/>
          </w:rPr>
          <w:fldChar w:fldCharType="begin"/>
        </w:r>
        <w:r w:rsidR="00756ECF" w:rsidRPr="00E60772">
          <w:rPr>
            <w:rFonts w:ascii="Arial" w:hAnsi="Arial" w:cs="Arial"/>
            <w:sz w:val="16"/>
            <w:szCs w:val="16"/>
          </w:rPr>
          <w:instrText xml:space="preserve"> PAGE   \* MERGEFORMAT </w:instrText>
        </w:r>
        <w:r w:rsidR="00756ECF" w:rsidRPr="00E60772">
          <w:rPr>
            <w:rFonts w:ascii="Arial" w:hAnsi="Arial" w:cs="Arial"/>
            <w:sz w:val="16"/>
            <w:szCs w:val="16"/>
          </w:rPr>
          <w:fldChar w:fldCharType="separate"/>
        </w:r>
        <w:r w:rsidR="00E60772">
          <w:rPr>
            <w:rFonts w:ascii="Arial" w:hAnsi="Arial" w:cs="Arial"/>
            <w:noProof/>
            <w:sz w:val="16"/>
            <w:szCs w:val="16"/>
          </w:rPr>
          <w:t>5</w:t>
        </w:r>
        <w:r w:rsidR="00756ECF" w:rsidRPr="00E60772">
          <w:rPr>
            <w:rFonts w:ascii="Arial" w:hAnsi="Arial" w:cs="Arial"/>
            <w:noProof/>
            <w:sz w:val="16"/>
            <w:szCs w:val="16"/>
          </w:rPr>
          <w:fldChar w:fldCharType="end"/>
        </w:r>
        <w:r w:rsidR="00756ECF" w:rsidRPr="00E60772">
          <w:rPr>
            <w:rFonts w:ascii="Arial" w:hAnsi="Arial" w:cs="Arial"/>
            <w:noProof/>
            <w:sz w:val="16"/>
            <w:szCs w:val="16"/>
          </w:rPr>
          <w:t xml:space="preserve"> </w:t>
        </w:r>
      </w:p>
      <w:p w:rsidR="00756ECF" w:rsidRPr="00E60772" w:rsidRDefault="00756ECF" w:rsidP="00957B79">
        <w:pPr>
          <w:pStyle w:val="Footer"/>
          <w:tabs>
            <w:tab w:val="clear" w:pos="9026"/>
            <w:tab w:val="right" w:pos="8505"/>
          </w:tabs>
          <w:jc w:val="right"/>
          <w:rPr>
            <w:rFonts w:ascii="Arial" w:hAnsi="Arial" w:cs="Arial"/>
            <w:sz w:val="18"/>
            <w:szCs w:val="18"/>
          </w:rPr>
        </w:pPr>
        <w:r w:rsidRPr="00E60772">
          <w:rPr>
            <w:rFonts w:ascii="Arial" w:hAnsi="Arial" w:cs="Arial"/>
            <w:sz w:val="16"/>
            <w:szCs w:val="16"/>
          </w:rPr>
          <w:t xml:space="preserve">XXX LOCAL HEALTH DISTRICT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A1" w:rsidRDefault="00F36EA1" w:rsidP="00AF4F71">
      <w:pPr>
        <w:spacing w:after="0" w:line="240" w:lineRule="auto"/>
      </w:pPr>
      <w:r>
        <w:separator/>
      </w:r>
    </w:p>
    <w:p w:rsidR="00F36EA1" w:rsidRDefault="00F36EA1"/>
  </w:footnote>
  <w:footnote w:type="continuationSeparator" w:id="0">
    <w:p w:rsidR="00F36EA1" w:rsidRDefault="00F36EA1" w:rsidP="00AF4F71">
      <w:pPr>
        <w:spacing w:after="0" w:line="240" w:lineRule="auto"/>
      </w:pPr>
      <w:r>
        <w:continuationSeparator/>
      </w:r>
    </w:p>
    <w:p w:rsidR="00F36EA1" w:rsidRDefault="00F36E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83" w:rsidRDefault="00D12683">
    <w:pPr>
      <w:pStyle w:val="Header"/>
    </w:pPr>
    <w:r w:rsidRPr="00E32ADD">
      <w:rPr>
        <w:rFonts w:ascii="Swis721 BT" w:hAnsi="Swis721 BT"/>
        <w:noProof/>
        <w:sz w:val="20"/>
        <w:szCs w:val="20"/>
        <w:lang w:eastAsia="en-AU"/>
      </w:rPr>
      <mc:AlternateContent>
        <mc:Choice Requires="wps">
          <w:drawing>
            <wp:anchor distT="0" distB="0" distL="114300" distR="114300" simplePos="0" relativeHeight="251656704" behindDoc="0" locked="0" layoutInCell="1" allowOverlap="1" wp14:anchorId="7807B215" wp14:editId="5A47D886">
              <wp:simplePos x="0" y="0"/>
              <wp:positionH relativeFrom="column">
                <wp:posOffset>-1295400</wp:posOffset>
              </wp:positionH>
              <wp:positionV relativeFrom="paragraph">
                <wp:posOffset>-469265</wp:posOffset>
              </wp:positionV>
              <wp:extent cx="7645400" cy="283210"/>
              <wp:effectExtent l="0" t="0" r="0" b="2540"/>
              <wp:wrapSquare wrapText="bothSides"/>
              <wp:docPr id="12" name="Rectangle 12"/>
              <wp:cNvGraphicFramePr/>
              <a:graphic xmlns:a="http://schemas.openxmlformats.org/drawingml/2006/main">
                <a:graphicData uri="http://schemas.microsoft.com/office/word/2010/wordprocessingShape">
                  <wps:wsp>
                    <wps:cNvSpPr/>
                    <wps:spPr>
                      <a:xfrm>
                        <a:off x="0" y="0"/>
                        <a:ext cx="7645400" cy="28321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02pt;margin-top:-36.95pt;width:602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X3mQIAAK4FAAAOAAAAZHJzL2Uyb0RvYy54bWysVNtu2zAMfR+wfxD0vvqypJegThGk6DCg&#10;a4u2Q58VWYoNSKImKXGyrx8lO27QFRswzA+yKJKH4hHJy6udVmQrnG/BVLQ4ySkRhkPdmnVFvz/f&#10;fDqnxAdmaqbAiIruhadX848fLjs7EyU0oGrhCIIYP+tsRZsQ7CzLPG+EZv4ErDColOA0Cyi6dVY7&#10;1iG6VlmZ56dZB662DrjwHk+veyWdJ3wpBQ/3UnoRiKoo3i2k1aV1Fddsfslma8ds0/LhGuwfbqFZ&#10;azDoCHXNAiMb1/4GpVvuwIMMJxx0BlK2XKQcMJsif5PNU8OsSLkgOd6ONPn/B8vvtg+OtDW+XUmJ&#10;YRrf6BFZY2atBMEzJKizfoZ2T/bBDZLHbcx2J52Of8yD7BKp+5FUsQuE4+HZ6WQ6yZF7jrry/HNZ&#10;JNazV2/rfPgiQJO4qajD8IlLtr31ASOi6cEkBvOg2vqmVSoJsVDEUjmyZfjEjHNhwjS5q43+BnV/&#10;Ps3xi7kgVqqt6NJLx2jKREwDEb03jidZJKBPOe3CXolop8yjkMgdJlmmiCPy8WWKXtWwWvztLgkw&#10;IkuMP2IPAO8lWgwpDfbRVaSiH53zP12sT3H0SJHBhNFZtwbcewAqjJF7+wNJPTWRpRXUe6wsB33L&#10;ectvWnzeW+bDA3PYY1gRODfCPS5SQVdRGHaUNOB+vnce7bH0UUtJhz1bUf9jw5ygRH012BQXxWQS&#10;mzwJk+lZiYI71qyONWajl4A1U+CEsjxto31Qh610oF9wvCxiVFQxwzF2RXlwB2EZ+lmCA4qLxSKZ&#10;YWNbFm7Nk+URPLIay/d598KcHWo8YHfcwaG/2exNqfe20dPAYhNAtqkPXnkd+MahkIp4GGBx6hzL&#10;yep1zM5/AQAA//8DAFBLAwQUAAYACAAAACEAovroGeIAAAANAQAADwAAAGRycy9kb3ducmV2Lnht&#10;bEyPT0vDQBDF74LfYRnBW7trW8wfsymloKBgwVTxuk3GJDQ7G7LbNv32Tk46pxne483vZevRduKM&#10;g28daXiYKxBIpataqjV87p9nMQgfDFWmc4Qaruhhnd/eZCat3IU+8FyEWnAI+dRoaELoUyl92aA1&#10;fu56JNZ+3GBN4HOoZTWYC4fbTi6UepTWtMQfGtPjtsHyWJyshu3bPv7avXy/F6v4uMHra9QmdaT1&#10;/d24eQIRcAx/ZpjwGR1yZjq4E1VedBpmC7XiMoG3aJmAmCyKB8RhEpMlyDyT/1vkvwAAAP//AwBQ&#10;SwECLQAUAAYACAAAACEAtoM4kv4AAADhAQAAEwAAAAAAAAAAAAAAAAAAAAAAW0NvbnRlbnRfVHlw&#10;ZXNdLnhtbFBLAQItABQABgAIAAAAIQA4/SH/1gAAAJQBAAALAAAAAAAAAAAAAAAAAC8BAABfcmVs&#10;cy8ucmVsc1BLAQItABQABgAIAAAAIQCY6LX3mQIAAK4FAAAOAAAAAAAAAAAAAAAAAC4CAABkcnMv&#10;ZTJvRG9jLnhtbFBLAQItABQABgAIAAAAIQCi+ugZ4gAAAA0BAAAPAAAAAAAAAAAAAAAAAPMEAABk&#10;cnMvZG93bnJldi54bWxQSwUGAAAAAAQABADzAAAAAgYAAAAA&#10;" fillcolor="#205867 [1608]" stroked="f" strokeweight="2pt">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D7D"/>
    <w:multiLevelType w:val="multilevel"/>
    <w:tmpl w:val="300ED148"/>
    <w:lvl w:ilvl="0">
      <w:start w:val="1"/>
      <w:numFmt w:val="bullet"/>
      <w:lvlText w:val=""/>
      <w:lvlJc w:val="left"/>
      <w:pPr>
        <w:tabs>
          <w:tab w:val="num" w:pos="567"/>
        </w:tabs>
        <w:ind w:left="567" w:hanging="567"/>
      </w:pPr>
      <w:rPr>
        <w:rFonts w:ascii="Symbol" w:hAnsi="Symbol" w:hint="default"/>
        <w:b/>
        <w:i w:val="0"/>
        <w:color w:val="auto"/>
        <w:sz w:val="16"/>
      </w:rPr>
    </w:lvl>
    <w:lvl w:ilvl="1">
      <w:start w:val="1"/>
      <w:numFmt w:val="bullet"/>
      <w:lvlRestart w:val="0"/>
      <w:lvlText w:val="–"/>
      <w:lvlJc w:val="left"/>
      <w:pPr>
        <w:tabs>
          <w:tab w:val="num" w:pos="1134"/>
        </w:tabs>
        <w:ind w:left="1134" w:hanging="567"/>
      </w:pPr>
      <w:rPr>
        <w:rFonts w:ascii="Arial" w:hAnsi="Arial" w:cs="Arial"/>
        <w:b w:val="0"/>
        <w:i w:val="0"/>
        <w:color w:val="000000"/>
      </w:rPr>
    </w:lvl>
    <w:lvl w:ilvl="2">
      <w:start w:val="1"/>
      <w:numFmt w:val="bullet"/>
      <w:lvlRestart w:val="0"/>
      <w:lvlText w:val="o"/>
      <w:lvlJc w:val="left"/>
      <w:pPr>
        <w:tabs>
          <w:tab w:val="num" w:pos="1701"/>
        </w:tabs>
        <w:ind w:left="1701" w:hanging="567"/>
      </w:pPr>
      <w:rPr>
        <w:rFonts w:ascii="Arial" w:hAnsi="Arial" w:cs="Arial"/>
        <w:b w:val="0"/>
        <w:color w:val="000000"/>
        <w:sz w:val="10"/>
        <w:szCs w:val="10"/>
      </w:rPr>
    </w:lvl>
    <w:lvl w:ilvl="3">
      <w:start w:val="1"/>
      <w:numFmt w:val="bullet"/>
      <w:lvlRestart w:val="0"/>
      <w:lvlText w:val=""/>
      <w:lvlJc w:val="left"/>
      <w:pPr>
        <w:tabs>
          <w:tab w:val="num" w:pos="2268"/>
        </w:tabs>
        <w:ind w:left="2268" w:hanging="567"/>
      </w:pPr>
      <w:rPr>
        <w:rFonts w:ascii="Wingdings" w:hAnsi="Wingdings" w:cs="Wingdings" w:hint="default"/>
        <w:b w:val="0"/>
        <w:i w:val="0"/>
        <w:color w:val="000000"/>
        <w:sz w:val="10"/>
        <w:szCs w:val="1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nsid w:val="0D4A12CF"/>
    <w:multiLevelType w:val="hybridMultilevel"/>
    <w:tmpl w:val="A1C0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B460AE"/>
    <w:multiLevelType w:val="multilevel"/>
    <w:tmpl w:val="D72E90EE"/>
    <w:lvl w:ilvl="0">
      <w:start w:val="1"/>
      <w:numFmt w:val="bullet"/>
      <w:lvlRestart w:val="0"/>
      <w:pStyle w:val="Bullet1"/>
      <w:lvlText w:val=""/>
      <w:lvlJc w:val="left"/>
      <w:pPr>
        <w:tabs>
          <w:tab w:val="num" w:pos="927"/>
        </w:tabs>
        <w:ind w:left="927" w:hanging="567"/>
      </w:pPr>
      <w:rPr>
        <w:rFonts w:ascii="Symbol" w:hAnsi="Symbol" w:cs="Symbol" w:hint="default"/>
        <w:b w:val="0"/>
        <w:i w:val="0"/>
        <w:color w:val="000000"/>
      </w:rPr>
    </w:lvl>
    <w:lvl w:ilvl="1">
      <w:start w:val="1"/>
      <w:numFmt w:val="bullet"/>
      <w:lvlRestart w:val="0"/>
      <w:pStyle w:val="Bullet2"/>
      <w:lvlText w:val="–"/>
      <w:lvlJc w:val="left"/>
      <w:pPr>
        <w:tabs>
          <w:tab w:val="num" w:pos="1494"/>
        </w:tabs>
        <w:ind w:left="1494" w:hanging="567"/>
      </w:pPr>
      <w:rPr>
        <w:rFonts w:ascii="Arial" w:hAnsi="Arial" w:cs="Arial"/>
        <w:b w:val="0"/>
        <w:i w:val="0"/>
        <w:color w:val="000000"/>
      </w:rPr>
    </w:lvl>
    <w:lvl w:ilvl="2">
      <w:start w:val="1"/>
      <w:numFmt w:val="bullet"/>
      <w:lvlRestart w:val="0"/>
      <w:pStyle w:val="Bullet3"/>
      <w:lvlText w:val="o"/>
      <w:lvlJc w:val="left"/>
      <w:pPr>
        <w:tabs>
          <w:tab w:val="num" w:pos="2061"/>
        </w:tabs>
        <w:ind w:left="2061" w:hanging="567"/>
      </w:pPr>
      <w:rPr>
        <w:rFonts w:ascii="Arial" w:hAnsi="Arial" w:cs="Arial"/>
        <w:b w:val="0"/>
        <w:color w:val="000000"/>
        <w:sz w:val="10"/>
        <w:szCs w:val="10"/>
      </w:rPr>
    </w:lvl>
    <w:lvl w:ilvl="3">
      <w:start w:val="1"/>
      <w:numFmt w:val="bullet"/>
      <w:lvlRestart w:val="0"/>
      <w:pStyle w:val="Bullet4"/>
      <w:lvlText w:val=""/>
      <w:lvlJc w:val="left"/>
      <w:pPr>
        <w:tabs>
          <w:tab w:val="num" w:pos="2628"/>
        </w:tabs>
        <w:ind w:left="2628" w:hanging="567"/>
      </w:pPr>
      <w:rPr>
        <w:rFonts w:ascii="Wingdings" w:hAnsi="Wingdings" w:cs="Wingdings" w:hint="default"/>
        <w:b w:val="0"/>
        <w:i w:val="0"/>
        <w:color w:val="000000"/>
        <w:sz w:val="10"/>
        <w:szCs w:val="10"/>
      </w:rPr>
    </w:lvl>
    <w:lvl w:ilvl="4">
      <w:start w:val="1"/>
      <w:numFmt w:val="lowerLetter"/>
      <w:lvlText w:val=""/>
      <w:lvlJc w:val="left"/>
      <w:pPr>
        <w:tabs>
          <w:tab w:val="num" w:pos="2160"/>
        </w:tabs>
        <w:ind w:left="2160" w:hanging="360"/>
      </w:pPr>
    </w:lvl>
    <w:lvl w:ilvl="5">
      <w:start w:val="1"/>
      <w:numFmt w:val="lowerRoman"/>
      <w:lvlText w:val=""/>
      <w:lvlJc w:val="left"/>
      <w:pPr>
        <w:tabs>
          <w:tab w:val="num" w:pos="2520"/>
        </w:tabs>
        <w:ind w:left="2520" w:hanging="360"/>
      </w:pPr>
    </w:lvl>
    <w:lvl w:ilvl="6">
      <w:start w:val="1"/>
      <w:numFmt w:val="decimal"/>
      <w:lvlText w:val=""/>
      <w:lvlJc w:val="left"/>
      <w:pPr>
        <w:tabs>
          <w:tab w:val="num" w:pos="2880"/>
        </w:tabs>
        <w:ind w:left="2880" w:hanging="360"/>
      </w:pPr>
    </w:lvl>
    <w:lvl w:ilvl="7">
      <w:start w:val="1"/>
      <w:numFmt w:val="lowerLetter"/>
      <w:lvlText w:val=""/>
      <w:lvlJc w:val="left"/>
      <w:pPr>
        <w:tabs>
          <w:tab w:val="num" w:pos="3240"/>
        </w:tabs>
        <w:ind w:left="3240" w:hanging="360"/>
      </w:pPr>
    </w:lvl>
    <w:lvl w:ilvl="8">
      <w:start w:val="1"/>
      <w:numFmt w:val="lowerRoman"/>
      <w:lvlText w:val=""/>
      <w:lvlJc w:val="left"/>
      <w:pPr>
        <w:tabs>
          <w:tab w:val="num" w:pos="3600"/>
        </w:tabs>
        <w:ind w:left="3600" w:hanging="360"/>
      </w:pPr>
    </w:lvl>
  </w:abstractNum>
  <w:abstractNum w:abstractNumId="3">
    <w:nsid w:val="112F6600"/>
    <w:multiLevelType w:val="hybridMultilevel"/>
    <w:tmpl w:val="D160D1F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nsid w:val="122557CD"/>
    <w:multiLevelType w:val="hybridMultilevel"/>
    <w:tmpl w:val="3EA6CA88"/>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14244EED"/>
    <w:multiLevelType w:val="multilevel"/>
    <w:tmpl w:val="825699E4"/>
    <w:lvl w:ilvl="0">
      <w:start w:val="1"/>
      <w:numFmt w:val="bullet"/>
      <w:lvlText w:val=""/>
      <w:lvlJc w:val="left"/>
      <w:pPr>
        <w:tabs>
          <w:tab w:val="num" w:pos="567"/>
        </w:tabs>
        <w:ind w:left="567" w:hanging="567"/>
      </w:pPr>
      <w:rPr>
        <w:rFonts w:ascii="Symbol" w:hAnsi="Symbol" w:hint="default"/>
        <w:b/>
        <w:i w:val="0"/>
        <w:color w:val="000000"/>
        <w:sz w:val="16"/>
      </w:rPr>
    </w:lvl>
    <w:lvl w:ilvl="1">
      <w:start w:val="1"/>
      <w:numFmt w:val="bullet"/>
      <w:lvlRestart w:val="0"/>
      <w:lvlText w:val="–"/>
      <w:lvlJc w:val="left"/>
      <w:pPr>
        <w:tabs>
          <w:tab w:val="num" w:pos="1134"/>
        </w:tabs>
        <w:ind w:left="1134" w:hanging="567"/>
      </w:pPr>
      <w:rPr>
        <w:rFonts w:ascii="Arial" w:hAnsi="Arial" w:cs="Arial"/>
        <w:b w:val="0"/>
        <w:i w:val="0"/>
        <w:color w:val="000000"/>
      </w:rPr>
    </w:lvl>
    <w:lvl w:ilvl="2">
      <w:start w:val="1"/>
      <w:numFmt w:val="bullet"/>
      <w:lvlRestart w:val="0"/>
      <w:lvlText w:val="o"/>
      <w:lvlJc w:val="left"/>
      <w:pPr>
        <w:tabs>
          <w:tab w:val="num" w:pos="1701"/>
        </w:tabs>
        <w:ind w:left="1701" w:hanging="567"/>
      </w:pPr>
      <w:rPr>
        <w:rFonts w:ascii="Arial" w:hAnsi="Arial" w:cs="Arial"/>
        <w:b w:val="0"/>
        <w:color w:val="000000"/>
        <w:sz w:val="10"/>
        <w:szCs w:val="10"/>
      </w:rPr>
    </w:lvl>
    <w:lvl w:ilvl="3">
      <w:start w:val="1"/>
      <w:numFmt w:val="bullet"/>
      <w:lvlRestart w:val="0"/>
      <w:lvlText w:val=""/>
      <w:lvlJc w:val="left"/>
      <w:pPr>
        <w:tabs>
          <w:tab w:val="num" w:pos="2268"/>
        </w:tabs>
        <w:ind w:left="2268" w:hanging="567"/>
      </w:pPr>
      <w:rPr>
        <w:rFonts w:ascii="Wingdings" w:hAnsi="Wingdings" w:cs="Wingdings" w:hint="default"/>
        <w:b w:val="0"/>
        <w:i w:val="0"/>
        <w:color w:val="000000"/>
        <w:sz w:val="10"/>
        <w:szCs w:val="1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6">
    <w:nsid w:val="19102857"/>
    <w:multiLevelType w:val="hybridMultilevel"/>
    <w:tmpl w:val="BD422EFC"/>
    <w:lvl w:ilvl="0" w:tplc="F03E1036">
      <w:start w:val="1"/>
      <w:numFmt w:val="bullet"/>
      <w:lvlText w:val=""/>
      <w:lvlJc w:val="left"/>
      <w:pPr>
        <w:tabs>
          <w:tab w:val="num" w:pos="1044"/>
        </w:tabs>
        <w:ind w:left="1044" w:hanging="227"/>
      </w:pPr>
      <w:rPr>
        <w:rFonts w:ascii="Wingdings" w:hAnsi="Wingdings" w:hint="default"/>
        <w:b/>
        <w:i w:val="0"/>
        <w:color w:val="auto"/>
        <w:sz w:val="16"/>
      </w:rPr>
    </w:lvl>
    <w:lvl w:ilvl="1" w:tplc="0C090003" w:tentative="1">
      <w:start w:val="1"/>
      <w:numFmt w:val="bullet"/>
      <w:lvlText w:val="o"/>
      <w:lvlJc w:val="left"/>
      <w:pPr>
        <w:tabs>
          <w:tab w:val="num" w:pos="2200"/>
        </w:tabs>
        <w:ind w:left="2200" w:hanging="360"/>
      </w:pPr>
      <w:rPr>
        <w:rFonts w:ascii="Courier New" w:hAnsi="Courier New" w:cs="Courier New" w:hint="default"/>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7">
    <w:nsid w:val="1A654CCA"/>
    <w:multiLevelType w:val="hybridMultilevel"/>
    <w:tmpl w:val="407C6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E1964BD"/>
    <w:multiLevelType w:val="hybridMultilevel"/>
    <w:tmpl w:val="DD48A292"/>
    <w:lvl w:ilvl="0" w:tplc="33745A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FE2057"/>
    <w:multiLevelType w:val="hybridMultilevel"/>
    <w:tmpl w:val="BAB06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9A4B30"/>
    <w:multiLevelType w:val="hybridMultilevel"/>
    <w:tmpl w:val="79A41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92F7B"/>
    <w:multiLevelType w:val="hybridMultilevel"/>
    <w:tmpl w:val="9538347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2">
    <w:nsid w:val="2660750C"/>
    <w:multiLevelType w:val="multilevel"/>
    <w:tmpl w:val="2B5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F0332"/>
    <w:multiLevelType w:val="hybridMultilevel"/>
    <w:tmpl w:val="986E1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8D4129A"/>
    <w:multiLevelType w:val="multilevel"/>
    <w:tmpl w:val="B88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15688"/>
    <w:multiLevelType w:val="hybridMultilevel"/>
    <w:tmpl w:val="F27C356C"/>
    <w:lvl w:ilvl="0" w:tplc="9C002AF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0922A8"/>
    <w:multiLevelType w:val="hybridMultilevel"/>
    <w:tmpl w:val="A55086E8"/>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7">
    <w:nsid w:val="2F476E3D"/>
    <w:multiLevelType w:val="hybridMultilevel"/>
    <w:tmpl w:val="0CD4A114"/>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31D72F46"/>
    <w:multiLevelType w:val="hybridMultilevel"/>
    <w:tmpl w:val="A972F5F8"/>
    <w:lvl w:ilvl="0" w:tplc="0C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19">
    <w:nsid w:val="32E36652"/>
    <w:multiLevelType w:val="hybridMultilevel"/>
    <w:tmpl w:val="36C8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E30C17"/>
    <w:multiLevelType w:val="hybridMultilevel"/>
    <w:tmpl w:val="EF681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1E28C5"/>
    <w:multiLevelType w:val="hybridMultilevel"/>
    <w:tmpl w:val="8854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370BA9"/>
    <w:multiLevelType w:val="hybridMultilevel"/>
    <w:tmpl w:val="0D0E2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C86C95"/>
    <w:multiLevelType w:val="multilevel"/>
    <w:tmpl w:val="B8562B4C"/>
    <w:lvl w:ilvl="0">
      <w:start w:val="1"/>
      <w:numFmt w:val="bullet"/>
      <w:lvlText w:val=""/>
      <w:lvlJc w:val="left"/>
      <w:pPr>
        <w:tabs>
          <w:tab w:val="num" w:pos="927"/>
        </w:tabs>
        <w:ind w:left="927" w:hanging="567"/>
      </w:pPr>
      <w:rPr>
        <w:rFonts w:ascii="Wingdings" w:hAnsi="Wingdings" w:hint="default"/>
        <w:b/>
        <w:i w:val="0"/>
        <w:color w:val="000000"/>
        <w:sz w:val="16"/>
      </w:rPr>
    </w:lvl>
    <w:lvl w:ilvl="1">
      <w:start w:val="1"/>
      <w:numFmt w:val="bullet"/>
      <w:lvlRestart w:val="0"/>
      <w:lvlText w:val="–"/>
      <w:lvlJc w:val="left"/>
      <w:pPr>
        <w:tabs>
          <w:tab w:val="num" w:pos="1494"/>
        </w:tabs>
        <w:ind w:left="1494" w:hanging="567"/>
      </w:pPr>
      <w:rPr>
        <w:rFonts w:ascii="Arial" w:hAnsi="Arial" w:cs="Arial"/>
        <w:b w:val="0"/>
        <w:i w:val="0"/>
        <w:color w:val="000000"/>
      </w:rPr>
    </w:lvl>
    <w:lvl w:ilvl="2">
      <w:start w:val="1"/>
      <w:numFmt w:val="bullet"/>
      <w:lvlRestart w:val="0"/>
      <w:lvlText w:val="o"/>
      <w:lvlJc w:val="left"/>
      <w:pPr>
        <w:tabs>
          <w:tab w:val="num" w:pos="2061"/>
        </w:tabs>
        <w:ind w:left="2061" w:hanging="567"/>
      </w:pPr>
      <w:rPr>
        <w:rFonts w:ascii="Arial" w:hAnsi="Arial" w:cs="Arial"/>
        <w:b w:val="0"/>
        <w:color w:val="000000"/>
        <w:sz w:val="10"/>
        <w:szCs w:val="10"/>
      </w:rPr>
    </w:lvl>
    <w:lvl w:ilvl="3">
      <w:start w:val="1"/>
      <w:numFmt w:val="bullet"/>
      <w:lvlRestart w:val="0"/>
      <w:lvlText w:val=""/>
      <w:lvlJc w:val="left"/>
      <w:pPr>
        <w:tabs>
          <w:tab w:val="num" w:pos="2628"/>
        </w:tabs>
        <w:ind w:left="2628" w:hanging="567"/>
      </w:pPr>
      <w:rPr>
        <w:rFonts w:ascii="Wingdings" w:hAnsi="Wingdings" w:cs="Wingdings" w:hint="default"/>
        <w:b w:val="0"/>
        <w:i w:val="0"/>
        <w:color w:val="000000"/>
        <w:sz w:val="10"/>
        <w:szCs w:val="10"/>
      </w:rPr>
    </w:lvl>
    <w:lvl w:ilvl="4">
      <w:start w:val="1"/>
      <w:numFmt w:val="lowerLetter"/>
      <w:lvlText w:val=""/>
      <w:lvlJc w:val="left"/>
      <w:pPr>
        <w:tabs>
          <w:tab w:val="num" w:pos="2160"/>
        </w:tabs>
        <w:ind w:left="2160" w:hanging="360"/>
      </w:pPr>
    </w:lvl>
    <w:lvl w:ilvl="5">
      <w:start w:val="1"/>
      <w:numFmt w:val="lowerRoman"/>
      <w:lvlText w:val=""/>
      <w:lvlJc w:val="left"/>
      <w:pPr>
        <w:tabs>
          <w:tab w:val="num" w:pos="2520"/>
        </w:tabs>
        <w:ind w:left="2520" w:hanging="360"/>
      </w:pPr>
    </w:lvl>
    <w:lvl w:ilvl="6">
      <w:start w:val="1"/>
      <w:numFmt w:val="decimal"/>
      <w:lvlText w:val=""/>
      <w:lvlJc w:val="left"/>
      <w:pPr>
        <w:tabs>
          <w:tab w:val="num" w:pos="2880"/>
        </w:tabs>
        <w:ind w:left="2880" w:hanging="360"/>
      </w:pPr>
    </w:lvl>
    <w:lvl w:ilvl="7">
      <w:start w:val="1"/>
      <w:numFmt w:val="lowerLetter"/>
      <w:lvlText w:val=""/>
      <w:lvlJc w:val="left"/>
      <w:pPr>
        <w:tabs>
          <w:tab w:val="num" w:pos="3240"/>
        </w:tabs>
        <w:ind w:left="3240" w:hanging="360"/>
      </w:pPr>
    </w:lvl>
    <w:lvl w:ilvl="8">
      <w:start w:val="1"/>
      <w:numFmt w:val="lowerRoman"/>
      <w:lvlText w:val=""/>
      <w:lvlJc w:val="left"/>
      <w:pPr>
        <w:tabs>
          <w:tab w:val="num" w:pos="3600"/>
        </w:tabs>
        <w:ind w:left="3600" w:hanging="360"/>
      </w:pPr>
    </w:lvl>
  </w:abstractNum>
  <w:abstractNum w:abstractNumId="24">
    <w:nsid w:val="4CFC1A2E"/>
    <w:multiLevelType w:val="hybridMultilevel"/>
    <w:tmpl w:val="3E4EC48A"/>
    <w:lvl w:ilvl="0" w:tplc="16E0D9D2">
      <w:start w:val="1"/>
      <w:numFmt w:val="bullet"/>
      <w:lvlText w:val=""/>
      <w:lvlJc w:val="left"/>
      <w:pPr>
        <w:ind w:left="720" w:hanging="360"/>
      </w:pPr>
      <w:rPr>
        <w:rFonts w:ascii="Wingdings" w:hAnsi="Wingdings" w:hint="default"/>
        <w:color w:val="008EB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993653"/>
    <w:multiLevelType w:val="hybridMultilevel"/>
    <w:tmpl w:val="9CBA1B30"/>
    <w:lvl w:ilvl="0" w:tplc="26C0E6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97E08AB"/>
    <w:multiLevelType w:val="hybridMultilevel"/>
    <w:tmpl w:val="A2B220AE"/>
    <w:lvl w:ilvl="0" w:tplc="04090005">
      <w:start w:val="1"/>
      <w:numFmt w:val="bullet"/>
      <w:lvlText w:val=""/>
      <w:lvlJc w:val="left"/>
      <w:pPr>
        <w:tabs>
          <w:tab w:val="num" w:pos="600"/>
        </w:tabs>
        <w:ind w:left="600" w:hanging="360"/>
      </w:pPr>
      <w:rPr>
        <w:rFonts w:ascii="Wingdings" w:hAnsi="Wingdings" w:hint="default"/>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27">
    <w:nsid w:val="598F1E15"/>
    <w:multiLevelType w:val="hybridMultilevel"/>
    <w:tmpl w:val="91B66C1E"/>
    <w:lvl w:ilvl="0" w:tplc="16E0D9D2">
      <w:start w:val="1"/>
      <w:numFmt w:val="bullet"/>
      <w:lvlText w:val=""/>
      <w:lvlJc w:val="left"/>
      <w:pPr>
        <w:ind w:left="720" w:hanging="360"/>
      </w:pPr>
      <w:rPr>
        <w:rFonts w:ascii="Wingdings" w:hAnsi="Wingdings" w:hint="default"/>
        <w:color w:val="008EB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25647E"/>
    <w:multiLevelType w:val="hybridMultilevel"/>
    <w:tmpl w:val="146CBC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C527781"/>
    <w:multiLevelType w:val="hybridMultilevel"/>
    <w:tmpl w:val="D972A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C23C26"/>
    <w:multiLevelType w:val="hybridMultilevel"/>
    <w:tmpl w:val="0D70000C"/>
    <w:lvl w:ilvl="0" w:tplc="BFEAE4A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454FE5"/>
    <w:multiLevelType w:val="hybridMultilevel"/>
    <w:tmpl w:val="508A1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F12D7C"/>
    <w:multiLevelType w:val="hybridMultilevel"/>
    <w:tmpl w:val="3ABE1920"/>
    <w:lvl w:ilvl="0" w:tplc="689CC37C">
      <w:start w:val="1"/>
      <w:numFmt w:val="bullet"/>
      <w:lvlText w:val=""/>
      <w:lvlJc w:val="left"/>
      <w:pPr>
        <w:tabs>
          <w:tab w:val="num" w:pos="1044"/>
        </w:tabs>
        <w:ind w:left="1044" w:hanging="227"/>
      </w:pPr>
      <w:rPr>
        <w:rFonts w:ascii="Symbol" w:hAnsi="Symbol" w:hint="default"/>
        <w:color w:val="auto"/>
        <w:sz w:val="16"/>
      </w:rPr>
    </w:lvl>
    <w:lvl w:ilvl="1" w:tplc="0C090003" w:tentative="1">
      <w:start w:val="1"/>
      <w:numFmt w:val="bullet"/>
      <w:lvlText w:val="o"/>
      <w:lvlJc w:val="left"/>
      <w:pPr>
        <w:tabs>
          <w:tab w:val="num" w:pos="2200"/>
        </w:tabs>
        <w:ind w:left="2200" w:hanging="360"/>
      </w:pPr>
      <w:rPr>
        <w:rFonts w:ascii="Courier New" w:hAnsi="Courier New" w:cs="Courier New" w:hint="default"/>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33">
    <w:nsid w:val="668F59B5"/>
    <w:multiLevelType w:val="hybridMultilevel"/>
    <w:tmpl w:val="7B4EEA0E"/>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4">
    <w:nsid w:val="6A674814"/>
    <w:multiLevelType w:val="hybridMultilevel"/>
    <w:tmpl w:val="E8D0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11116C"/>
    <w:multiLevelType w:val="hybridMultilevel"/>
    <w:tmpl w:val="40A8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5A6F54"/>
    <w:multiLevelType w:val="hybridMultilevel"/>
    <w:tmpl w:val="6AEE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E2085E"/>
    <w:multiLevelType w:val="multilevel"/>
    <w:tmpl w:val="825699E4"/>
    <w:lvl w:ilvl="0">
      <w:start w:val="1"/>
      <w:numFmt w:val="bullet"/>
      <w:lvlText w:val=""/>
      <w:lvlJc w:val="left"/>
      <w:pPr>
        <w:tabs>
          <w:tab w:val="num" w:pos="927"/>
        </w:tabs>
        <w:ind w:left="927" w:hanging="567"/>
      </w:pPr>
      <w:rPr>
        <w:rFonts w:ascii="Symbol" w:hAnsi="Symbol" w:hint="default"/>
        <w:b/>
        <w:i w:val="0"/>
        <w:color w:val="000000"/>
        <w:sz w:val="16"/>
      </w:rPr>
    </w:lvl>
    <w:lvl w:ilvl="1">
      <w:start w:val="1"/>
      <w:numFmt w:val="bullet"/>
      <w:lvlRestart w:val="0"/>
      <w:lvlText w:val="–"/>
      <w:lvlJc w:val="left"/>
      <w:pPr>
        <w:tabs>
          <w:tab w:val="num" w:pos="1494"/>
        </w:tabs>
        <w:ind w:left="1494" w:hanging="567"/>
      </w:pPr>
      <w:rPr>
        <w:rFonts w:ascii="Arial" w:hAnsi="Arial" w:cs="Arial"/>
        <w:b w:val="0"/>
        <w:i w:val="0"/>
        <w:color w:val="000000"/>
      </w:rPr>
    </w:lvl>
    <w:lvl w:ilvl="2">
      <w:start w:val="1"/>
      <w:numFmt w:val="bullet"/>
      <w:lvlRestart w:val="0"/>
      <w:lvlText w:val="o"/>
      <w:lvlJc w:val="left"/>
      <w:pPr>
        <w:tabs>
          <w:tab w:val="num" w:pos="2061"/>
        </w:tabs>
        <w:ind w:left="2061" w:hanging="567"/>
      </w:pPr>
      <w:rPr>
        <w:rFonts w:ascii="Arial" w:hAnsi="Arial" w:cs="Arial"/>
        <w:b w:val="0"/>
        <w:color w:val="000000"/>
        <w:sz w:val="10"/>
        <w:szCs w:val="10"/>
      </w:rPr>
    </w:lvl>
    <w:lvl w:ilvl="3">
      <w:start w:val="1"/>
      <w:numFmt w:val="bullet"/>
      <w:lvlRestart w:val="0"/>
      <w:lvlText w:val=""/>
      <w:lvlJc w:val="left"/>
      <w:pPr>
        <w:tabs>
          <w:tab w:val="num" w:pos="2628"/>
        </w:tabs>
        <w:ind w:left="2628" w:hanging="567"/>
      </w:pPr>
      <w:rPr>
        <w:rFonts w:ascii="Wingdings" w:hAnsi="Wingdings" w:cs="Wingdings" w:hint="default"/>
        <w:b w:val="0"/>
        <w:i w:val="0"/>
        <w:color w:val="000000"/>
        <w:sz w:val="10"/>
        <w:szCs w:val="10"/>
      </w:rPr>
    </w:lvl>
    <w:lvl w:ilvl="4">
      <w:start w:val="1"/>
      <w:numFmt w:val="lowerLetter"/>
      <w:lvlText w:val=""/>
      <w:lvlJc w:val="left"/>
      <w:pPr>
        <w:tabs>
          <w:tab w:val="num" w:pos="2160"/>
        </w:tabs>
        <w:ind w:left="2160" w:hanging="360"/>
      </w:pPr>
    </w:lvl>
    <w:lvl w:ilvl="5">
      <w:start w:val="1"/>
      <w:numFmt w:val="lowerRoman"/>
      <w:lvlText w:val=""/>
      <w:lvlJc w:val="left"/>
      <w:pPr>
        <w:tabs>
          <w:tab w:val="num" w:pos="2520"/>
        </w:tabs>
        <w:ind w:left="2520" w:hanging="360"/>
      </w:pPr>
    </w:lvl>
    <w:lvl w:ilvl="6">
      <w:start w:val="1"/>
      <w:numFmt w:val="decimal"/>
      <w:lvlText w:val=""/>
      <w:lvlJc w:val="left"/>
      <w:pPr>
        <w:tabs>
          <w:tab w:val="num" w:pos="2880"/>
        </w:tabs>
        <w:ind w:left="2880" w:hanging="360"/>
      </w:pPr>
    </w:lvl>
    <w:lvl w:ilvl="7">
      <w:start w:val="1"/>
      <w:numFmt w:val="lowerLetter"/>
      <w:lvlText w:val=""/>
      <w:lvlJc w:val="left"/>
      <w:pPr>
        <w:tabs>
          <w:tab w:val="num" w:pos="3240"/>
        </w:tabs>
        <w:ind w:left="3240" w:hanging="360"/>
      </w:pPr>
    </w:lvl>
    <w:lvl w:ilvl="8">
      <w:start w:val="1"/>
      <w:numFmt w:val="lowerRoman"/>
      <w:lvlText w:val=""/>
      <w:lvlJc w:val="left"/>
      <w:pPr>
        <w:tabs>
          <w:tab w:val="num" w:pos="3600"/>
        </w:tabs>
        <w:ind w:left="3600" w:hanging="360"/>
      </w:pPr>
    </w:lvl>
  </w:abstractNum>
  <w:abstractNum w:abstractNumId="38">
    <w:nsid w:val="772A5CA8"/>
    <w:multiLevelType w:val="multilevel"/>
    <w:tmpl w:val="F7CA8B6C"/>
    <w:lvl w:ilvl="0">
      <w:start w:val="1"/>
      <w:numFmt w:val="bullet"/>
      <w:pStyle w:val="CECflyertemplatebulletpoint"/>
      <w:lvlText w:val=""/>
      <w:lvlJc w:val="left"/>
      <w:pPr>
        <w:tabs>
          <w:tab w:val="num" w:pos="1080"/>
        </w:tabs>
        <w:ind w:left="1080" w:hanging="360"/>
      </w:pPr>
      <w:rPr>
        <w:rFonts w:ascii="Symbol" w:hAnsi="Symbol" w:hint="default"/>
        <w:b/>
        <w:color w:val="auto"/>
      </w:rPr>
    </w:lvl>
    <w:lvl w:ilvl="1">
      <w:start w:val="2"/>
      <w:numFmt w:val="decimal"/>
      <w:lvlText w:val="%1.%2"/>
      <w:lvlJc w:val="left"/>
      <w:pPr>
        <w:tabs>
          <w:tab w:val="num" w:pos="1000"/>
        </w:tabs>
        <w:ind w:left="1000" w:hanging="72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360"/>
        </w:tabs>
        <w:ind w:left="1360" w:hanging="1080"/>
      </w:pPr>
      <w:rPr>
        <w:rFonts w:hint="default"/>
      </w:rPr>
    </w:lvl>
    <w:lvl w:ilvl="4">
      <w:start w:val="1"/>
      <w:numFmt w:val="decimal"/>
      <w:lvlText w:val="%1.%2.%3.%4.%5"/>
      <w:lvlJc w:val="left"/>
      <w:pPr>
        <w:tabs>
          <w:tab w:val="num" w:pos="1720"/>
        </w:tabs>
        <w:ind w:left="1720" w:hanging="1440"/>
      </w:pPr>
      <w:rPr>
        <w:rFonts w:hint="default"/>
      </w:rPr>
    </w:lvl>
    <w:lvl w:ilvl="5">
      <w:start w:val="1"/>
      <w:numFmt w:val="decimal"/>
      <w:lvlText w:val="%1.%2.%3.%4.%5.%6"/>
      <w:lvlJc w:val="left"/>
      <w:pPr>
        <w:tabs>
          <w:tab w:val="num" w:pos="1720"/>
        </w:tabs>
        <w:ind w:left="1720" w:hanging="1440"/>
      </w:pPr>
      <w:rPr>
        <w:rFonts w:hint="default"/>
      </w:rPr>
    </w:lvl>
    <w:lvl w:ilvl="6">
      <w:start w:val="1"/>
      <w:numFmt w:val="decimal"/>
      <w:lvlText w:val="%1.%2.%3.%4.%5.%6.%7"/>
      <w:lvlJc w:val="left"/>
      <w:pPr>
        <w:tabs>
          <w:tab w:val="num" w:pos="2080"/>
        </w:tabs>
        <w:ind w:left="2080" w:hanging="1800"/>
      </w:pPr>
      <w:rPr>
        <w:rFonts w:hint="default"/>
      </w:rPr>
    </w:lvl>
    <w:lvl w:ilvl="7">
      <w:start w:val="1"/>
      <w:numFmt w:val="decimal"/>
      <w:lvlText w:val="%1.%2.%3.%4.%5.%6.%7.%8"/>
      <w:lvlJc w:val="left"/>
      <w:pPr>
        <w:tabs>
          <w:tab w:val="num" w:pos="2440"/>
        </w:tabs>
        <w:ind w:left="2440" w:hanging="2160"/>
      </w:pPr>
      <w:rPr>
        <w:rFonts w:hint="default"/>
      </w:rPr>
    </w:lvl>
    <w:lvl w:ilvl="8">
      <w:start w:val="1"/>
      <w:numFmt w:val="decimal"/>
      <w:lvlText w:val="%1.%2.%3.%4.%5.%6.%7.%8.%9"/>
      <w:lvlJc w:val="left"/>
      <w:pPr>
        <w:tabs>
          <w:tab w:val="num" w:pos="2440"/>
        </w:tabs>
        <w:ind w:left="2440" w:hanging="2160"/>
      </w:pPr>
      <w:rPr>
        <w:rFonts w:hint="default"/>
      </w:rPr>
    </w:lvl>
  </w:abstractNum>
  <w:abstractNum w:abstractNumId="39">
    <w:nsid w:val="7E0428E5"/>
    <w:multiLevelType w:val="hybridMultilevel"/>
    <w:tmpl w:val="17021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460789"/>
    <w:multiLevelType w:val="hybridMultilevel"/>
    <w:tmpl w:val="8DA09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6"/>
  </w:num>
  <w:num w:numId="4">
    <w:abstractNumId w:val="40"/>
  </w:num>
  <w:num w:numId="5">
    <w:abstractNumId w:val="35"/>
  </w:num>
  <w:num w:numId="6">
    <w:abstractNumId w:val="1"/>
  </w:num>
  <w:num w:numId="7">
    <w:abstractNumId w:val="12"/>
  </w:num>
  <w:num w:numId="8">
    <w:abstractNumId w:val="33"/>
  </w:num>
  <w:num w:numId="9">
    <w:abstractNumId w:val="3"/>
  </w:num>
  <w:num w:numId="10">
    <w:abstractNumId w:val="7"/>
  </w:num>
  <w:num w:numId="11">
    <w:abstractNumId w:val="4"/>
  </w:num>
  <w:num w:numId="12">
    <w:abstractNumId w:val="24"/>
  </w:num>
  <w:num w:numId="13">
    <w:abstractNumId w:val="27"/>
  </w:num>
  <w:num w:numId="14">
    <w:abstractNumId w:val="32"/>
  </w:num>
  <w:num w:numId="15">
    <w:abstractNumId w:val="38"/>
  </w:num>
  <w:num w:numId="16">
    <w:abstractNumId w:val="10"/>
  </w:num>
  <w:num w:numId="17">
    <w:abstractNumId w:val="17"/>
  </w:num>
  <w:num w:numId="18">
    <w:abstractNumId w:val="28"/>
  </w:num>
  <w:num w:numId="19">
    <w:abstractNumId w:val="38"/>
  </w:num>
  <w:num w:numId="20">
    <w:abstractNumId w:val="8"/>
  </w:num>
  <w:num w:numId="21">
    <w:abstractNumId w:val="15"/>
  </w:num>
  <w:num w:numId="22">
    <w:abstractNumId w:val="38"/>
  </w:num>
  <w:num w:numId="23">
    <w:abstractNumId w:val="38"/>
  </w:num>
  <w:num w:numId="24">
    <w:abstractNumId w:val="19"/>
  </w:num>
  <w:num w:numId="25">
    <w:abstractNumId w:val="38"/>
  </w:num>
  <w:num w:numId="26">
    <w:abstractNumId w:val="6"/>
  </w:num>
  <w:num w:numId="27">
    <w:abstractNumId w:val="25"/>
  </w:num>
  <w:num w:numId="28">
    <w:abstractNumId w:val="26"/>
  </w:num>
  <w:num w:numId="29">
    <w:abstractNumId w:val="5"/>
  </w:num>
  <w:num w:numId="30">
    <w:abstractNumId w:val="13"/>
  </w:num>
  <w:num w:numId="31">
    <w:abstractNumId w:val="20"/>
  </w:num>
  <w:num w:numId="32">
    <w:abstractNumId w:val="2"/>
  </w:num>
  <w:num w:numId="33">
    <w:abstractNumId w:val="23"/>
  </w:num>
  <w:num w:numId="34">
    <w:abstractNumId w:val="21"/>
  </w:num>
  <w:num w:numId="35">
    <w:abstractNumId w:val="9"/>
  </w:num>
  <w:num w:numId="36">
    <w:abstractNumId w:val="37"/>
  </w:num>
  <w:num w:numId="37">
    <w:abstractNumId w:val="0"/>
  </w:num>
  <w:num w:numId="38">
    <w:abstractNumId w:val="18"/>
  </w:num>
  <w:num w:numId="39">
    <w:abstractNumId w:val="39"/>
  </w:num>
  <w:num w:numId="40">
    <w:abstractNumId w:val="16"/>
  </w:num>
  <w:num w:numId="41">
    <w:abstractNumId w:val="11"/>
  </w:num>
  <w:num w:numId="42">
    <w:abstractNumId w:val="14"/>
  </w:num>
  <w:num w:numId="43">
    <w:abstractNumId w:val="29"/>
  </w:num>
  <w:num w:numId="44">
    <w:abstractNumId w:val="34"/>
  </w:num>
  <w:num w:numId="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A4"/>
    <w:rsid w:val="000267C5"/>
    <w:rsid w:val="00034F25"/>
    <w:rsid w:val="0004106B"/>
    <w:rsid w:val="00043E07"/>
    <w:rsid w:val="000449BE"/>
    <w:rsid w:val="00045C9A"/>
    <w:rsid w:val="00046CAF"/>
    <w:rsid w:val="00047474"/>
    <w:rsid w:val="00051C06"/>
    <w:rsid w:val="00061F71"/>
    <w:rsid w:val="00071D31"/>
    <w:rsid w:val="000B025C"/>
    <w:rsid w:val="000B1686"/>
    <w:rsid w:val="000C0A58"/>
    <w:rsid w:val="000C20E2"/>
    <w:rsid w:val="00110594"/>
    <w:rsid w:val="00113F16"/>
    <w:rsid w:val="00117DD2"/>
    <w:rsid w:val="001216EB"/>
    <w:rsid w:val="00122374"/>
    <w:rsid w:val="0014127C"/>
    <w:rsid w:val="00146BD4"/>
    <w:rsid w:val="00157E23"/>
    <w:rsid w:val="00160013"/>
    <w:rsid w:val="00160950"/>
    <w:rsid w:val="001641A6"/>
    <w:rsid w:val="00171D9E"/>
    <w:rsid w:val="00191514"/>
    <w:rsid w:val="001958B0"/>
    <w:rsid w:val="001A2C1E"/>
    <w:rsid w:val="001A3A70"/>
    <w:rsid w:val="001F0E84"/>
    <w:rsid w:val="001F61AA"/>
    <w:rsid w:val="00210292"/>
    <w:rsid w:val="00267E6F"/>
    <w:rsid w:val="002A3968"/>
    <w:rsid w:val="002A6242"/>
    <w:rsid w:val="002C2AE9"/>
    <w:rsid w:val="002D496C"/>
    <w:rsid w:val="002E0469"/>
    <w:rsid w:val="002E793D"/>
    <w:rsid w:val="00302136"/>
    <w:rsid w:val="0031685A"/>
    <w:rsid w:val="00316DFF"/>
    <w:rsid w:val="0032608E"/>
    <w:rsid w:val="00326866"/>
    <w:rsid w:val="003405D4"/>
    <w:rsid w:val="0034370E"/>
    <w:rsid w:val="0034509B"/>
    <w:rsid w:val="0036295D"/>
    <w:rsid w:val="00364586"/>
    <w:rsid w:val="003A6246"/>
    <w:rsid w:val="003A7693"/>
    <w:rsid w:val="003C1DCE"/>
    <w:rsid w:val="003C25D3"/>
    <w:rsid w:val="003C4882"/>
    <w:rsid w:val="00400862"/>
    <w:rsid w:val="00401ACE"/>
    <w:rsid w:val="00404F6E"/>
    <w:rsid w:val="004052E7"/>
    <w:rsid w:val="00406B5D"/>
    <w:rsid w:val="00440B9F"/>
    <w:rsid w:val="00470524"/>
    <w:rsid w:val="004776E5"/>
    <w:rsid w:val="00483030"/>
    <w:rsid w:val="004954C2"/>
    <w:rsid w:val="00497C44"/>
    <w:rsid w:val="004B08F3"/>
    <w:rsid w:val="004B249F"/>
    <w:rsid w:val="004B5843"/>
    <w:rsid w:val="004B7E45"/>
    <w:rsid w:val="004C29FC"/>
    <w:rsid w:val="004D0C63"/>
    <w:rsid w:val="004E1F0C"/>
    <w:rsid w:val="004E22C8"/>
    <w:rsid w:val="004F50A5"/>
    <w:rsid w:val="00502065"/>
    <w:rsid w:val="0050510A"/>
    <w:rsid w:val="00505DDA"/>
    <w:rsid w:val="0051361E"/>
    <w:rsid w:val="00545AAD"/>
    <w:rsid w:val="0056728F"/>
    <w:rsid w:val="00572973"/>
    <w:rsid w:val="00574EB1"/>
    <w:rsid w:val="005C4C4B"/>
    <w:rsid w:val="005D150B"/>
    <w:rsid w:val="005D5E2B"/>
    <w:rsid w:val="005E2690"/>
    <w:rsid w:val="005E4476"/>
    <w:rsid w:val="005F64F6"/>
    <w:rsid w:val="006175BA"/>
    <w:rsid w:val="0062546C"/>
    <w:rsid w:val="00632007"/>
    <w:rsid w:val="00632141"/>
    <w:rsid w:val="00660E03"/>
    <w:rsid w:val="006724DF"/>
    <w:rsid w:val="0067609C"/>
    <w:rsid w:val="00684283"/>
    <w:rsid w:val="00685CDD"/>
    <w:rsid w:val="006A261A"/>
    <w:rsid w:val="006A47C3"/>
    <w:rsid w:val="006C3422"/>
    <w:rsid w:val="006C6035"/>
    <w:rsid w:val="006D003F"/>
    <w:rsid w:val="006D02CC"/>
    <w:rsid w:val="006D3B5D"/>
    <w:rsid w:val="006E3A55"/>
    <w:rsid w:val="006E7307"/>
    <w:rsid w:val="006F5047"/>
    <w:rsid w:val="0071799D"/>
    <w:rsid w:val="00736593"/>
    <w:rsid w:val="0073720B"/>
    <w:rsid w:val="007513D5"/>
    <w:rsid w:val="00756ECF"/>
    <w:rsid w:val="0076545C"/>
    <w:rsid w:val="0077108B"/>
    <w:rsid w:val="00775B3F"/>
    <w:rsid w:val="00780327"/>
    <w:rsid w:val="007808F2"/>
    <w:rsid w:val="00781C0E"/>
    <w:rsid w:val="0079222D"/>
    <w:rsid w:val="00797F5C"/>
    <w:rsid w:val="007A76B9"/>
    <w:rsid w:val="007B4AB1"/>
    <w:rsid w:val="007D60AD"/>
    <w:rsid w:val="007E028A"/>
    <w:rsid w:val="007E489D"/>
    <w:rsid w:val="007E768E"/>
    <w:rsid w:val="00811BB4"/>
    <w:rsid w:val="00813B65"/>
    <w:rsid w:val="008153A2"/>
    <w:rsid w:val="0081755B"/>
    <w:rsid w:val="0083139C"/>
    <w:rsid w:val="008343B9"/>
    <w:rsid w:val="00837093"/>
    <w:rsid w:val="00846AC5"/>
    <w:rsid w:val="008606B3"/>
    <w:rsid w:val="008610A3"/>
    <w:rsid w:val="00861CAB"/>
    <w:rsid w:val="008621A9"/>
    <w:rsid w:val="00882C4B"/>
    <w:rsid w:val="00886AA5"/>
    <w:rsid w:val="00891781"/>
    <w:rsid w:val="00895DBE"/>
    <w:rsid w:val="008A03D4"/>
    <w:rsid w:val="008A5425"/>
    <w:rsid w:val="008A72D8"/>
    <w:rsid w:val="008B1C73"/>
    <w:rsid w:val="008B62B9"/>
    <w:rsid w:val="008E3004"/>
    <w:rsid w:val="00901A70"/>
    <w:rsid w:val="00907FF3"/>
    <w:rsid w:val="009248D8"/>
    <w:rsid w:val="009527C4"/>
    <w:rsid w:val="00957B79"/>
    <w:rsid w:val="0097703C"/>
    <w:rsid w:val="00983D9E"/>
    <w:rsid w:val="0098481A"/>
    <w:rsid w:val="00991C5B"/>
    <w:rsid w:val="009C5A6B"/>
    <w:rsid w:val="009C5DBE"/>
    <w:rsid w:val="009D2E04"/>
    <w:rsid w:val="009D7CF4"/>
    <w:rsid w:val="009E3CD6"/>
    <w:rsid w:val="009E5446"/>
    <w:rsid w:val="009F0ECC"/>
    <w:rsid w:val="009F704A"/>
    <w:rsid w:val="00A016E6"/>
    <w:rsid w:val="00A106AE"/>
    <w:rsid w:val="00A233E4"/>
    <w:rsid w:val="00A2400B"/>
    <w:rsid w:val="00A270A4"/>
    <w:rsid w:val="00A41F6F"/>
    <w:rsid w:val="00A454BB"/>
    <w:rsid w:val="00A74FB6"/>
    <w:rsid w:val="00A97665"/>
    <w:rsid w:val="00AB605A"/>
    <w:rsid w:val="00AC6925"/>
    <w:rsid w:val="00AC735B"/>
    <w:rsid w:val="00AF4F71"/>
    <w:rsid w:val="00AF77B7"/>
    <w:rsid w:val="00B124DC"/>
    <w:rsid w:val="00B12DF4"/>
    <w:rsid w:val="00B14447"/>
    <w:rsid w:val="00B3545A"/>
    <w:rsid w:val="00B356D1"/>
    <w:rsid w:val="00B4395E"/>
    <w:rsid w:val="00B443EC"/>
    <w:rsid w:val="00B550E1"/>
    <w:rsid w:val="00B71F12"/>
    <w:rsid w:val="00B7484B"/>
    <w:rsid w:val="00B75C0D"/>
    <w:rsid w:val="00B80CAD"/>
    <w:rsid w:val="00B94CFB"/>
    <w:rsid w:val="00BA1B5D"/>
    <w:rsid w:val="00BA1C16"/>
    <w:rsid w:val="00BB5751"/>
    <w:rsid w:val="00BC1A7B"/>
    <w:rsid w:val="00BC4DB0"/>
    <w:rsid w:val="00BE7417"/>
    <w:rsid w:val="00BF0045"/>
    <w:rsid w:val="00BF0DCA"/>
    <w:rsid w:val="00BF6A3D"/>
    <w:rsid w:val="00C04C2F"/>
    <w:rsid w:val="00C41B64"/>
    <w:rsid w:val="00C45F57"/>
    <w:rsid w:val="00C61685"/>
    <w:rsid w:val="00C63D9A"/>
    <w:rsid w:val="00C708D6"/>
    <w:rsid w:val="00C9016A"/>
    <w:rsid w:val="00C92C9A"/>
    <w:rsid w:val="00CA1280"/>
    <w:rsid w:val="00CA3AF4"/>
    <w:rsid w:val="00CD5123"/>
    <w:rsid w:val="00CE6C8F"/>
    <w:rsid w:val="00D065BC"/>
    <w:rsid w:val="00D12683"/>
    <w:rsid w:val="00D1433D"/>
    <w:rsid w:val="00D1603B"/>
    <w:rsid w:val="00D25DDA"/>
    <w:rsid w:val="00D42E4A"/>
    <w:rsid w:val="00D45DEB"/>
    <w:rsid w:val="00D573ED"/>
    <w:rsid w:val="00D57F93"/>
    <w:rsid w:val="00D877AE"/>
    <w:rsid w:val="00D915A3"/>
    <w:rsid w:val="00D94922"/>
    <w:rsid w:val="00DA548A"/>
    <w:rsid w:val="00DB25DF"/>
    <w:rsid w:val="00DE675E"/>
    <w:rsid w:val="00DF2A98"/>
    <w:rsid w:val="00E12636"/>
    <w:rsid w:val="00E32ADD"/>
    <w:rsid w:val="00E579F3"/>
    <w:rsid w:val="00E60772"/>
    <w:rsid w:val="00EB1A74"/>
    <w:rsid w:val="00EB2E32"/>
    <w:rsid w:val="00EC59D6"/>
    <w:rsid w:val="00F07E17"/>
    <w:rsid w:val="00F14817"/>
    <w:rsid w:val="00F209E0"/>
    <w:rsid w:val="00F27291"/>
    <w:rsid w:val="00F31520"/>
    <w:rsid w:val="00F36EA1"/>
    <w:rsid w:val="00F45671"/>
    <w:rsid w:val="00F65640"/>
    <w:rsid w:val="00F65921"/>
    <w:rsid w:val="00F72CE5"/>
    <w:rsid w:val="00F84DA9"/>
    <w:rsid w:val="00F902D4"/>
    <w:rsid w:val="00FA3646"/>
    <w:rsid w:val="00FB29E1"/>
    <w:rsid w:val="00FC7227"/>
    <w:rsid w:val="00FE0E1A"/>
    <w:rsid w:val="00FE2D09"/>
    <w:rsid w:val="00FE6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C8"/>
    <w:pPr>
      <w:spacing w:before="60"/>
    </w:pPr>
  </w:style>
  <w:style w:type="paragraph" w:styleId="Heading1">
    <w:name w:val="heading 1"/>
    <w:basedOn w:val="Normal"/>
    <w:next w:val="Normal"/>
    <w:link w:val="Heading1Char"/>
    <w:uiPriority w:val="9"/>
    <w:qFormat/>
    <w:rsid w:val="002A3968"/>
    <w:pPr>
      <w:pBdr>
        <w:bottom w:val="single" w:sz="12" w:space="1" w:color="7F7F7F" w:themeColor="text1" w:themeTint="80"/>
      </w:pBdr>
      <w:spacing w:after="0"/>
      <w:outlineLvl w:val="0"/>
    </w:pPr>
    <w:rPr>
      <w:rFonts w:asciiTheme="majorHAnsi" w:hAnsiTheme="majorHAnsi" w:cs="Arial"/>
      <w:color w:val="404040" w:themeColor="text1" w:themeTint="BF"/>
      <w:spacing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A4"/>
    <w:pPr>
      <w:ind w:left="720"/>
      <w:contextualSpacing/>
    </w:pPr>
  </w:style>
  <w:style w:type="paragraph" w:styleId="BalloonText">
    <w:name w:val="Balloon Text"/>
    <w:basedOn w:val="Normal"/>
    <w:link w:val="BalloonTextChar"/>
    <w:uiPriority w:val="99"/>
    <w:semiHidden/>
    <w:unhideWhenUsed/>
    <w:rsid w:val="00AC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5"/>
    <w:rPr>
      <w:rFonts w:ascii="Tahoma" w:hAnsi="Tahoma" w:cs="Tahoma"/>
      <w:sz w:val="16"/>
      <w:szCs w:val="16"/>
    </w:rPr>
  </w:style>
  <w:style w:type="table" w:styleId="TableGrid">
    <w:name w:val="Table Grid"/>
    <w:basedOn w:val="TableNormal"/>
    <w:uiPriority w:val="59"/>
    <w:rsid w:val="0061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71"/>
  </w:style>
  <w:style w:type="paragraph" w:styleId="Footer">
    <w:name w:val="footer"/>
    <w:basedOn w:val="Normal"/>
    <w:link w:val="FooterChar"/>
    <w:unhideWhenUsed/>
    <w:rsid w:val="00AF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71"/>
  </w:style>
  <w:style w:type="paragraph" w:customStyle="1" w:styleId="go-subhead">
    <w:name w:val="go- subhead"/>
    <w:basedOn w:val="Normal"/>
    <w:uiPriority w:val="99"/>
    <w:rsid w:val="001641A6"/>
    <w:pPr>
      <w:suppressAutoHyphens/>
      <w:autoSpaceDE w:val="0"/>
      <w:autoSpaceDN w:val="0"/>
      <w:adjustRightInd w:val="0"/>
      <w:spacing w:before="85" w:after="57" w:line="280" w:lineRule="atLeast"/>
      <w:textAlignment w:val="center"/>
    </w:pPr>
    <w:rPr>
      <w:rFonts w:ascii="Swis721 BT" w:eastAsia="Calibri" w:hAnsi="Swis721 BT" w:cs="Swis721 BT"/>
      <w:b/>
      <w:bCs/>
      <w:color w:val="008893"/>
      <w:sz w:val="24"/>
      <w:szCs w:val="24"/>
      <w:lang w:val="en-US" w:eastAsia="en-AU"/>
    </w:rPr>
  </w:style>
  <w:style w:type="paragraph" w:customStyle="1" w:styleId="go-bodytext">
    <w:name w:val="go- body text"/>
    <w:basedOn w:val="Normal"/>
    <w:uiPriority w:val="99"/>
    <w:rsid w:val="001641A6"/>
    <w:pPr>
      <w:suppressAutoHyphens/>
      <w:autoSpaceDE w:val="0"/>
      <w:autoSpaceDN w:val="0"/>
      <w:adjustRightInd w:val="0"/>
      <w:spacing w:after="85" w:line="260" w:lineRule="atLeast"/>
      <w:textAlignment w:val="center"/>
    </w:pPr>
    <w:rPr>
      <w:rFonts w:eastAsia="Calibri" w:cs="Swis721 Lt BT"/>
      <w:color w:val="000000"/>
      <w:sz w:val="24"/>
      <w:lang w:val="en-US" w:eastAsia="en-AU"/>
    </w:rPr>
  </w:style>
  <w:style w:type="paragraph" w:customStyle="1" w:styleId="CECflyertemplatebulletpoint">
    <w:name w:val="CEC flyer template bullet point"/>
    <w:basedOn w:val="Normal"/>
    <w:rsid w:val="00051C06"/>
    <w:pPr>
      <w:numPr>
        <w:numId w:val="15"/>
      </w:numPr>
    </w:pPr>
  </w:style>
  <w:style w:type="table" w:styleId="LightList-Accent5">
    <w:name w:val="Light List Accent 5"/>
    <w:basedOn w:val="TableNormal"/>
    <w:uiPriority w:val="61"/>
    <w:rsid w:val="00D1268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65921"/>
    <w:rPr>
      <w:color w:val="0000FF" w:themeColor="hyperlink"/>
      <w:u w:val="single"/>
    </w:rPr>
  </w:style>
  <w:style w:type="character" w:customStyle="1" w:styleId="Heading1Char">
    <w:name w:val="Heading 1 Char"/>
    <w:basedOn w:val="DefaultParagraphFont"/>
    <w:link w:val="Heading1"/>
    <w:uiPriority w:val="9"/>
    <w:rsid w:val="002A3968"/>
    <w:rPr>
      <w:rFonts w:asciiTheme="majorHAnsi" w:hAnsiTheme="majorHAnsi" w:cs="Arial"/>
      <w:color w:val="404040" w:themeColor="text1" w:themeTint="BF"/>
      <w:spacing w:val="22"/>
      <w:sz w:val="32"/>
      <w:szCs w:val="28"/>
    </w:rPr>
  </w:style>
  <w:style w:type="table" w:customStyle="1" w:styleId="TableGrid1">
    <w:name w:val="Table Grid1"/>
    <w:basedOn w:val="TableNormal"/>
    <w:next w:val="TableGrid"/>
    <w:rsid w:val="00F272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545AAD"/>
    <w:pPr>
      <w:numPr>
        <w:numId w:val="32"/>
      </w:numPr>
    </w:pPr>
  </w:style>
  <w:style w:type="paragraph" w:customStyle="1" w:styleId="Bullet2">
    <w:name w:val="Bullet 2"/>
    <w:basedOn w:val="Normal"/>
    <w:rsid w:val="00545AAD"/>
    <w:pPr>
      <w:numPr>
        <w:ilvl w:val="1"/>
        <w:numId w:val="32"/>
      </w:numPr>
    </w:pPr>
  </w:style>
  <w:style w:type="paragraph" w:customStyle="1" w:styleId="Bullet3">
    <w:name w:val="Bullet 3"/>
    <w:basedOn w:val="Normal"/>
    <w:rsid w:val="00545AAD"/>
    <w:pPr>
      <w:numPr>
        <w:ilvl w:val="2"/>
        <w:numId w:val="32"/>
      </w:numPr>
    </w:pPr>
  </w:style>
  <w:style w:type="paragraph" w:customStyle="1" w:styleId="Bullet4">
    <w:name w:val="Bullet 4"/>
    <w:basedOn w:val="Normal"/>
    <w:rsid w:val="00545AAD"/>
    <w:pPr>
      <w:numPr>
        <w:ilvl w:val="3"/>
        <w:numId w:val="32"/>
      </w:numPr>
    </w:pPr>
  </w:style>
  <w:style w:type="paragraph" w:customStyle="1" w:styleId="BodytextStyle">
    <w:name w:val="Body text Style"/>
    <w:basedOn w:val="Normal"/>
    <w:link w:val="BodytextStyleChar"/>
    <w:qFormat/>
    <w:rsid w:val="0081755B"/>
    <w:pPr>
      <w:autoSpaceDE w:val="0"/>
      <w:autoSpaceDN w:val="0"/>
      <w:adjustRightInd w:val="0"/>
      <w:spacing w:after="120" w:line="288" w:lineRule="auto"/>
      <w:textAlignment w:val="center"/>
    </w:pPr>
    <w:rPr>
      <w:rFonts w:ascii="Arial" w:eastAsia="Times New Roman" w:hAnsi="Arial" w:cs="Times New Roman"/>
      <w:sz w:val="20"/>
      <w:szCs w:val="24"/>
      <w:lang w:eastAsia="en-AU"/>
    </w:rPr>
  </w:style>
  <w:style w:type="character" w:customStyle="1" w:styleId="BodytextStyleChar">
    <w:name w:val="Body text Style Char"/>
    <w:basedOn w:val="DefaultParagraphFont"/>
    <w:link w:val="BodytextStyle"/>
    <w:rsid w:val="0081755B"/>
    <w:rPr>
      <w:rFonts w:ascii="Arial" w:eastAsia="Times New Roman" w:hAnsi="Arial"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C8"/>
    <w:pPr>
      <w:spacing w:before="60"/>
    </w:pPr>
  </w:style>
  <w:style w:type="paragraph" w:styleId="Heading1">
    <w:name w:val="heading 1"/>
    <w:basedOn w:val="Normal"/>
    <w:next w:val="Normal"/>
    <w:link w:val="Heading1Char"/>
    <w:uiPriority w:val="9"/>
    <w:qFormat/>
    <w:rsid w:val="002A3968"/>
    <w:pPr>
      <w:pBdr>
        <w:bottom w:val="single" w:sz="12" w:space="1" w:color="7F7F7F" w:themeColor="text1" w:themeTint="80"/>
      </w:pBdr>
      <w:spacing w:after="0"/>
      <w:outlineLvl w:val="0"/>
    </w:pPr>
    <w:rPr>
      <w:rFonts w:asciiTheme="majorHAnsi" w:hAnsiTheme="majorHAnsi" w:cs="Arial"/>
      <w:color w:val="404040" w:themeColor="text1" w:themeTint="BF"/>
      <w:spacing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A4"/>
    <w:pPr>
      <w:ind w:left="720"/>
      <w:contextualSpacing/>
    </w:pPr>
  </w:style>
  <w:style w:type="paragraph" w:styleId="BalloonText">
    <w:name w:val="Balloon Text"/>
    <w:basedOn w:val="Normal"/>
    <w:link w:val="BalloonTextChar"/>
    <w:uiPriority w:val="99"/>
    <w:semiHidden/>
    <w:unhideWhenUsed/>
    <w:rsid w:val="00AC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5"/>
    <w:rPr>
      <w:rFonts w:ascii="Tahoma" w:hAnsi="Tahoma" w:cs="Tahoma"/>
      <w:sz w:val="16"/>
      <w:szCs w:val="16"/>
    </w:rPr>
  </w:style>
  <w:style w:type="table" w:styleId="TableGrid">
    <w:name w:val="Table Grid"/>
    <w:basedOn w:val="TableNormal"/>
    <w:uiPriority w:val="59"/>
    <w:rsid w:val="0061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71"/>
  </w:style>
  <w:style w:type="paragraph" w:styleId="Footer">
    <w:name w:val="footer"/>
    <w:basedOn w:val="Normal"/>
    <w:link w:val="FooterChar"/>
    <w:unhideWhenUsed/>
    <w:rsid w:val="00AF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71"/>
  </w:style>
  <w:style w:type="paragraph" w:customStyle="1" w:styleId="go-subhead">
    <w:name w:val="go- subhead"/>
    <w:basedOn w:val="Normal"/>
    <w:uiPriority w:val="99"/>
    <w:rsid w:val="001641A6"/>
    <w:pPr>
      <w:suppressAutoHyphens/>
      <w:autoSpaceDE w:val="0"/>
      <w:autoSpaceDN w:val="0"/>
      <w:adjustRightInd w:val="0"/>
      <w:spacing w:before="85" w:after="57" w:line="280" w:lineRule="atLeast"/>
      <w:textAlignment w:val="center"/>
    </w:pPr>
    <w:rPr>
      <w:rFonts w:ascii="Swis721 BT" w:eastAsia="Calibri" w:hAnsi="Swis721 BT" w:cs="Swis721 BT"/>
      <w:b/>
      <w:bCs/>
      <w:color w:val="008893"/>
      <w:sz w:val="24"/>
      <w:szCs w:val="24"/>
      <w:lang w:val="en-US" w:eastAsia="en-AU"/>
    </w:rPr>
  </w:style>
  <w:style w:type="paragraph" w:customStyle="1" w:styleId="go-bodytext">
    <w:name w:val="go- body text"/>
    <w:basedOn w:val="Normal"/>
    <w:uiPriority w:val="99"/>
    <w:rsid w:val="001641A6"/>
    <w:pPr>
      <w:suppressAutoHyphens/>
      <w:autoSpaceDE w:val="0"/>
      <w:autoSpaceDN w:val="0"/>
      <w:adjustRightInd w:val="0"/>
      <w:spacing w:after="85" w:line="260" w:lineRule="atLeast"/>
      <w:textAlignment w:val="center"/>
    </w:pPr>
    <w:rPr>
      <w:rFonts w:eastAsia="Calibri" w:cs="Swis721 Lt BT"/>
      <w:color w:val="000000"/>
      <w:sz w:val="24"/>
      <w:lang w:val="en-US" w:eastAsia="en-AU"/>
    </w:rPr>
  </w:style>
  <w:style w:type="paragraph" w:customStyle="1" w:styleId="CECflyertemplatebulletpoint">
    <w:name w:val="CEC flyer template bullet point"/>
    <w:basedOn w:val="Normal"/>
    <w:rsid w:val="00051C06"/>
    <w:pPr>
      <w:numPr>
        <w:numId w:val="15"/>
      </w:numPr>
    </w:pPr>
  </w:style>
  <w:style w:type="table" w:styleId="LightList-Accent5">
    <w:name w:val="Light List Accent 5"/>
    <w:basedOn w:val="TableNormal"/>
    <w:uiPriority w:val="61"/>
    <w:rsid w:val="00D1268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65921"/>
    <w:rPr>
      <w:color w:val="0000FF" w:themeColor="hyperlink"/>
      <w:u w:val="single"/>
    </w:rPr>
  </w:style>
  <w:style w:type="character" w:customStyle="1" w:styleId="Heading1Char">
    <w:name w:val="Heading 1 Char"/>
    <w:basedOn w:val="DefaultParagraphFont"/>
    <w:link w:val="Heading1"/>
    <w:uiPriority w:val="9"/>
    <w:rsid w:val="002A3968"/>
    <w:rPr>
      <w:rFonts w:asciiTheme="majorHAnsi" w:hAnsiTheme="majorHAnsi" w:cs="Arial"/>
      <w:color w:val="404040" w:themeColor="text1" w:themeTint="BF"/>
      <w:spacing w:val="22"/>
      <w:sz w:val="32"/>
      <w:szCs w:val="28"/>
    </w:rPr>
  </w:style>
  <w:style w:type="table" w:customStyle="1" w:styleId="TableGrid1">
    <w:name w:val="Table Grid1"/>
    <w:basedOn w:val="TableNormal"/>
    <w:next w:val="TableGrid"/>
    <w:rsid w:val="00F272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545AAD"/>
    <w:pPr>
      <w:numPr>
        <w:numId w:val="32"/>
      </w:numPr>
    </w:pPr>
  </w:style>
  <w:style w:type="paragraph" w:customStyle="1" w:styleId="Bullet2">
    <w:name w:val="Bullet 2"/>
    <w:basedOn w:val="Normal"/>
    <w:rsid w:val="00545AAD"/>
    <w:pPr>
      <w:numPr>
        <w:ilvl w:val="1"/>
        <w:numId w:val="32"/>
      </w:numPr>
    </w:pPr>
  </w:style>
  <w:style w:type="paragraph" w:customStyle="1" w:styleId="Bullet3">
    <w:name w:val="Bullet 3"/>
    <w:basedOn w:val="Normal"/>
    <w:rsid w:val="00545AAD"/>
    <w:pPr>
      <w:numPr>
        <w:ilvl w:val="2"/>
        <w:numId w:val="32"/>
      </w:numPr>
    </w:pPr>
  </w:style>
  <w:style w:type="paragraph" w:customStyle="1" w:styleId="Bullet4">
    <w:name w:val="Bullet 4"/>
    <w:basedOn w:val="Normal"/>
    <w:rsid w:val="00545AAD"/>
    <w:pPr>
      <w:numPr>
        <w:ilvl w:val="3"/>
        <w:numId w:val="32"/>
      </w:numPr>
    </w:pPr>
  </w:style>
  <w:style w:type="paragraph" w:customStyle="1" w:styleId="BodytextStyle">
    <w:name w:val="Body text Style"/>
    <w:basedOn w:val="Normal"/>
    <w:link w:val="BodytextStyleChar"/>
    <w:qFormat/>
    <w:rsid w:val="0081755B"/>
    <w:pPr>
      <w:autoSpaceDE w:val="0"/>
      <w:autoSpaceDN w:val="0"/>
      <w:adjustRightInd w:val="0"/>
      <w:spacing w:after="120" w:line="288" w:lineRule="auto"/>
      <w:textAlignment w:val="center"/>
    </w:pPr>
    <w:rPr>
      <w:rFonts w:ascii="Arial" w:eastAsia="Times New Roman" w:hAnsi="Arial" w:cs="Times New Roman"/>
      <w:sz w:val="20"/>
      <w:szCs w:val="24"/>
      <w:lang w:eastAsia="en-AU"/>
    </w:rPr>
  </w:style>
  <w:style w:type="character" w:customStyle="1" w:styleId="BodytextStyleChar">
    <w:name w:val="Body text Style Char"/>
    <w:basedOn w:val="DefaultParagraphFont"/>
    <w:link w:val="BodytextStyle"/>
    <w:rsid w:val="0081755B"/>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13965">
      <w:bodyDiv w:val="1"/>
      <w:marLeft w:val="0"/>
      <w:marRight w:val="0"/>
      <w:marTop w:val="0"/>
      <w:marBottom w:val="0"/>
      <w:divBdr>
        <w:top w:val="none" w:sz="0" w:space="0" w:color="auto"/>
        <w:left w:val="none" w:sz="0" w:space="0" w:color="auto"/>
        <w:bottom w:val="none" w:sz="0" w:space="0" w:color="auto"/>
        <w:right w:val="none" w:sz="0" w:space="0" w:color="auto"/>
      </w:divBdr>
    </w:div>
    <w:div w:id="10995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mrc.gov.au/nics/programs/emergency/stroke_ti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3.0/au/legal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F9B7-D3E1-4F75-A5A8-6E9557F8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Stone</dc:creator>
  <cp:lastModifiedBy>Murray Stone</cp:lastModifiedBy>
  <cp:revision>2</cp:revision>
  <cp:lastPrinted>2015-06-25T22:22:00Z</cp:lastPrinted>
  <dcterms:created xsi:type="dcterms:W3CDTF">2017-12-12T01:59:00Z</dcterms:created>
  <dcterms:modified xsi:type="dcterms:W3CDTF">2017-12-12T01:59:00Z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0135-D136-62A3-D88A</vt:lpwstr>
  </property>
</Properties>
</file>