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3A" w:rsidRDefault="00F25715">
      <w:r>
        <w:rPr>
          <w:noProof/>
          <w:lang w:eastAsia="en-AU"/>
        </w:rPr>
        <mc:AlternateContent>
          <mc:Choice Requires="wps">
            <w:drawing>
              <wp:anchor distT="0" distB="0" distL="114300" distR="114300" simplePos="0" relativeHeight="251724800" behindDoc="0" locked="1" layoutInCell="1" allowOverlap="1" wp14:editId="36B11C9B">
                <wp:simplePos x="0" y="0"/>
                <wp:positionH relativeFrom="column">
                  <wp:posOffset>4781550</wp:posOffset>
                </wp:positionH>
                <wp:positionV relativeFrom="page">
                  <wp:posOffset>9096375</wp:posOffset>
                </wp:positionV>
                <wp:extent cx="150812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314450"/>
                        </a:xfrm>
                        <a:prstGeom prst="rect">
                          <a:avLst/>
                        </a:prstGeom>
                        <a:solidFill>
                          <a:srgbClr val="FFFFFF"/>
                        </a:solidFill>
                        <a:ln w="9525">
                          <a:noFill/>
                          <a:miter lim="800000"/>
                          <a:headEnd/>
                          <a:tailEnd/>
                        </a:ln>
                      </wps:spPr>
                      <wps:txbx>
                        <w:txbxContent>
                          <w:p w:rsidR="007C2641" w:rsidRPr="00F25715" w:rsidRDefault="007C2641" w:rsidP="00F25715">
                            <w:pPr>
                              <w:jc w:val="center"/>
                              <w:rPr>
                                <w:b/>
                                <w:color w:val="FF0000"/>
                              </w:rPr>
                            </w:pPr>
                            <w:r w:rsidRPr="00F25715">
                              <w:rPr>
                                <w:b/>
                                <w:color w:val="FF0000"/>
                              </w:rPr>
                              <w:t>&lt;Insert your organisation’s Logo here&gt;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5pt;margin-top:716.25pt;width:118.75pt;height:10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" stroked="f">
                <v:textbox>
                  <w:txbxContent>
                    <w:p w:rsidR="007C2641" w:rsidRPr="00F25715" w:rsidRDefault="007C2641" w:rsidP="00F25715">
                      <w:pPr>
                        <w:jc w:val="center"/>
                        <w:rPr>
                          <w:b/>
                          <w:color w:val="FF0000"/>
                        </w:rPr>
                      </w:pPr>
                      <w:r w:rsidRPr="00F25715">
                        <w:rPr>
                          <w:b/>
                          <w:color w:val="FF0000"/>
                        </w:rPr>
                        <w:t>&lt;Insert your organisation’s Logo here&gt;</w:t>
                      </w:r>
                    </w:p>
                  </w:txbxContent>
                </v:textbox>
                <w10:wrap anchory="page"/>
                <w10:anchorlock/>
              </v:shape>
            </w:pict>
          </mc:Fallback>
        </mc:AlternateContent>
      </w:r>
      <w:r w:rsidR="00264B07" w:rsidRPr="00264B07">
        <w:rPr>
          <w:noProof/>
          <w:lang w:eastAsia="en-AU"/>
        </w:rPr>
        <w:drawing>
          <wp:anchor distT="0" distB="0" distL="114300" distR="114300" simplePos="0" relativeHeight="251662336" behindDoc="1" locked="1" layoutInCell="1" allowOverlap="1" wp14:anchorId="0FA57B90" wp14:editId="5A820433">
            <wp:simplePos x="0" y="0"/>
            <wp:positionH relativeFrom="column">
              <wp:posOffset>-367665</wp:posOffset>
            </wp:positionH>
            <wp:positionV relativeFrom="page">
              <wp:posOffset>9250045</wp:posOffset>
            </wp:positionV>
            <wp:extent cx="1979930" cy="690880"/>
            <wp:effectExtent l="0" t="0" r="1270" b="0"/>
            <wp:wrapThrough wrapText="bothSides">
              <wp:wrapPolygon edited="0">
                <wp:start x="0" y="0"/>
                <wp:lineTo x="0" y="20846"/>
                <wp:lineTo x="21406" y="20846"/>
                <wp:lineTo x="21406" y="0"/>
                <wp:lineTo x="0" y="0"/>
              </wp:wrapPolygon>
            </wp:wrapThrough>
            <wp:docPr id="348" name="Picture 348" descr="Pressure Injury Preventio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ure Injury Prevention Project"/>
                    <pic:cNvPicPr>
                      <a:picLocks noChangeAspect="1" noChangeArrowheads="1"/>
                    </pic:cNvPicPr>
                  </pic:nvPicPr>
                  <pic:blipFill rotWithShape="1">
                    <a:blip r:embed="rId9">
                      <a:extLst>
                        <a:ext uri="{28A0092B-C50C-407E-A947-70E740481C1C}">
                          <a14:useLocalDpi xmlns:a14="http://schemas.microsoft.com/office/drawing/2010/main" val="0"/>
                        </a:ext>
                      </a:extLst>
                    </a:blip>
                    <a:srcRect t="6251" r="31017" b="7124"/>
                    <a:stretch/>
                  </pic:blipFill>
                  <pic:spPr bwMode="auto">
                    <a:xfrm>
                      <a:off x="0" y="0"/>
                      <a:ext cx="1979930" cy="690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4B07" w:rsidRPr="00264B07">
        <w:rPr>
          <w:noProof/>
          <w:lang w:eastAsia="en-AU"/>
        </w:rPr>
        <mc:AlternateContent>
          <mc:Choice Requires="wps">
            <w:drawing>
              <wp:anchor distT="0" distB="0" distL="114300" distR="114300" simplePos="0" relativeHeight="251660288" behindDoc="1" locked="1" layoutInCell="1" allowOverlap="1" wp14:anchorId="53185040" wp14:editId="66CB79AB">
                <wp:simplePos x="0" y="0"/>
                <wp:positionH relativeFrom="column">
                  <wp:posOffset>-169545</wp:posOffset>
                </wp:positionH>
                <wp:positionV relativeFrom="page">
                  <wp:posOffset>2952750</wp:posOffset>
                </wp:positionV>
                <wp:extent cx="6391275" cy="1403985"/>
                <wp:effectExtent l="0" t="0" r="0" b="0"/>
                <wp:wrapThrough wrapText="bothSides">
                  <wp:wrapPolygon edited="0">
                    <wp:start x="193" y="0"/>
                    <wp:lineTo x="193" y="21200"/>
                    <wp:lineTo x="21375" y="21200"/>
                    <wp:lineTo x="21375" y="0"/>
                    <wp:lineTo x="193"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03985"/>
                        </a:xfrm>
                        <a:prstGeom prst="rect">
                          <a:avLst/>
                        </a:prstGeom>
                        <a:noFill/>
                        <a:ln w="9525">
                          <a:noFill/>
                          <a:miter lim="800000"/>
                          <a:headEnd/>
                          <a:tailEnd/>
                        </a:ln>
                      </wps:spPr>
                      <wps:txbx>
                        <w:txbxContent>
                          <w:p w:rsidR="007C2641" w:rsidRPr="00264B07" w:rsidRDefault="007C2641" w:rsidP="00264B07">
                            <w:pPr>
                              <w:jc w:val="right"/>
                              <w:rPr>
                                <w:rFonts w:ascii="Geometr415 Lt BT" w:hAnsi="Geometr415 Lt BT"/>
                                <w:color w:val="FFFFFF" w:themeColor="background1"/>
                                <w:sz w:val="56"/>
                                <w:szCs w:val="56"/>
                              </w:rPr>
                            </w:pPr>
                            <w:r w:rsidRPr="00264B07">
                              <w:rPr>
                                <w:rFonts w:ascii="Geometr415 Lt BT" w:hAnsi="Geometr415 Lt BT"/>
                                <w:color w:val="FFFFFF" w:themeColor="background1"/>
                                <w:sz w:val="56"/>
                                <w:szCs w:val="56"/>
                              </w:rPr>
                              <w:t xml:space="preserve">2016 </w:t>
                            </w:r>
                            <w:r>
                              <w:rPr>
                                <w:rFonts w:ascii="Geometr415 Lt BT" w:hAnsi="Geometr415 Lt BT"/>
                                <w:color w:val="FFFFFF" w:themeColor="background1"/>
                                <w:sz w:val="56"/>
                                <w:szCs w:val="56"/>
                              </w:rPr>
                              <w:t>NSW</w:t>
                            </w:r>
                            <w:r w:rsidRPr="00264B07">
                              <w:rPr>
                                <w:rFonts w:ascii="Geometr415 Lt BT" w:hAnsi="Geometr415 Lt BT"/>
                                <w:color w:val="FFFFFF" w:themeColor="background1"/>
                                <w:sz w:val="56"/>
                                <w:szCs w:val="56"/>
                              </w:rPr>
                              <w:t xml:space="preserve"> </w:t>
                            </w:r>
                            <w:r>
                              <w:rPr>
                                <w:rFonts w:ascii="Geometr415 Lt BT" w:hAnsi="Geometr415 Lt BT"/>
                                <w:color w:val="FFFFFF" w:themeColor="background1"/>
                                <w:sz w:val="56"/>
                                <w:szCs w:val="56"/>
                              </w:rPr>
                              <w:t>P</w:t>
                            </w:r>
                            <w:r w:rsidRPr="00264B07">
                              <w:rPr>
                                <w:rFonts w:ascii="Geometr415 Lt BT" w:hAnsi="Geometr415 Lt BT"/>
                                <w:color w:val="FFFFFF" w:themeColor="background1"/>
                                <w:sz w:val="56"/>
                                <w:szCs w:val="56"/>
                              </w:rPr>
                              <w:t xml:space="preserve">ressure </w:t>
                            </w:r>
                            <w:r>
                              <w:rPr>
                                <w:rFonts w:ascii="Geometr415 Lt BT" w:hAnsi="Geometr415 Lt BT"/>
                                <w:color w:val="FFFFFF" w:themeColor="background1"/>
                                <w:sz w:val="56"/>
                                <w:szCs w:val="56"/>
                              </w:rPr>
                              <w:t>I</w:t>
                            </w:r>
                            <w:r w:rsidRPr="00264B07">
                              <w:rPr>
                                <w:rFonts w:ascii="Geometr415 Lt BT" w:hAnsi="Geometr415 Lt BT"/>
                                <w:color w:val="FFFFFF" w:themeColor="background1"/>
                                <w:sz w:val="56"/>
                                <w:szCs w:val="56"/>
                              </w:rPr>
                              <w:t>njury</w:t>
                            </w:r>
                            <w:r w:rsidRPr="00342D34">
                              <w:rPr>
                                <w:rFonts w:ascii="Geometr415 Lt BT" w:hAnsi="Geometr415 Lt BT"/>
                                <w:color w:val="FFFFFF" w:themeColor="background1"/>
                                <w:sz w:val="72"/>
                                <w:szCs w:val="72"/>
                              </w:rPr>
                              <w:t xml:space="preserve"> </w:t>
                            </w:r>
                          </w:p>
                          <w:p w:rsidR="007C2641" w:rsidRDefault="007C2641" w:rsidP="00264B07">
                            <w:pPr>
                              <w:jc w:val="right"/>
                              <w:rPr>
                                <w:rFonts w:ascii="Geometr415 Lt BT" w:hAnsi="Geometr415 Lt BT"/>
                                <w:b/>
                                <w:color w:val="FFFFFF" w:themeColor="background1"/>
                                <w:sz w:val="72"/>
                                <w:szCs w:val="72"/>
                              </w:rPr>
                            </w:pPr>
                            <w:r w:rsidRPr="00264B07">
                              <w:rPr>
                                <w:rFonts w:ascii="Geometr415 Lt BT" w:hAnsi="Geometr415 Lt BT"/>
                                <w:b/>
                                <w:color w:val="FFFFFF" w:themeColor="background1"/>
                                <w:sz w:val="72"/>
                                <w:szCs w:val="72"/>
                              </w:rPr>
                              <w:t xml:space="preserve">Point </w:t>
                            </w:r>
                            <w:r>
                              <w:rPr>
                                <w:rFonts w:ascii="Geometr415 Lt BT" w:hAnsi="Geometr415 Lt BT"/>
                                <w:b/>
                                <w:color w:val="FFFFFF" w:themeColor="background1"/>
                                <w:sz w:val="72"/>
                                <w:szCs w:val="72"/>
                              </w:rPr>
                              <w:t>P</w:t>
                            </w:r>
                            <w:r w:rsidRPr="00264B07">
                              <w:rPr>
                                <w:rFonts w:ascii="Geometr415 Lt BT" w:hAnsi="Geometr415 Lt BT"/>
                                <w:b/>
                                <w:color w:val="FFFFFF" w:themeColor="background1"/>
                                <w:sz w:val="72"/>
                                <w:szCs w:val="72"/>
                              </w:rPr>
                              <w:t xml:space="preserve">revalence </w:t>
                            </w:r>
                            <w:r>
                              <w:rPr>
                                <w:rFonts w:ascii="Geometr415 Lt BT" w:hAnsi="Geometr415 Lt BT"/>
                                <w:b/>
                                <w:color w:val="FFFFFF" w:themeColor="background1"/>
                                <w:sz w:val="72"/>
                                <w:szCs w:val="72"/>
                              </w:rPr>
                              <w:t>S</w:t>
                            </w:r>
                            <w:r w:rsidRPr="00264B07">
                              <w:rPr>
                                <w:rFonts w:ascii="Geometr415 Lt BT" w:hAnsi="Geometr415 Lt BT"/>
                                <w:b/>
                                <w:color w:val="FFFFFF" w:themeColor="background1"/>
                                <w:sz w:val="72"/>
                                <w:szCs w:val="72"/>
                              </w:rPr>
                              <w:t>urvey</w:t>
                            </w:r>
                            <w:r w:rsidRPr="008C6F2C">
                              <w:rPr>
                                <w:rFonts w:ascii="Geometr415 Lt BT" w:hAnsi="Geometr415 Lt BT"/>
                                <w:b/>
                                <w:color w:val="FFFFFF" w:themeColor="background1"/>
                                <w:sz w:val="72"/>
                                <w:szCs w:val="72"/>
                              </w:rPr>
                              <w:t xml:space="preserve"> Guide</w:t>
                            </w:r>
                          </w:p>
                          <w:p w:rsidR="007C2641" w:rsidRPr="005255A8" w:rsidRDefault="007C2641" w:rsidP="00264B07">
                            <w:pPr>
                              <w:jc w:val="right"/>
                              <w:rPr>
                                <w:rFonts w:ascii="Geometr415 Lt BT" w:hAnsi="Geometr415 Lt BT"/>
                                <w:b/>
                                <w:color w:val="FFFFFF" w:themeColor="background1"/>
                                <w:sz w:val="24"/>
                                <w:szCs w:val="24"/>
                              </w:rPr>
                            </w:pPr>
                            <w:r w:rsidRPr="005255A8">
                              <w:rPr>
                                <w:rFonts w:ascii="Geometr415 Lt BT" w:hAnsi="Geometr415 Lt BT"/>
                                <w:b/>
                                <w:color w:val="FFFFFF" w:themeColor="background1"/>
                                <w:sz w:val="24"/>
                                <w:szCs w:val="24"/>
                              </w:rPr>
                              <w:t>Updated Dec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35pt;margin-top:232.5pt;width:503.2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" filled="f" stroked="f">
                <v:textbox style="mso-fit-shape-to-text:t">
                  <w:txbxContent>
                    <w:p w:rsidR="007C2641" w:rsidRPr="00264B07" w:rsidRDefault="007C2641" w:rsidP="00264B07">
                      <w:pPr>
                        <w:jc w:val="right"/>
                        <w:rPr>
                          <w:rFonts w:ascii="Geometr415 Lt BT" w:hAnsi="Geometr415 Lt BT"/>
                          <w:color w:val="FFFFFF" w:themeColor="background1"/>
                          <w:sz w:val="56"/>
                          <w:szCs w:val="56"/>
                        </w:rPr>
                      </w:pPr>
                      <w:r w:rsidRPr="00264B07">
                        <w:rPr>
                          <w:rFonts w:ascii="Geometr415 Lt BT" w:hAnsi="Geometr415 Lt BT"/>
                          <w:color w:val="FFFFFF" w:themeColor="background1"/>
                          <w:sz w:val="56"/>
                          <w:szCs w:val="56"/>
                        </w:rPr>
                        <w:t xml:space="preserve">2016 </w:t>
                      </w:r>
                      <w:r>
                        <w:rPr>
                          <w:rFonts w:ascii="Geometr415 Lt BT" w:hAnsi="Geometr415 Lt BT"/>
                          <w:color w:val="FFFFFF" w:themeColor="background1"/>
                          <w:sz w:val="56"/>
                          <w:szCs w:val="56"/>
                        </w:rPr>
                        <w:t>NSW</w:t>
                      </w:r>
                      <w:r w:rsidRPr="00264B07">
                        <w:rPr>
                          <w:rFonts w:ascii="Geometr415 Lt BT" w:hAnsi="Geometr415 Lt BT"/>
                          <w:color w:val="FFFFFF" w:themeColor="background1"/>
                          <w:sz w:val="56"/>
                          <w:szCs w:val="56"/>
                        </w:rPr>
                        <w:t xml:space="preserve"> </w:t>
                      </w:r>
                      <w:r>
                        <w:rPr>
                          <w:rFonts w:ascii="Geometr415 Lt BT" w:hAnsi="Geometr415 Lt BT"/>
                          <w:color w:val="FFFFFF" w:themeColor="background1"/>
                          <w:sz w:val="56"/>
                          <w:szCs w:val="56"/>
                        </w:rPr>
                        <w:t>P</w:t>
                      </w:r>
                      <w:r w:rsidRPr="00264B07">
                        <w:rPr>
                          <w:rFonts w:ascii="Geometr415 Lt BT" w:hAnsi="Geometr415 Lt BT"/>
                          <w:color w:val="FFFFFF" w:themeColor="background1"/>
                          <w:sz w:val="56"/>
                          <w:szCs w:val="56"/>
                        </w:rPr>
                        <w:t xml:space="preserve">ressure </w:t>
                      </w:r>
                      <w:r>
                        <w:rPr>
                          <w:rFonts w:ascii="Geometr415 Lt BT" w:hAnsi="Geometr415 Lt BT"/>
                          <w:color w:val="FFFFFF" w:themeColor="background1"/>
                          <w:sz w:val="56"/>
                          <w:szCs w:val="56"/>
                        </w:rPr>
                        <w:t>I</w:t>
                      </w:r>
                      <w:r w:rsidRPr="00264B07">
                        <w:rPr>
                          <w:rFonts w:ascii="Geometr415 Lt BT" w:hAnsi="Geometr415 Lt BT"/>
                          <w:color w:val="FFFFFF" w:themeColor="background1"/>
                          <w:sz w:val="56"/>
                          <w:szCs w:val="56"/>
                        </w:rPr>
                        <w:t>njury</w:t>
                      </w:r>
                      <w:r w:rsidRPr="00342D34">
                        <w:rPr>
                          <w:rFonts w:ascii="Geometr415 Lt BT" w:hAnsi="Geometr415 Lt BT"/>
                          <w:color w:val="FFFFFF" w:themeColor="background1"/>
                          <w:sz w:val="72"/>
                          <w:szCs w:val="72"/>
                        </w:rPr>
                        <w:t xml:space="preserve"> </w:t>
                      </w:r>
                    </w:p>
                    <w:p w:rsidR="007C2641" w:rsidRDefault="007C2641" w:rsidP="00264B07">
                      <w:pPr>
                        <w:jc w:val="right"/>
                        <w:rPr>
                          <w:rFonts w:ascii="Geometr415 Lt BT" w:hAnsi="Geometr415 Lt BT"/>
                          <w:b/>
                          <w:color w:val="FFFFFF" w:themeColor="background1"/>
                          <w:sz w:val="72"/>
                          <w:szCs w:val="72"/>
                        </w:rPr>
                      </w:pPr>
                      <w:r w:rsidRPr="00264B07">
                        <w:rPr>
                          <w:rFonts w:ascii="Geometr415 Lt BT" w:hAnsi="Geometr415 Lt BT"/>
                          <w:b/>
                          <w:color w:val="FFFFFF" w:themeColor="background1"/>
                          <w:sz w:val="72"/>
                          <w:szCs w:val="72"/>
                        </w:rPr>
                        <w:t xml:space="preserve">Point </w:t>
                      </w:r>
                      <w:r>
                        <w:rPr>
                          <w:rFonts w:ascii="Geometr415 Lt BT" w:hAnsi="Geometr415 Lt BT"/>
                          <w:b/>
                          <w:color w:val="FFFFFF" w:themeColor="background1"/>
                          <w:sz w:val="72"/>
                          <w:szCs w:val="72"/>
                        </w:rPr>
                        <w:t>P</w:t>
                      </w:r>
                      <w:r w:rsidRPr="00264B07">
                        <w:rPr>
                          <w:rFonts w:ascii="Geometr415 Lt BT" w:hAnsi="Geometr415 Lt BT"/>
                          <w:b/>
                          <w:color w:val="FFFFFF" w:themeColor="background1"/>
                          <w:sz w:val="72"/>
                          <w:szCs w:val="72"/>
                        </w:rPr>
                        <w:t xml:space="preserve">revalence </w:t>
                      </w:r>
                      <w:r>
                        <w:rPr>
                          <w:rFonts w:ascii="Geometr415 Lt BT" w:hAnsi="Geometr415 Lt BT"/>
                          <w:b/>
                          <w:color w:val="FFFFFF" w:themeColor="background1"/>
                          <w:sz w:val="72"/>
                          <w:szCs w:val="72"/>
                        </w:rPr>
                        <w:t>S</w:t>
                      </w:r>
                      <w:r w:rsidRPr="00264B07">
                        <w:rPr>
                          <w:rFonts w:ascii="Geometr415 Lt BT" w:hAnsi="Geometr415 Lt BT"/>
                          <w:b/>
                          <w:color w:val="FFFFFF" w:themeColor="background1"/>
                          <w:sz w:val="72"/>
                          <w:szCs w:val="72"/>
                        </w:rPr>
                        <w:t>urvey</w:t>
                      </w:r>
                      <w:r w:rsidRPr="008C6F2C">
                        <w:rPr>
                          <w:rFonts w:ascii="Geometr415 Lt BT" w:hAnsi="Geometr415 Lt BT"/>
                          <w:b/>
                          <w:color w:val="FFFFFF" w:themeColor="background1"/>
                          <w:sz w:val="72"/>
                          <w:szCs w:val="72"/>
                        </w:rPr>
                        <w:t xml:space="preserve"> Guide</w:t>
                      </w:r>
                    </w:p>
                    <w:p w:rsidR="007C2641" w:rsidRPr="005255A8" w:rsidRDefault="007C2641" w:rsidP="00264B07">
                      <w:pPr>
                        <w:jc w:val="right"/>
                        <w:rPr>
                          <w:rFonts w:ascii="Geometr415 Lt BT" w:hAnsi="Geometr415 Lt BT"/>
                          <w:b/>
                          <w:color w:val="FFFFFF" w:themeColor="background1"/>
                          <w:sz w:val="24"/>
                          <w:szCs w:val="24"/>
                        </w:rPr>
                      </w:pPr>
                      <w:r w:rsidRPr="005255A8">
                        <w:rPr>
                          <w:rFonts w:ascii="Geometr415 Lt BT" w:hAnsi="Geometr415 Lt BT"/>
                          <w:b/>
                          <w:color w:val="FFFFFF" w:themeColor="background1"/>
                          <w:sz w:val="24"/>
                          <w:szCs w:val="24"/>
                        </w:rPr>
                        <w:t>Updated Dec 2016</w:t>
                      </w:r>
                    </w:p>
                  </w:txbxContent>
                </v:textbox>
                <w10:wrap type="through" anchory="page"/>
                <w10:anchorlock/>
              </v:shape>
            </w:pict>
          </mc:Fallback>
        </mc:AlternateContent>
      </w:r>
      <w:r w:rsidR="00264B07" w:rsidRPr="00264B07">
        <w:rPr>
          <w:noProof/>
          <w:lang w:eastAsia="en-AU"/>
        </w:rPr>
        <mc:AlternateContent>
          <mc:Choice Requires="wps">
            <w:drawing>
              <wp:anchor distT="0" distB="0" distL="114300" distR="114300" simplePos="0" relativeHeight="251659264" behindDoc="1" locked="1" layoutInCell="1" allowOverlap="1" wp14:anchorId="27078DD5" wp14:editId="67D8EFC1">
                <wp:simplePos x="0" y="0"/>
                <wp:positionH relativeFrom="column">
                  <wp:posOffset>-1083945</wp:posOffset>
                </wp:positionH>
                <wp:positionV relativeFrom="page">
                  <wp:posOffset>0</wp:posOffset>
                </wp:positionV>
                <wp:extent cx="7592060" cy="8733155"/>
                <wp:effectExtent l="0" t="0" r="8890" b="0"/>
                <wp:wrapThrough wrapText="bothSides">
                  <wp:wrapPolygon edited="0">
                    <wp:start x="0" y="0"/>
                    <wp:lineTo x="0" y="21532"/>
                    <wp:lineTo x="21571" y="21532"/>
                    <wp:lineTo x="21571"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592060" cy="8733155"/>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5.35pt;margin-top:0;width:597.8pt;height:68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" fillcolor="#f60" stroked="f" strokeweight="2pt">
                <w10:wrap type="through" anchory="page"/>
                <w10:anchorlock/>
              </v:rect>
            </w:pict>
          </mc:Fallback>
        </mc:AlternateContent>
      </w:r>
      <w:r w:rsidR="00264B07" w:rsidRPr="00264B07">
        <w:rPr>
          <w:noProof/>
          <w:lang w:eastAsia="en-AU"/>
        </w:rPr>
        <w:drawing>
          <wp:anchor distT="0" distB="0" distL="114300" distR="114300" simplePos="0" relativeHeight="251661312" behindDoc="1" locked="1" layoutInCell="1" allowOverlap="1" wp14:anchorId="0872B4FB" wp14:editId="3395A9F2">
            <wp:simplePos x="0" y="0"/>
            <wp:positionH relativeFrom="column">
              <wp:posOffset>2152650</wp:posOffset>
            </wp:positionH>
            <wp:positionV relativeFrom="page">
              <wp:posOffset>9093200</wp:posOffset>
            </wp:positionV>
            <wp:extent cx="1310005" cy="1158875"/>
            <wp:effectExtent l="0" t="0" r="4445" b="3175"/>
            <wp:wrapThrough wrapText="bothSides">
              <wp:wrapPolygon edited="0">
                <wp:start x="0" y="0"/>
                <wp:lineTo x="0" y="21304"/>
                <wp:lineTo x="21359" y="21304"/>
                <wp:lineTo x="21359" y="0"/>
                <wp:lineTo x="0" y="0"/>
              </wp:wrapPolygon>
            </wp:wrapThrough>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 Logo - CEC - colour small -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0005" cy="1158875"/>
                    </a:xfrm>
                    <a:prstGeom prst="rect">
                      <a:avLst/>
                    </a:prstGeom>
                  </pic:spPr>
                </pic:pic>
              </a:graphicData>
            </a:graphic>
            <wp14:sizeRelH relativeFrom="page">
              <wp14:pctWidth>0</wp14:pctWidth>
            </wp14:sizeRelH>
            <wp14:sizeRelV relativeFrom="page">
              <wp14:pctHeight>0</wp14:pctHeight>
            </wp14:sizeRelV>
          </wp:anchor>
        </w:drawing>
      </w:r>
      <w:r w:rsidR="000F143A">
        <w:br w:type="page"/>
      </w:r>
      <w:bookmarkStart w:id="0" w:name="_GoBack"/>
      <w:bookmarkEnd w:id="0"/>
    </w:p>
    <w:sdt>
      <w:sdtPr>
        <w:rPr>
          <w:rFonts w:asciiTheme="minorHAnsi" w:eastAsiaTheme="minorHAnsi" w:hAnsiTheme="minorHAnsi" w:cstheme="minorBidi"/>
          <w:b w:val="0"/>
          <w:bCs w:val="0"/>
          <w:color w:val="auto"/>
          <w:sz w:val="22"/>
          <w:szCs w:val="22"/>
          <w:lang w:val="en-AU" w:eastAsia="en-US"/>
        </w:rPr>
        <w:id w:val="-610511082"/>
        <w:docPartObj>
          <w:docPartGallery w:val="Table of Contents"/>
          <w:docPartUnique/>
        </w:docPartObj>
      </w:sdtPr>
      <w:sdtEndPr>
        <w:rPr>
          <w:noProof/>
        </w:rPr>
      </w:sdtEndPr>
      <w:sdtContent>
        <w:p w:rsidR="00B424F8" w:rsidRDefault="00B424F8">
          <w:pPr>
            <w:pStyle w:val="TOCHeading"/>
          </w:pPr>
          <w:r>
            <w:t>Contents</w:t>
          </w:r>
        </w:p>
        <w:p w:rsidR="004E17BD" w:rsidRDefault="00B424F8">
          <w:pPr>
            <w:pStyle w:val="TOC1"/>
            <w:tabs>
              <w:tab w:val="right" w:leader="dot" w:pos="8297"/>
            </w:tabs>
            <w:rPr>
              <w:rFonts w:eastAsiaTheme="minorEastAsia"/>
              <w:noProof/>
              <w:lang w:eastAsia="en-AU"/>
            </w:rPr>
          </w:pPr>
          <w:r>
            <w:fldChar w:fldCharType="begin"/>
          </w:r>
          <w:r>
            <w:instrText xml:space="preserve"> TOC \o "1-3" \h \z \u </w:instrText>
          </w:r>
          <w:r>
            <w:fldChar w:fldCharType="separate"/>
          </w:r>
          <w:hyperlink w:anchor="_Toc469473929" w:history="1">
            <w:r w:rsidR="004E17BD" w:rsidRPr="00AD4D3E">
              <w:rPr>
                <w:rStyle w:val="Hyperlink"/>
                <w:noProof/>
              </w:rPr>
              <w:t>Introduction</w:t>
            </w:r>
            <w:r w:rsidR="004E17BD">
              <w:rPr>
                <w:noProof/>
                <w:webHidden/>
              </w:rPr>
              <w:tab/>
            </w:r>
            <w:r w:rsidR="004E17BD">
              <w:rPr>
                <w:noProof/>
                <w:webHidden/>
              </w:rPr>
              <w:fldChar w:fldCharType="begin"/>
            </w:r>
            <w:r w:rsidR="004E17BD">
              <w:rPr>
                <w:noProof/>
                <w:webHidden/>
              </w:rPr>
              <w:instrText xml:space="preserve"> PAGEREF _Toc469473929 \h </w:instrText>
            </w:r>
            <w:r w:rsidR="004E17BD">
              <w:rPr>
                <w:noProof/>
                <w:webHidden/>
              </w:rPr>
            </w:r>
            <w:r w:rsidR="004E17BD">
              <w:rPr>
                <w:noProof/>
                <w:webHidden/>
              </w:rPr>
              <w:fldChar w:fldCharType="separate"/>
            </w:r>
            <w:r w:rsidR="004E17BD">
              <w:rPr>
                <w:noProof/>
                <w:webHidden/>
              </w:rPr>
              <w:t>3</w:t>
            </w:r>
            <w:r w:rsidR="004E17BD">
              <w:rPr>
                <w:noProof/>
                <w:webHidden/>
              </w:rPr>
              <w:fldChar w:fldCharType="end"/>
            </w:r>
          </w:hyperlink>
        </w:p>
        <w:p w:rsidR="004E17BD" w:rsidRDefault="004E17BD">
          <w:pPr>
            <w:pStyle w:val="TOC1"/>
            <w:tabs>
              <w:tab w:val="right" w:leader="dot" w:pos="8297"/>
            </w:tabs>
            <w:rPr>
              <w:rFonts w:eastAsiaTheme="minorEastAsia"/>
              <w:noProof/>
              <w:lang w:eastAsia="en-AU"/>
            </w:rPr>
          </w:pPr>
          <w:hyperlink w:anchor="_Toc469473930" w:history="1">
            <w:r w:rsidRPr="00AD4D3E">
              <w:rPr>
                <w:rStyle w:val="Hyperlink"/>
                <w:noProof/>
              </w:rPr>
              <w:t>Frequency</w:t>
            </w:r>
            <w:r>
              <w:rPr>
                <w:noProof/>
                <w:webHidden/>
              </w:rPr>
              <w:tab/>
            </w:r>
            <w:r>
              <w:rPr>
                <w:noProof/>
                <w:webHidden/>
              </w:rPr>
              <w:fldChar w:fldCharType="begin"/>
            </w:r>
            <w:r>
              <w:rPr>
                <w:noProof/>
                <w:webHidden/>
              </w:rPr>
              <w:instrText xml:space="preserve"> PAGEREF _Toc469473930 \h </w:instrText>
            </w:r>
            <w:r>
              <w:rPr>
                <w:noProof/>
                <w:webHidden/>
              </w:rPr>
            </w:r>
            <w:r>
              <w:rPr>
                <w:noProof/>
                <w:webHidden/>
              </w:rPr>
              <w:fldChar w:fldCharType="separate"/>
            </w:r>
            <w:r>
              <w:rPr>
                <w:noProof/>
                <w:webHidden/>
              </w:rPr>
              <w:t>3</w:t>
            </w:r>
            <w:r>
              <w:rPr>
                <w:noProof/>
                <w:webHidden/>
              </w:rPr>
              <w:fldChar w:fldCharType="end"/>
            </w:r>
          </w:hyperlink>
        </w:p>
        <w:p w:rsidR="004E17BD" w:rsidRDefault="004E17BD">
          <w:pPr>
            <w:pStyle w:val="TOC1"/>
            <w:tabs>
              <w:tab w:val="right" w:leader="dot" w:pos="8297"/>
            </w:tabs>
            <w:rPr>
              <w:rFonts w:eastAsiaTheme="minorEastAsia"/>
              <w:noProof/>
              <w:lang w:eastAsia="en-AU"/>
            </w:rPr>
          </w:pPr>
          <w:hyperlink w:anchor="_Toc469473931" w:history="1">
            <w:r w:rsidRPr="00AD4D3E">
              <w:rPr>
                <w:rStyle w:val="Hyperlink"/>
                <w:noProof/>
              </w:rPr>
              <w:t>Key dates</w:t>
            </w:r>
            <w:r>
              <w:rPr>
                <w:noProof/>
                <w:webHidden/>
              </w:rPr>
              <w:tab/>
            </w:r>
            <w:r>
              <w:rPr>
                <w:noProof/>
                <w:webHidden/>
              </w:rPr>
              <w:fldChar w:fldCharType="begin"/>
            </w:r>
            <w:r>
              <w:rPr>
                <w:noProof/>
                <w:webHidden/>
              </w:rPr>
              <w:instrText xml:space="preserve"> PAGEREF _Toc469473931 \h </w:instrText>
            </w:r>
            <w:r>
              <w:rPr>
                <w:noProof/>
                <w:webHidden/>
              </w:rPr>
            </w:r>
            <w:r>
              <w:rPr>
                <w:noProof/>
                <w:webHidden/>
              </w:rPr>
              <w:fldChar w:fldCharType="separate"/>
            </w:r>
            <w:r>
              <w:rPr>
                <w:noProof/>
                <w:webHidden/>
              </w:rPr>
              <w:t>3</w:t>
            </w:r>
            <w:r>
              <w:rPr>
                <w:noProof/>
                <w:webHidden/>
              </w:rPr>
              <w:fldChar w:fldCharType="end"/>
            </w:r>
          </w:hyperlink>
        </w:p>
        <w:p w:rsidR="004E17BD" w:rsidRDefault="004E17BD">
          <w:pPr>
            <w:pStyle w:val="TOC1"/>
            <w:tabs>
              <w:tab w:val="right" w:leader="dot" w:pos="8297"/>
            </w:tabs>
            <w:rPr>
              <w:rFonts w:eastAsiaTheme="minorEastAsia"/>
              <w:noProof/>
              <w:lang w:eastAsia="en-AU"/>
            </w:rPr>
          </w:pPr>
          <w:hyperlink w:anchor="_Toc469473932" w:history="1">
            <w:r w:rsidRPr="00AD4D3E">
              <w:rPr>
                <w:rStyle w:val="Hyperlink"/>
                <w:noProof/>
              </w:rPr>
              <w:t>Survey tool</w:t>
            </w:r>
            <w:r>
              <w:rPr>
                <w:noProof/>
                <w:webHidden/>
              </w:rPr>
              <w:tab/>
            </w:r>
            <w:r>
              <w:rPr>
                <w:noProof/>
                <w:webHidden/>
              </w:rPr>
              <w:fldChar w:fldCharType="begin"/>
            </w:r>
            <w:r>
              <w:rPr>
                <w:noProof/>
                <w:webHidden/>
              </w:rPr>
              <w:instrText xml:space="preserve"> PAGEREF _Toc469473932 \h </w:instrText>
            </w:r>
            <w:r>
              <w:rPr>
                <w:noProof/>
                <w:webHidden/>
              </w:rPr>
            </w:r>
            <w:r>
              <w:rPr>
                <w:noProof/>
                <w:webHidden/>
              </w:rPr>
              <w:fldChar w:fldCharType="separate"/>
            </w:r>
            <w:r>
              <w:rPr>
                <w:noProof/>
                <w:webHidden/>
              </w:rPr>
              <w:t>4</w:t>
            </w:r>
            <w:r>
              <w:rPr>
                <w:noProof/>
                <w:webHidden/>
              </w:rPr>
              <w:fldChar w:fldCharType="end"/>
            </w:r>
          </w:hyperlink>
        </w:p>
        <w:p w:rsidR="004E17BD" w:rsidRDefault="004E17BD">
          <w:pPr>
            <w:pStyle w:val="TOC1"/>
            <w:tabs>
              <w:tab w:val="right" w:leader="dot" w:pos="8297"/>
            </w:tabs>
            <w:rPr>
              <w:rFonts w:eastAsiaTheme="minorEastAsia"/>
              <w:noProof/>
              <w:lang w:eastAsia="en-AU"/>
            </w:rPr>
          </w:pPr>
          <w:hyperlink w:anchor="_Toc469473933" w:history="1">
            <w:r w:rsidRPr="00AD4D3E">
              <w:rPr>
                <w:rStyle w:val="Hyperlink"/>
                <w:noProof/>
              </w:rPr>
              <w:t>Survey instructions</w:t>
            </w:r>
            <w:r>
              <w:rPr>
                <w:noProof/>
                <w:webHidden/>
              </w:rPr>
              <w:tab/>
            </w:r>
            <w:r>
              <w:rPr>
                <w:noProof/>
                <w:webHidden/>
              </w:rPr>
              <w:fldChar w:fldCharType="begin"/>
            </w:r>
            <w:r>
              <w:rPr>
                <w:noProof/>
                <w:webHidden/>
              </w:rPr>
              <w:instrText xml:space="preserve"> PAGEREF _Toc469473933 \h </w:instrText>
            </w:r>
            <w:r>
              <w:rPr>
                <w:noProof/>
                <w:webHidden/>
              </w:rPr>
            </w:r>
            <w:r>
              <w:rPr>
                <w:noProof/>
                <w:webHidden/>
              </w:rPr>
              <w:fldChar w:fldCharType="separate"/>
            </w:r>
            <w:r>
              <w:rPr>
                <w:noProof/>
                <w:webHidden/>
              </w:rPr>
              <w:t>5</w:t>
            </w:r>
            <w:r>
              <w:rPr>
                <w:noProof/>
                <w:webHidden/>
              </w:rPr>
              <w:fldChar w:fldCharType="end"/>
            </w:r>
          </w:hyperlink>
        </w:p>
        <w:p w:rsidR="004E17BD" w:rsidRDefault="004E17BD">
          <w:pPr>
            <w:pStyle w:val="TOC2"/>
            <w:tabs>
              <w:tab w:val="right" w:leader="dot" w:pos="8297"/>
            </w:tabs>
            <w:rPr>
              <w:rFonts w:eastAsiaTheme="minorEastAsia"/>
              <w:noProof/>
              <w:lang w:eastAsia="en-AU"/>
            </w:rPr>
          </w:pPr>
          <w:hyperlink w:anchor="_Toc469473934" w:history="1">
            <w:r w:rsidRPr="00AD4D3E">
              <w:rPr>
                <w:rStyle w:val="Hyperlink"/>
                <w:noProof/>
              </w:rPr>
              <w:t>Documents to read before completing the survey</w:t>
            </w:r>
            <w:r>
              <w:rPr>
                <w:noProof/>
                <w:webHidden/>
              </w:rPr>
              <w:tab/>
            </w:r>
            <w:r>
              <w:rPr>
                <w:noProof/>
                <w:webHidden/>
              </w:rPr>
              <w:fldChar w:fldCharType="begin"/>
            </w:r>
            <w:r>
              <w:rPr>
                <w:noProof/>
                <w:webHidden/>
              </w:rPr>
              <w:instrText xml:space="preserve"> PAGEREF _Toc469473934 \h </w:instrText>
            </w:r>
            <w:r>
              <w:rPr>
                <w:noProof/>
                <w:webHidden/>
              </w:rPr>
            </w:r>
            <w:r>
              <w:rPr>
                <w:noProof/>
                <w:webHidden/>
              </w:rPr>
              <w:fldChar w:fldCharType="separate"/>
            </w:r>
            <w:r>
              <w:rPr>
                <w:noProof/>
                <w:webHidden/>
              </w:rPr>
              <w:t>5</w:t>
            </w:r>
            <w:r>
              <w:rPr>
                <w:noProof/>
                <w:webHidden/>
              </w:rPr>
              <w:fldChar w:fldCharType="end"/>
            </w:r>
          </w:hyperlink>
        </w:p>
        <w:p w:rsidR="004E17BD" w:rsidRDefault="004E17BD">
          <w:pPr>
            <w:pStyle w:val="TOC2"/>
            <w:tabs>
              <w:tab w:val="right" w:leader="dot" w:pos="8297"/>
            </w:tabs>
            <w:rPr>
              <w:rFonts w:eastAsiaTheme="minorEastAsia"/>
              <w:noProof/>
              <w:lang w:eastAsia="en-AU"/>
            </w:rPr>
          </w:pPr>
          <w:hyperlink w:anchor="_Toc469473935" w:history="1">
            <w:r w:rsidRPr="00AD4D3E">
              <w:rPr>
                <w:rStyle w:val="Hyperlink"/>
                <w:noProof/>
              </w:rPr>
              <w:t>Training</w:t>
            </w:r>
            <w:r>
              <w:rPr>
                <w:noProof/>
                <w:webHidden/>
              </w:rPr>
              <w:tab/>
            </w:r>
            <w:r>
              <w:rPr>
                <w:noProof/>
                <w:webHidden/>
              </w:rPr>
              <w:fldChar w:fldCharType="begin"/>
            </w:r>
            <w:r>
              <w:rPr>
                <w:noProof/>
                <w:webHidden/>
              </w:rPr>
              <w:instrText xml:space="preserve"> PAGEREF _Toc469473935 \h </w:instrText>
            </w:r>
            <w:r>
              <w:rPr>
                <w:noProof/>
                <w:webHidden/>
              </w:rPr>
            </w:r>
            <w:r>
              <w:rPr>
                <w:noProof/>
                <w:webHidden/>
              </w:rPr>
              <w:fldChar w:fldCharType="separate"/>
            </w:r>
            <w:r>
              <w:rPr>
                <w:noProof/>
                <w:webHidden/>
              </w:rPr>
              <w:t>5</w:t>
            </w:r>
            <w:r>
              <w:rPr>
                <w:noProof/>
                <w:webHidden/>
              </w:rPr>
              <w:fldChar w:fldCharType="end"/>
            </w:r>
          </w:hyperlink>
        </w:p>
        <w:p w:rsidR="004E17BD" w:rsidRDefault="004E17BD">
          <w:pPr>
            <w:pStyle w:val="TOC2"/>
            <w:tabs>
              <w:tab w:val="right" w:leader="dot" w:pos="8297"/>
            </w:tabs>
            <w:rPr>
              <w:rFonts w:eastAsiaTheme="minorEastAsia"/>
              <w:noProof/>
              <w:lang w:eastAsia="en-AU"/>
            </w:rPr>
          </w:pPr>
          <w:hyperlink w:anchor="_Toc469473936" w:history="1">
            <w:r w:rsidRPr="00AD4D3E">
              <w:rPr>
                <w:rStyle w:val="Hyperlink"/>
                <w:noProof/>
              </w:rPr>
              <w:t>Selecting surveyors</w:t>
            </w:r>
            <w:r>
              <w:rPr>
                <w:noProof/>
                <w:webHidden/>
              </w:rPr>
              <w:tab/>
            </w:r>
            <w:r>
              <w:rPr>
                <w:noProof/>
                <w:webHidden/>
              </w:rPr>
              <w:fldChar w:fldCharType="begin"/>
            </w:r>
            <w:r>
              <w:rPr>
                <w:noProof/>
                <w:webHidden/>
              </w:rPr>
              <w:instrText xml:space="preserve"> PAGEREF _Toc469473936 \h </w:instrText>
            </w:r>
            <w:r>
              <w:rPr>
                <w:noProof/>
                <w:webHidden/>
              </w:rPr>
            </w:r>
            <w:r>
              <w:rPr>
                <w:noProof/>
                <w:webHidden/>
              </w:rPr>
              <w:fldChar w:fldCharType="separate"/>
            </w:r>
            <w:r>
              <w:rPr>
                <w:noProof/>
                <w:webHidden/>
              </w:rPr>
              <w:t>5</w:t>
            </w:r>
            <w:r>
              <w:rPr>
                <w:noProof/>
                <w:webHidden/>
              </w:rPr>
              <w:fldChar w:fldCharType="end"/>
            </w:r>
          </w:hyperlink>
        </w:p>
        <w:p w:rsidR="004E17BD" w:rsidRDefault="004E17BD">
          <w:pPr>
            <w:pStyle w:val="TOC2"/>
            <w:tabs>
              <w:tab w:val="right" w:leader="dot" w:pos="8297"/>
            </w:tabs>
            <w:rPr>
              <w:rFonts w:eastAsiaTheme="minorEastAsia"/>
              <w:noProof/>
              <w:lang w:eastAsia="en-AU"/>
            </w:rPr>
          </w:pPr>
          <w:hyperlink w:anchor="_Toc469473937" w:history="1">
            <w:r w:rsidRPr="00AD4D3E">
              <w:rPr>
                <w:rStyle w:val="Hyperlink"/>
                <w:noProof/>
              </w:rPr>
              <w:t>Number of people included in the survey</w:t>
            </w:r>
            <w:r>
              <w:rPr>
                <w:noProof/>
                <w:webHidden/>
              </w:rPr>
              <w:tab/>
            </w:r>
            <w:r>
              <w:rPr>
                <w:noProof/>
                <w:webHidden/>
              </w:rPr>
              <w:fldChar w:fldCharType="begin"/>
            </w:r>
            <w:r>
              <w:rPr>
                <w:noProof/>
                <w:webHidden/>
              </w:rPr>
              <w:instrText xml:space="preserve"> PAGEREF _Toc469473937 \h </w:instrText>
            </w:r>
            <w:r>
              <w:rPr>
                <w:noProof/>
                <w:webHidden/>
              </w:rPr>
            </w:r>
            <w:r>
              <w:rPr>
                <w:noProof/>
                <w:webHidden/>
              </w:rPr>
              <w:fldChar w:fldCharType="separate"/>
            </w:r>
            <w:r>
              <w:rPr>
                <w:noProof/>
                <w:webHidden/>
              </w:rPr>
              <w:t>5</w:t>
            </w:r>
            <w:r>
              <w:rPr>
                <w:noProof/>
                <w:webHidden/>
              </w:rPr>
              <w:fldChar w:fldCharType="end"/>
            </w:r>
          </w:hyperlink>
        </w:p>
        <w:p w:rsidR="004E17BD" w:rsidRDefault="004E17BD">
          <w:pPr>
            <w:pStyle w:val="TOC2"/>
            <w:tabs>
              <w:tab w:val="right" w:leader="dot" w:pos="8297"/>
            </w:tabs>
            <w:rPr>
              <w:rFonts w:eastAsiaTheme="minorEastAsia"/>
              <w:noProof/>
              <w:lang w:eastAsia="en-AU"/>
            </w:rPr>
          </w:pPr>
          <w:hyperlink w:anchor="_Toc469473938" w:history="1">
            <w:r w:rsidRPr="00AD4D3E">
              <w:rPr>
                <w:rStyle w:val="Hyperlink"/>
                <w:noProof/>
              </w:rPr>
              <w:t>Building the survey for your organisation</w:t>
            </w:r>
            <w:r>
              <w:rPr>
                <w:noProof/>
                <w:webHidden/>
              </w:rPr>
              <w:tab/>
            </w:r>
            <w:r>
              <w:rPr>
                <w:noProof/>
                <w:webHidden/>
              </w:rPr>
              <w:fldChar w:fldCharType="begin"/>
            </w:r>
            <w:r>
              <w:rPr>
                <w:noProof/>
                <w:webHidden/>
              </w:rPr>
              <w:instrText xml:space="preserve"> PAGEREF _Toc469473938 \h </w:instrText>
            </w:r>
            <w:r>
              <w:rPr>
                <w:noProof/>
                <w:webHidden/>
              </w:rPr>
            </w:r>
            <w:r>
              <w:rPr>
                <w:noProof/>
                <w:webHidden/>
              </w:rPr>
              <w:fldChar w:fldCharType="separate"/>
            </w:r>
            <w:r>
              <w:rPr>
                <w:noProof/>
                <w:webHidden/>
              </w:rPr>
              <w:t>5</w:t>
            </w:r>
            <w:r>
              <w:rPr>
                <w:noProof/>
                <w:webHidden/>
              </w:rPr>
              <w:fldChar w:fldCharType="end"/>
            </w:r>
          </w:hyperlink>
        </w:p>
        <w:p w:rsidR="004E17BD" w:rsidRDefault="004E17BD">
          <w:pPr>
            <w:pStyle w:val="TOC1"/>
            <w:tabs>
              <w:tab w:val="right" w:leader="dot" w:pos="8297"/>
            </w:tabs>
            <w:rPr>
              <w:rFonts w:eastAsiaTheme="minorEastAsia"/>
              <w:noProof/>
              <w:lang w:eastAsia="en-AU"/>
            </w:rPr>
          </w:pPr>
          <w:hyperlink w:anchor="_Toc469473939" w:history="1">
            <w:r w:rsidRPr="00AD4D3E">
              <w:rPr>
                <w:rStyle w:val="Hyperlink"/>
                <w:noProof/>
              </w:rPr>
              <w:t>Preparing for the survey</w:t>
            </w:r>
            <w:r>
              <w:rPr>
                <w:noProof/>
                <w:webHidden/>
              </w:rPr>
              <w:tab/>
            </w:r>
            <w:r>
              <w:rPr>
                <w:noProof/>
                <w:webHidden/>
              </w:rPr>
              <w:fldChar w:fldCharType="begin"/>
            </w:r>
            <w:r>
              <w:rPr>
                <w:noProof/>
                <w:webHidden/>
              </w:rPr>
              <w:instrText xml:space="preserve"> PAGEREF _Toc469473939 \h </w:instrText>
            </w:r>
            <w:r>
              <w:rPr>
                <w:noProof/>
                <w:webHidden/>
              </w:rPr>
            </w:r>
            <w:r>
              <w:rPr>
                <w:noProof/>
                <w:webHidden/>
              </w:rPr>
              <w:fldChar w:fldCharType="separate"/>
            </w:r>
            <w:r>
              <w:rPr>
                <w:noProof/>
                <w:webHidden/>
              </w:rPr>
              <w:t>6</w:t>
            </w:r>
            <w:r>
              <w:rPr>
                <w:noProof/>
                <w:webHidden/>
              </w:rPr>
              <w:fldChar w:fldCharType="end"/>
            </w:r>
          </w:hyperlink>
        </w:p>
        <w:p w:rsidR="004E17BD" w:rsidRDefault="004E17BD">
          <w:pPr>
            <w:pStyle w:val="TOC1"/>
            <w:tabs>
              <w:tab w:val="right" w:leader="dot" w:pos="8297"/>
            </w:tabs>
            <w:rPr>
              <w:rFonts w:eastAsiaTheme="minorEastAsia"/>
              <w:noProof/>
              <w:lang w:eastAsia="en-AU"/>
            </w:rPr>
          </w:pPr>
          <w:hyperlink w:anchor="_Toc469473940" w:history="1">
            <w:r w:rsidRPr="00AD4D3E">
              <w:rPr>
                <w:rStyle w:val="Hyperlink"/>
                <w:noProof/>
              </w:rPr>
              <w:t>Questionnaire Instruction</w:t>
            </w:r>
            <w:r>
              <w:rPr>
                <w:noProof/>
                <w:webHidden/>
              </w:rPr>
              <w:tab/>
            </w:r>
            <w:r>
              <w:rPr>
                <w:noProof/>
                <w:webHidden/>
              </w:rPr>
              <w:fldChar w:fldCharType="begin"/>
            </w:r>
            <w:r>
              <w:rPr>
                <w:noProof/>
                <w:webHidden/>
              </w:rPr>
              <w:instrText xml:space="preserve"> PAGEREF _Toc469473940 \h </w:instrText>
            </w:r>
            <w:r>
              <w:rPr>
                <w:noProof/>
                <w:webHidden/>
              </w:rPr>
            </w:r>
            <w:r>
              <w:rPr>
                <w:noProof/>
                <w:webHidden/>
              </w:rPr>
              <w:fldChar w:fldCharType="separate"/>
            </w:r>
            <w:r>
              <w:rPr>
                <w:noProof/>
                <w:webHidden/>
              </w:rPr>
              <w:t>8</w:t>
            </w:r>
            <w:r>
              <w:rPr>
                <w:noProof/>
                <w:webHidden/>
              </w:rPr>
              <w:fldChar w:fldCharType="end"/>
            </w:r>
          </w:hyperlink>
        </w:p>
        <w:p w:rsidR="004E17BD" w:rsidRDefault="004E17BD">
          <w:pPr>
            <w:pStyle w:val="TOC1"/>
            <w:tabs>
              <w:tab w:val="right" w:leader="dot" w:pos="8297"/>
            </w:tabs>
            <w:rPr>
              <w:rFonts w:eastAsiaTheme="minorEastAsia"/>
              <w:noProof/>
              <w:lang w:eastAsia="en-AU"/>
            </w:rPr>
          </w:pPr>
          <w:hyperlink w:anchor="_Toc469473941" w:history="1">
            <w:r w:rsidRPr="00AD4D3E">
              <w:rPr>
                <w:rStyle w:val="Hyperlink"/>
                <w:noProof/>
              </w:rPr>
              <w:t>Indicators</w:t>
            </w:r>
            <w:r>
              <w:rPr>
                <w:noProof/>
                <w:webHidden/>
              </w:rPr>
              <w:tab/>
            </w:r>
            <w:r>
              <w:rPr>
                <w:noProof/>
                <w:webHidden/>
              </w:rPr>
              <w:fldChar w:fldCharType="begin"/>
            </w:r>
            <w:r>
              <w:rPr>
                <w:noProof/>
                <w:webHidden/>
              </w:rPr>
              <w:instrText xml:space="preserve"> PAGEREF _Toc469473941 \h </w:instrText>
            </w:r>
            <w:r>
              <w:rPr>
                <w:noProof/>
                <w:webHidden/>
              </w:rPr>
            </w:r>
            <w:r>
              <w:rPr>
                <w:noProof/>
                <w:webHidden/>
              </w:rPr>
              <w:fldChar w:fldCharType="separate"/>
            </w:r>
            <w:r>
              <w:rPr>
                <w:noProof/>
                <w:webHidden/>
              </w:rPr>
              <w:t>42</w:t>
            </w:r>
            <w:r>
              <w:rPr>
                <w:noProof/>
                <w:webHidden/>
              </w:rPr>
              <w:fldChar w:fldCharType="end"/>
            </w:r>
          </w:hyperlink>
        </w:p>
        <w:p w:rsidR="004E17BD" w:rsidRDefault="004E17BD">
          <w:pPr>
            <w:pStyle w:val="TOC2"/>
            <w:tabs>
              <w:tab w:val="right" w:leader="dot" w:pos="8297"/>
            </w:tabs>
            <w:rPr>
              <w:rFonts w:eastAsiaTheme="minorEastAsia"/>
              <w:noProof/>
              <w:lang w:eastAsia="en-AU"/>
            </w:rPr>
          </w:pPr>
          <w:hyperlink w:anchor="_Toc469473942" w:history="1">
            <w:r w:rsidRPr="00AD4D3E">
              <w:rPr>
                <w:rStyle w:val="Hyperlink"/>
                <w:noProof/>
              </w:rPr>
              <w:t>Appendix A</w:t>
            </w:r>
            <w:r>
              <w:rPr>
                <w:noProof/>
                <w:webHidden/>
              </w:rPr>
              <w:tab/>
            </w:r>
            <w:r>
              <w:rPr>
                <w:noProof/>
                <w:webHidden/>
              </w:rPr>
              <w:fldChar w:fldCharType="begin"/>
            </w:r>
            <w:r>
              <w:rPr>
                <w:noProof/>
                <w:webHidden/>
              </w:rPr>
              <w:instrText xml:space="preserve"> PAGEREF _Toc469473942 \h </w:instrText>
            </w:r>
            <w:r>
              <w:rPr>
                <w:noProof/>
                <w:webHidden/>
              </w:rPr>
            </w:r>
            <w:r>
              <w:rPr>
                <w:noProof/>
                <w:webHidden/>
              </w:rPr>
              <w:fldChar w:fldCharType="separate"/>
            </w:r>
            <w:r>
              <w:rPr>
                <w:noProof/>
                <w:webHidden/>
              </w:rPr>
              <w:t>59</w:t>
            </w:r>
            <w:r>
              <w:rPr>
                <w:noProof/>
                <w:webHidden/>
              </w:rPr>
              <w:fldChar w:fldCharType="end"/>
            </w:r>
          </w:hyperlink>
        </w:p>
        <w:p w:rsidR="004E17BD" w:rsidRDefault="004E17BD">
          <w:pPr>
            <w:pStyle w:val="TOC2"/>
            <w:tabs>
              <w:tab w:val="right" w:leader="dot" w:pos="8297"/>
            </w:tabs>
            <w:rPr>
              <w:rFonts w:eastAsiaTheme="minorEastAsia"/>
              <w:noProof/>
              <w:lang w:eastAsia="en-AU"/>
            </w:rPr>
          </w:pPr>
          <w:hyperlink w:anchor="_Toc469473943" w:history="1">
            <w:r w:rsidRPr="00AD4D3E">
              <w:rPr>
                <w:rStyle w:val="Hyperlink"/>
                <w:rFonts w:ascii="Calibri" w:hAnsi="Calibri"/>
                <w:noProof/>
              </w:rPr>
              <w:t>District wide / facility wide pre survey email (3 weeks before survey)</w:t>
            </w:r>
            <w:r>
              <w:rPr>
                <w:noProof/>
                <w:webHidden/>
              </w:rPr>
              <w:tab/>
            </w:r>
            <w:r>
              <w:rPr>
                <w:noProof/>
                <w:webHidden/>
              </w:rPr>
              <w:fldChar w:fldCharType="begin"/>
            </w:r>
            <w:r>
              <w:rPr>
                <w:noProof/>
                <w:webHidden/>
              </w:rPr>
              <w:instrText xml:space="preserve"> PAGEREF _Toc469473943 \h </w:instrText>
            </w:r>
            <w:r>
              <w:rPr>
                <w:noProof/>
                <w:webHidden/>
              </w:rPr>
            </w:r>
            <w:r>
              <w:rPr>
                <w:noProof/>
                <w:webHidden/>
              </w:rPr>
              <w:fldChar w:fldCharType="separate"/>
            </w:r>
            <w:r>
              <w:rPr>
                <w:noProof/>
                <w:webHidden/>
              </w:rPr>
              <w:t>59</w:t>
            </w:r>
            <w:r>
              <w:rPr>
                <w:noProof/>
                <w:webHidden/>
              </w:rPr>
              <w:fldChar w:fldCharType="end"/>
            </w:r>
          </w:hyperlink>
        </w:p>
        <w:p w:rsidR="004E17BD" w:rsidRDefault="004E17BD">
          <w:pPr>
            <w:pStyle w:val="TOC2"/>
            <w:tabs>
              <w:tab w:val="right" w:leader="dot" w:pos="8297"/>
            </w:tabs>
            <w:rPr>
              <w:rFonts w:eastAsiaTheme="minorEastAsia"/>
              <w:noProof/>
              <w:lang w:eastAsia="en-AU"/>
            </w:rPr>
          </w:pPr>
          <w:hyperlink w:anchor="_Toc469473944" w:history="1">
            <w:r w:rsidRPr="00AD4D3E">
              <w:rPr>
                <w:rStyle w:val="Hyperlink"/>
                <w:noProof/>
              </w:rPr>
              <w:t>Information</w:t>
            </w:r>
            <w:r>
              <w:rPr>
                <w:noProof/>
                <w:webHidden/>
              </w:rPr>
              <w:tab/>
            </w:r>
            <w:r>
              <w:rPr>
                <w:noProof/>
                <w:webHidden/>
              </w:rPr>
              <w:fldChar w:fldCharType="begin"/>
            </w:r>
            <w:r>
              <w:rPr>
                <w:noProof/>
                <w:webHidden/>
              </w:rPr>
              <w:instrText xml:space="preserve"> PAGEREF _Toc469473944 \h </w:instrText>
            </w:r>
            <w:r>
              <w:rPr>
                <w:noProof/>
                <w:webHidden/>
              </w:rPr>
            </w:r>
            <w:r>
              <w:rPr>
                <w:noProof/>
                <w:webHidden/>
              </w:rPr>
              <w:fldChar w:fldCharType="separate"/>
            </w:r>
            <w:r>
              <w:rPr>
                <w:noProof/>
                <w:webHidden/>
              </w:rPr>
              <w:t>59</w:t>
            </w:r>
            <w:r>
              <w:rPr>
                <w:noProof/>
                <w:webHidden/>
              </w:rPr>
              <w:fldChar w:fldCharType="end"/>
            </w:r>
          </w:hyperlink>
        </w:p>
        <w:p w:rsidR="004E17BD" w:rsidRDefault="004E17BD">
          <w:pPr>
            <w:pStyle w:val="TOC1"/>
            <w:tabs>
              <w:tab w:val="right" w:leader="dot" w:pos="8297"/>
            </w:tabs>
            <w:rPr>
              <w:rFonts w:eastAsiaTheme="minorEastAsia"/>
              <w:noProof/>
              <w:lang w:eastAsia="en-AU"/>
            </w:rPr>
          </w:pPr>
          <w:hyperlink w:anchor="_Toc469473945" w:history="1">
            <w:r w:rsidRPr="00AD4D3E">
              <w:rPr>
                <w:rStyle w:val="Hyperlink"/>
                <w:rFonts w:ascii="Calibri" w:hAnsi="Calibri"/>
                <w:noProof/>
              </w:rPr>
              <w:t>Pre survey email to members of survey teams (1 week before survey)</w:t>
            </w:r>
            <w:r>
              <w:rPr>
                <w:noProof/>
                <w:webHidden/>
              </w:rPr>
              <w:tab/>
            </w:r>
            <w:r>
              <w:rPr>
                <w:noProof/>
                <w:webHidden/>
              </w:rPr>
              <w:fldChar w:fldCharType="begin"/>
            </w:r>
            <w:r>
              <w:rPr>
                <w:noProof/>
                <w:webHidden/>
              </w:rPr>
              <w:instrText xml:space="preserve"> PAGEREF _Toc469473945 \h </w:instrText>
            </w:r>
            <w:r>
              <w:rPr>
                <w:noProof/>
                <w:webHidden/>
              </w:rPr>
            </w:r>
            <w:r>
              <w:rPr>
                <w:noProof/>
                <w:webHidden/>
              </w:rPr>
              <w:fldChar w:fldCharType="separate"/>
            </w:r>
            <w:r>
              <w:rPr>
                <w:noProof/>
                <w:webHidden/>
              </w:rPr>
              <w:t>60</w:t>
            </w:r>
            <w:r>
              <w:rPr>
                <w:noProof/>
                <w:webHidden/>
              </w:rPr>
              <w:fldChar w:fldCharType="end"/>
            </w:r>
          </w:hyperlink>
        </w:p>
        <w:p w:rsidR="004E17BD" w:rsidRDefault="004E17BD">
          <w:pPr>
            <w:pStyle w:val="TOC1"/>
            <w:tabs>
              <w:tab w:val="right" w:leader="dot" w:pos="8297"/>
            </w:tabs>
            <w:rPr>
              <w:rFonts w:eastAsiaTheme="minorEastAsia"/>
              <w:noProof/>
              <w:lang w:eastAsia="en-AU"/>
            </w:rPr>
          </w:pPr>
          <w:hyperlink w:anchor="_Toc469473946" w:history="1">
            <w:r w:rsidRPr="00AD4D3E">
              <w:rPr>
                <w:rStyle w:val="Hyperlink"/>
                <w:rFonts w:ascii="Calibri" w:hAnsi="Calibri"/>
                <w:noProof/>
              </w:rPr>
              <w:t>District wide / facility wide post survey email (3 weeks after survey)</w:t>
            </w:r>
            <w:r>
              <w:rPr>
                <w:noProof/>
                <w:webHidden/>
              </w:rPr>
              <w:tab/>
            </w:r>
            <w:r>
              <w:rPr>
                <w:noProof/>
                <w:webHidden/>
              </w:rPr>
              <w:fldChar w:fldCharType="begin"/>
            </w:r>
            <w:r>
              <w:rPr>
                <w:noProof/>
                <w:webHidden/>
              </w:rPr>
              <w:instrText xml:space="preserve"> PAGEREF _Toc469473946 \h </w:instrText>
            </w:r>
            <w:r>
              <w:rPr>
                <w:noProof/>
                <w:webHidden/>
              </w:rPr>
            </w:r>
            <w:r>
              <w:rPr>
                <w:noProof/>
                <w:webHidden/>
              </w:rPr>
              <w:fldChar w:fldCharType="separate"/>
            </w:r>
            <w:r>
              <w:rPr>
                <w:noProof/>
                <w:webHidden/>
              </w:rPr>
              <w:t>61</w:t>
            </w:r>
            <w:r>
              <w:rPr>
                <w:noProof/>
                <w:webHidden/>
              </w:rPr>
              <w:fldChar w:fldCharType="end"/>
            </w:r>
          </w:hyperlink>
        </w:p>
        <w:p w:rsidR="004E17BD" w:rsidRDefault="004E17BD">
          <w:pPr>
            <w:pStyle w:val="TOC2"/>
            <w:tabs>
              <w:tab w:val="right" w:leader="dot" w:pos="8297"/>
            </w:tabs>
            <w:rPr>
              <w:rFonts w:eastAsiaTheme="minorEastAsia"/>
              <w:noProof/>
              <w:lang w:eastAsia="en-AU"/>
            </w:rPr>
          </w:pPr>
          <w:hyperlink w:anchor="_Toc469473947" w:history="1">
            <w:r w:rsidRPr="00AD4D3E">
              <w:rPr>
                <w:rStyle w:val="Hyperlink"/>
                <w:noProof/>
              </w:rPr>
              <w:t>Appendix B</w:t>
            </w:r>
            <w:r>
              <w:rPr>
                <w:noProof/>
                <w:webHidden/>
              </w:rPr>
              <w:tab/>
            </w:r>
            <w:r>
              <w:rPr>
                <w:noProof/>
                <w:webHidden/>
              </w:rPr>
              <w:fldChar w:fldCharType="begin"/>
            </w:r>
            <w:r>
              <w:rPr>
                <w:noProof/>
                <w:webHidden/>
              </w:rPr>
              <w:instrText xml:space="preserve"> PAGEREF _Toc469473947 \h </w:instrText>
            </w:r>
            <w:r>
              <w:rPr>
                <w:noProof/>
                <w:webHidden/>
              </w:rPr>
            </w:r>
            <w:r>
              <w:rPr>
                <w:noProof/>
                <w:webHidden/>
              </w:rPr>
              <w:fldChar w:fldCharType="separate"/>
            </w:r>
            <w:r>
              <w:rPr>
                <w:noProof/>
                <w:webHidden/>
              </w:rPr>
              <w:t>62</w:t>
            </w:r>
            <w:r>
              <w:rPr>
                <w:noProof/>
                <w:webHidden/>
              </w:rPr>
              <w:fldChar w:fldCharType="end"/>
            </w:r>
          </w:hyperlink>
        </w:p>
        <w:p w:rsidR="004E17BD" w:rsidRDefault="004E17BD">
          <w:pPr>
            <w:pStyle w:val="TOC2"/>
            <w:tabs>
              <w:tab w:val="right" w:leader="dot" w:pos="8297"/>
            </w:tabs>
            <w:rPr>
              <w:rFonts w:eastAsiaTheme="minorEastAsia"/>
              <w:noProof/>
              <w:lang w:eastAsia="en-AU"/>
            </w:rPr>
          </w:pPr>
          <w:hyperlink w:anchor="_Toc469473948" w:history="1">
            <w:r w:rsidRPr="00AD4D3E">
              <w:rPr>
                <w:rStyle w:val="Hyperlink"/>
                <w:noProof/>
              </w:rPr>
              <w:t>Appendix C</w:t>
            </w:r>
            <w:r>
              <w:rPr>
                <w:noProof/>
                <w:webHidden/>
              </w:rPr>
              <w:tab/>
            </w:r>
            <w:r>
              <w:rPr>
                <w:noProof/>
                <w:webHidden/>
              </w:rPr>
              <w:fldChar w:fldCharType="begin"/>
            </w:r>
            <w:r>
              <w:rPr>
                <w:noProof/>
                <w:webHidden/>
              </w:rPr>
              <w:instrText xml:space="preserve"> PAGEREF _Toc469473948 \h </w:instrText>
            </w:r>
            <w:r>
              <w:rPr>
                <w:noProof/>
                <w:webHidden/>
              </w:rPr>
            </w:r>
            <w:r>
              <w:rPr>
                <w:noProof/>
                <w:webHidden/>
              </w:rPr>
              <w:fldChar w:fldCharType="separate"/>
            </w:r>
            <w:r>
              <w:rPr>
                <w:noProof/>
                <w:webHidden/>
              </w:rPr>
              <w:t>64</w:t>
            </w:r>
            <w:r>
              <w:rPr>
                <w:noProof/>
                <w:webHidden/>
              </w:rPr>
              <w:fldChar w:fldCharType="end"/>
            </w:r>
          </w:hyperlink>
        </w:p>
        <w:p w:rsidR="00B424F8" w:rsidRDefault="00B424F8">
          <w:r>
            <w:rPr>
              <w:b/>
              <w:bCs/>
              <w:noProof/>
            </w:rPr>
            <w:fldChar w:fldCharType="end"/>
          </w:r>
        </w:p>
      </w:sdtContent>
    </w:sdt>
    <w:p w:rsidR="00264B07" w:rsidRDefault="00264B07">
      <w:pPr>
        <w:rPr>
          <w:rFonts w:eastAsiaTheme="majorEastAsia" w:cstheme="majorBidi"/>
          <w:b/>
          <w:bCs/>
          <w:color w:val="404040" w:themeColor="text1" w:themeTint="BF"/>
          <w:sz w:val="32"/>
          <w:szCs w:val="28"/>
        </w:rPr>
      </w:pPr>
      <w:r>
        <w:br w:type="page"/>
      </w:r>
    </w:p>
    <w:p w:rsidR="003F3601" w:rsidRPr="00B424F8" w:rsidRDefault="000F143A" w:rsidP="00B424F8">
      <w:pPr>
        <w:pStyle w:val="Heading1"/>
      </w:pPr>
      <w:bookmarkStart w:id="1" w:name="_Toc469473929"/>
      <w:r>
        <w:lastRenderedPageBreak/>
        <w:t>Introduction</w:t>
      </w:r>
      <w:bookmarkEnd w:id="1"/>
    </w:p>
    <w:p w:rsidR="00ED5CB6" w:rsidRDefault="00ED5CB6" w:rsidP="00ED5CB6">
      <w:r>
        <w:t>The point prevalence survey aims to:</w:t>
      </w:r>
    </w:p>
    <w:p w:rsidR="00ED5CB6" w:rsidRDefault="00ED5CB6" w:rsidP="00ED5CB6">
      <w:pPr>
        <w:pStyle w:val="ListParagraph"/>
        <w:numPr>
          <w:ilvl w:val="0"/>
          <w:numId w:val="3"/>
        </w:numPr>
      </w:pPr>
      <w:r>
        <w:t>Identify pressure injury prevalence within the organisation</w:t>
      </w:r>
    </w:p>
    <w:p w:rsidR="00ED5CB6" w:rsidRDefault="00ED5CB6" w:rsidP="00ED5CB6">
      <w:pPr>
        <w:pStyle w:val="ListParagraph"/>
        <w:numPr>
          <w:ilvl w:val="0"/>
          <w:numId w:val="3"/>
        </w:numPr>
      </w:pPr>
      <w:r>
        <w:t>Identify core pressure injury prevention practices, including documentation, adherence to best-practice and evidence-based guidelines, to evaluate and inform strategic planning on service quality improvement, and demonstrate trends in care processes and patient outcomes</w:t>
      </w:r>
    </w:p>
    <w:p w:rsidR="00ED5CB6" w:rsidRDefault="00ED5CB6" w:rsidP="00ED5CB6">
      <w:pPr>
        <w:pStyle w:val="ListParagraph"/>
        <w:numPr>
          <w:ilvl w:val="0"/>
          <w:numId w:val="3"/>
        </w:numPr>
      </w:pPr>
      <w:r>
        <w:t>Determine the severity and anatomical location of identified pressure injuries, distinguishing between pre-existing lesions and those acquired during this admission</w:t>
      </w:r>
      <w:r w:rsidR="009444EB">
        <w:t xml:space="preserve"> or </w:t>
      </w:r>
      <w:r>
        <w:t>episode of care</w:t>
      </w:r>
    </w:p>
    <w:p w:rsidR="00ED5CB6" w:rsidRDefault="00ED5CB6" w:rsidP="00ED5CB6">
      <w:pPr>
        <w:pStyle w:val="ListParagraph"/>
        <w:numPr>
          <w:ilvl w:val="0"/>
          <w:numId w:val="3"/>
        </w:numPr>
      </w:pPr>
      <w:r>
        <w:t>Provide data for benchmarking between organisations.</w:t>
      </w:r>
    </w:p>
    <w:p w:rsidR="00ED5CB6" w:rsidRDefault="00ED5CB6" w:rsidP="00ED5CB6">
      <w:r>
        <w:t>This demonstrates the observed prevalence of pressure injury in an organisation (numbers of patients with pressure injuries at a specific point in time), and indicates the scale of the issue.</w:t>
      </w:r>
    </w:p>
    <w:p w:rsidR="000F143A" w:rsidRDefault="000F143A" w:rsidP="00ED5CB6">
      <w:pPr>
        <w:pStyle w:val="Heading1"/>
      </w:pPr>
      <w:bookmarkStart w:id="2" w:name="_Toc469473930"/>
      <w:r>
        <w:t>Frequency</w:t>
      </w:r>
      <w:bookmarkEnd w:id="2"/>
    </w:p>
    <w:p w:rsidR="006A3F04" w:rsidRPr="00D750A5" w:rsidRDefault="006A3F04" w:rsidP="006A3F04">
      <w:r>
        <w:t>A point prevalence survey should be undertaken at least annually in Acute, Residential Aged Care (RAC) and Community Based Care settings as recommended by best practice guidelines. The survey also supports compliance with the National Safety and Qu</w:t>
      </w:r>
      <w:r w:rsidR="00AA0F91">
        <w:t>ality Health Service Standards and policy.</w:t>
      </w:r>
    </w:p>
    <w:p w:rsidR="000F143A" w:rsidRPr="005C0C17" w:rsidRDefault="005C0C17">
      <w:pPr>
        <w:rPr>
          <w:b/>
        </w:rPr>
      </w:pPr>
      <w:r w:rsidRPr="005C0C17">
        <w:rPr>
          <w:b/>
          <w:color w:val="FF0000"/>
        </w:rPr>
        <w:t>&lt;</w:t>
      </w:r>
      <w:r w:rsidR="006A3F04" w:rsidRPr="005C0C17">
        <w:rPr>
          <w:b/>
          <w:color w:val="FF0000"/>
        </w:rPr>
        <w:t>Local exceptions e.g. mental health, maternity</w:t>
      </w:r>
      <w:r w:rsidR="00D53441" w:rsidRPr="005C0C17">
        <w:rPr>
          <w:b/>
          <w:color w:val="FF0000"/>
        </w:rPr>
        <w:t xml:space="preserve">, </w:t>
      </w:r>
      <w:r w:rsidR="00FC7EFB" w:rsidRPr="005C0C17">
        <w:rPr>
          <w:b/>
          <w:color w:val="FF0000"/>
        </w:rPr>
        <w:t>community or outpatient</w:t>
      </w:r>
      <w:r w:rsidR="00D53441" w:rsidRPr="005C0C17">
        <w:rPr>
          <w:b/>
          <w:color w:val="FF0000"/>
        </w:rPr>
        <w:t xml:space="preserve"> services</w:t>
      </w:r>
      <w:r w:rsidRPr="005C0C17">
        <w:rPr>
          <w:b/>
          <w:color w:val="FF0000"/>
        </w:rPr>
        <w:t>&gt;</w:t>
      </w:r>
    </w:p>
    <w:p w:rsidR="000F143A" w:rsidRDefault="000F143A" w:rsidP="00ED5CB6">
      <w:pPr>
        <w:pStyle w:val="Heading1"/>
      </w:pPr>
      <w:bookmarkStart w:id="3" w:name="_Toc469473931"/>
      <w:r>
        <w:t>Key dates</w:t>
      </w:r>
      <w:bookmarkEnd w:id="3"/>
    </w:p>
    <w:p w:rsidR="00ED5CB6" w:rsidRPr="005C0C17" w:rsidRDefault="00ED5CB6">
      <w:pPr>
        <w:rPr>
          <w:b/>
          <w:color w:val="FF0000"/>
        </w:rPr>
      </w:pPr>
      <w:r w:rsidRPr="005C0C17">
        <w:rPr>
          <w:b/>
          <w:color w:val="FF0000"/>
        </w:rPr>
        <w:t xml:space="preserve">[Insert the dates for the </w:t>
      </w:r>
      <w:r w:rsidR="00A212D8">
        <w:rPr>
          <w:b/>
          <w:color w:val="FF0000"/>
        </w:rPr>
        <w:t>survey</w:t>
      </w:r>
      <w:r w:rsidRPr="005C0C17">
        <w:rPr>
          <w:b/>
          <w:color w:val="FF0000"/>
        </w:rPr>
        <w:t xml:space="preserve"> to occur in your organisation here</w:t>
      </w:r>
      <w:r w:rsidR="005C0C17" w:rsidRPr="005C0C17">
        <w:rPr>
          <w:b/>
          <w:color w:val="FF0000"/>
        </w:rPr>
        <w:t>&gt;</w:t>
      </w:r>
    </w:p>
    <w:p w:rsidR="0073420F" w:rsidRDefault="0073420F">
      <w:pPr>
        <w:rPr>
          <w:rFonts w:eastAsiaTheme="majorEastAsia" w:cstheme="majorBidi"/>
          <w:b/>
          <w:bCs/>
          <w:color w:val="404040" w:themeColor="text1" w:themeTint="BF"/>
          <w:sz w:val="32"/>
          <w:szCs w:val="28"/>
        </w:rPr>
      </w:pPr>
      <w:r>
        <w:br w:type="page"/>
      </w:r>
    </w:p>
    <w:p w:rsidR="000F143A" w:rsidRDefault="006A3F04" w:rsidP="00ED5CB6">
      <w:pPr>
        <w:pStyle w:val="Heading1"/>
      </w:pPr>
      <w:bookmarkStart w:id="4" w:name="_Toc469473932"/>
      <w:r>
        <w:lastRenderedPageBreak/>
        <w:t>Survey</w:t>
      </w:r>
      <w:r w:rsidR="000F143A">
        <w:t xml:space="preserve"> tool</w:t>
      </w:r>
      <w:bookmarkEnd w:id="4"/>
    </w:p>
    <w:p w:rsidR="0073420F" w:rsidRPr="0073420F" w:rsidRDefault="0073420F" w:rsidP="0073420F">
      <w:r>
        <w:t>The Quality Audit Reporting System (QARS)</w:t>
      </w:r>
    </w:p>
    <w:p w:rsidR="006A3F04" w:rsidRDefault="004E17BD" w:rsidP="006A3F04">
      <w:hyperlink r:id="rId11" w:history="1">
        <w:r w:rsidR="006A3F04" w:rsidRPr="00BB44BC">
          <w:rPr>
            <w:rStyle w:val="Hyperlink"/>
          </w:rPr>
          <w:t>http://qars.cec.health.nsw.gov.au/</w:t>
        </w:r>
      </w:hyperlink>
    </w:p>
    <w:p w:rsidR="0073420F" w:rsidRDefault="0073420F" w:rsidP="0073420F"/>
    <w:p w:rsidR="0073420F" w:rsidRDefault="006A3F04" w:rsidP="0073420F">
      <w:r>
        <w:t xml:space="preserve">The survey tool </w:t>
      </w:r>
      <w:r w:rsidR="0073420F">
        <w:t xml:space="preserve">developed locally </w:t>
      </w:r>
      <w:r>
        <w:t xml:space="preserve">should be based on </w:t>
      </w:r>
      <w:r w:rsidR="0073420F">
        <w:t>one of the following state-wide tools:</w:t>
      </w:r>
    </w:p>
    <w:p w:rsidR="0073420F" w:rsidRPr="0073420F" w:rsidRDefault="0073420F" w:rsidP="0073420F">
      <w:pPr>
        <w:rPr>
          <w:b/>
          <w:i/>
        </w:rPr>
      </w:pPr>
      <w:r w:rsidRPr="0073420F">
        <w:rPr>
          <w:b/>
          <w:i/>
        </w:rPr>
        <w:t xml:space="preserve">Inpatient </w:t>
      </w:r>
      <w:r>
        <w:rPr>
          <w:b/>
          <w:i/>
        </w:rPr>
        <w:t>Settings</w:t>
      </w:r>
    </w:p>
    <w:p w:rsidR="0073420F" w:rsidRDefault="0073420F" w:rsidP="0073420F">
      <w:r w:rsidRPr="0073420F">
        <w:t>Questionnaire Number: 2114</w:t>
      </w:r>
    </w:p>
    <w:p w:rsidR="0073420F" w:rsidRPr="0073420F" w:rsidRDefault="0073420F" w:rsidP="0073420F">
      <w:r w:rsidRPr="0073420F">
        <w:t>Questionnaire Name: CEC</w:t>
      </w:r>
      <w:r w:rsidR="00B55A2F">
        <w:t>_08_PI_Prevalence_Inpatient_2016</w:t>
      </w:r>
    </w:p>
    <w:p w:rsidR="0073420F" w:rsidRPr="0073420F" w:rsidRDefault="0073420F" w:rsidP="0073420F">
      <w:pPr>
        <w:rPr>
          <w:b/>
          <w:i/>
        </w:rPr>
      </w:pPr>
      <w:r w:rsidRPr="0073420F">
        <w:rPr>
          <w:b/>
          <w:i/>
        </w:rPr>
        <w:t xml:space="preserve">Residential Aged Care or MPS </w:t>
      </w:r>
      <w:r>
        <w:rPr>
          <w:b/>
          <w:i/>
        </w:rPr>
        <w:t>Settings</w:t>
      </w:r>
    </w:p>
    <w:p w:rsidR="0073420F" w:rsidRDefault="0073420F" w:rsidP="0073420F">
      <w:r w:rsidRPr="0073420F">
        <w:t>Questionnaire Number: 2116</w:t>
      </w:r>
    </w:p>
    <w:p w:rsidR="0073420F" w:rsidRPr="0073420F" w:rsidRDefault="0073420F" w:rsidP="0073420F">
      <w:r w:rsidRPr="0073420F">
        <w:t>Questionnaire Name: CEC_08_PI_Prevalence_MPS_RAC_2016</w:t>
      </w:r>
    </w:p>
    <w:p w:rsidR="0073420F" w:rsidRPr="0073420F" w:rsidRDefault="0073420F" w:rsidP="0073420F">
      <w:pPr>
        <w:rPr>
          <w:b/>
          <w:i/>
        </w:rPr>
      </w:pPr>
      <w:r w:rsidRPr="0073420F">
        <w:rPr>
          <w:b/>
          <w:i/>
        </w:rPr>
        <w:t>Community or Outpatient</w:t>
      </w:r>
      <w:r>
        <w:rPr>
          <w:b/>
          <w:i/>
        </w:rPr>
        <w:t xml:space="preserve"> Settings</w:t>
      </w:r>
    </w:p>
    <w:p w:rsidR="0073420F" w:rsidRDefault="0073420F" w:rsidP="0073420F">
      <w:r w:rsidRPr="0073420F">
        <w:t xml:space="preserve">Questionnaire Number: 2029 </w:t>
      </w:r>
    </w:p>
    <w:p w:rsidR="0073420F" w:rsidRPr="0073420F" w:rsidRDefault="0073420F" w:rsidP="0073420F">
      <w:r w:rsidRPr="0073420F">
        <w:t>Questionnaire Name: CEC_08_PI_Prevalence_Community_Outpatient_2016</w:t>
      </w:r>
    </w:p>
    <w:p w:rsidR="0073420F" w:rsidRDefault="0073420F" w:rsidP="0073420F"/>
    <w:p w:rsidR="0073420F" w:rsidRDefault="0073420F" w:rsidP="0073420F"/>
    <w:p w:rsidR="0073420F" w:rsidRDefault="0073420F" w:rsidP="0073420F"/>
    <w:p w:rsidR="0073420F" w:rsidRDefault="0073420F" w:rsidP="0073420F">
      <w:r>
        <w:t>Versions to be used in the local survey are:</w:t>
      </w:r>
    </w:p>
    <w:p w:rsidR="006A3F04" w:rsidRPr="005C0C17" w:rsidRDefault="005C0C17" w:rsidP="006A3F04">
      <w:pPr>
        <w:rPr>
          <w:b/>
          <w:color w:val="FF0000"/>
        </w:rPr>
      </w:pPr>
      <w:r w:rsidRPr="005C0C17">
        <w:rPr>
          <w:b/>
          <w:color w:val="FF0000"/>
        </w:rPr>
        <w:t>&lt;</w:t>
      </w:r>
      <w:r w:rsidR="006A3F04" w:rsidRPr="005C0C17">
        <w:rPr>
          <w:b/>
          <w:color w:val="FF0000"/>
        </w:rPr>
        <w:t>Local name - inpatient</w:t>
      </w:r>
      <w:r w:rsidRPr="005C0C17">
        <w:rPr>
          <w:b/>
          <w:color w:val="FF0000"/>
        </w:rPr>
        <w:t>&gt;</w:t>
      </w:r>
    </w:p>
    <w:p w:rsidR="006A3F04" w:rsidRPr="005C0C17" w:rsidRDefault="005C0C17" w:rsidP="006A3F04">
      <w:pPr>
        <w:rPr>
          <w:b/>
          <w:color w:val="FF0000"/>
        </w:rPr>
      </w:pPr>
      <w:r w:rsidRPr="005C0C17">
        <w:rPr>
          <w:b/>
          <w:color w:val="FF0000"/>
        </w:rPr>
        <w:t>&lt;</w:t>
      </w:r>
      <w:r w:rsidR="006A3F04" w:rsidRPr="005C0C17">
        <w:rPr>
          <w:b/>
          <w:color w:val="FF0000"/>
        </w:rPr>
        <w:t>Local name - RAC</w:t>
      </w:r>
      <w:r w:rsidRPr="005C0C17">
        <w:rPr>
          <w:b/>
          <w:color w:val="FF0000"/>
        </w:rPr>
        <w:t>&gt;</w:t>
      </w:r>
    </w:p>
    <w:p w:rsidR="006A3F04" w:rsidRPr="005C0C17" w:rsidRDefault="005C0C17" w:rsidP="006A3F04">
      <w:pPr>
        <w:rPr>
          <w:b/>
          <w:color w:val="FF0000"/>
        </w:rPr>
      </w:pPr>
      <w:r w:rsidRPr="005C0C17">
        <w:rPr>
          <w:b/>
          <w:color w:val="FF0000"/>
        </w:rPr>
        <w:t>&lt;</w:t>
      </w:r>
      <w:r w:rsidR="006A3F04" w:rsidRPr="005C0C17">
        <w:rPr>
          <w:b/>
          <w:color w:val="FF0000"/>
        </w:rPr>
        <w:t xml:space="preserve">Local name – </w:t>
      </w:r>
      <w:r w:rsidR="00FC7EFB" w:rsidRPr="005C0C17">
        <w:rPr>
          <w:b/>
          <w:color w:val="FF0000"/>
        </w:rPr>
        <w:t>community or outpatient</w:t>
      </w:r>
      <w:r w:rsidRPr="005C0C17">
        <w:rPr>
          <w:b/>
          <w:color w:val="FF0000"/>
        </w:rPr>
        <w:t>&gt;</w:t>
      </w:r>
    </w:p>
    <w:p w:rsidR="006A3F04" w:rsidRPr="005C0C17" w:rsidRDefault="005C0C17" w:rsidP="006A3F04">
      <w:pPr>
        <w:rPr>
          <w:b/>
          <w:color w:val="FF0000"/>
        </w:rPr>
      </w:pPr>
      <w:r w:rsidRPr="005C0C17">
        <w:rPr>
          <w:b/>
          <w:color w:val="FF0000"/>
        </w:rPr>
        <w:t>&lt;</w:t>
      </w:r>
      <w:r w:rsidR="006A3F04" w:rsidRPr="005C0C17">
        <w:rPr>
          <w:b/>
          <w:color w:val="FF0000"/>
        </w:rPr>
        <w:t>Paper version inpatient [Link]</w:t>
      </w:r>
      <w:r w:rsidRPr="005C0C17">
        <w:rPr>
          <w:b/>
          <w:color w:val="FF0000"/>
        </w:rPr>
        <w:t xml:space="preserve"> &gt;</w:t>
      </w:r>
    </w:p>
    <w:p w:rsidR="006A3F04" w:rsidRPr="005C0C17" w:rsidRDefault="005C0C17" w:rsidP="006A3F04">
      <w:pPr>
        <w:rPr>
          <w:b/>
          <w:color w:val="FF0000"/>
        </w:rPr>
      </w:pPr>
      <w:r w:rsidRPr="005C0C17">
        <w:rPr>
          <w:b/>
          <w:color w:val="FF0000"/>
        </w:rPr>
        <w:t>&lt;</w:t>
      </w:r>
      <w:r w:rsidR="006A3F04" w:rsidRPr="005C0C17">
        <w:rPr>
          <w:b/>
          <w:color w:val="FF0000"/>
        </w:rPr>
        <w:t>Paper version RAC [Link]</w:t>
      </w:r>
      <w:r w:rsidRPr="005C0C17">
        <w:rPr>
          <w:b/>
          <w:color w:val="FF0000"/>
        </w:rPr>
        <w:t xml:space="preserve"> &gt;</w:t>
      </w:r>
    </w:p>
    <w:p w:rsidR="006A3F04" w:rsidRPr="005C0C17" w:rsidRDefault="005C0C17" w:rsidP="006A3F04">
      <w:pPr>
        <w:rPr>
          <w:b/>
        </w:rPr>
      </w:pPr>
      <w:r w:rsidRPr="005C0C17">
        <w:rPr>
          <w:b/>
          <w:color w:val="FF0000"/>
        </w:rPr>
        <w:t>&lt;</w:t>
      </w:r>
      <w:r w:rsidR="006A3F04" w:rsidRPr="005C0C17">
        <w:rPr>
          <w:b/>
          <w:color w:val="FF0000"/>
        </w:rPr>
        <w:t xml:space="preserve">Paper version </w:t>
      </w:r>
      <w:r w:rsidR="00FC7EFB" w:rsidRPr="005C0C17">
        <w:rPr>
          <w:b/>
          <w:color w:val="FF0000"/>
        </w:rPr>
        <w:t>community or outpatient</w:t>
      </w:r>
      <w:r w:rsidR="006A3F04" w:rsidRPr="005C0C17">
        <w:rPr>
          <w:b/>
          <w:color w:val="FF0000"/>
        </w:rPr>
        <w:t xml:space="preserve"> [Link]</w:t>
      </w:r>
      <w:r w:rsidRPr="005C0C17">
        <w:rPr>
          <w:b/>
          <w:color w:val="FF0000"/>
        </w:rPr>
        <w:t xml:space="preserve"> &gt;</w:t>
      </w:r>
    </w:p>
    <w:p w:rsidR="00264B07" w:rsidRDefault="00264B07">
      <w:pPr>
        <w:rPr>
          <w:rFonts w:eastAsiaTheme="majorEastAsia" w:cstheme="majorBidi"/>
          <w:b/>
          <w:bCs/>
          <w:color w:val="404040" w:themeColor="text1" w:themeTint="BF"/>
          <w:sz w:val="32"/>
          <w:szCs w:val="28"/>
        </w:rPr>
      </w:pPr>
      <w:r>
        <w:br w:type="page"/>
      </w:r>
    </w:p>
    <w:p w:rsidR="000F143A" w:rsidRDefault="00A212D8" w:rsidP="00ED5CB6">
      <w:pPr>
        <w:pStyle w:val="Heading1"/>
      </w:pPr>
      <w:bookmarkStart w:id="5" w:name="_Toc469473933"/>
      <w:r>
        <w:lastRenderedPageBreak/>
        <w:t>Survey</w:t>
      </w:r>
      <w:r w:rsidR="000F143A">
        <w:t xml:space="preserve"> instructions</w:t>
      </w:r>
      <w:bookmarkEnd w:id="5"/>
    </w:p>
    <w:p w:rsidR="00ED5CB6" w:rsidRDefault="00ED5CB6"/>
    <w:p w:rsidR="000F143A" w:rsidRDefault="000F143A" w:rsidP="00ED5CB6">
      <w:pPr>
        <w:pStyle w:val="Heading2"/>
      </w:pPr>
      <w:bookmarkStart w:id="6" w:name="_Toc469473934"/>
      <w:r>
        <w:t xml:space="preserve">Documents to read before completing the </w:t>
      </w:r>
      <w:r w:rsidR="00A212D8">
        <w:t>survey</w:t>
      </w:r>
      <w:bookmarkEnd w:id="6"/>
    </w:p>
    <w:p w:rsidR="006A3F04" w:rsidRDefault="006A3F04" w:rsidP="00ED5CB6">
      <w:r w:rsidRPr="006A3F04">
        <w:t>PD 2014_007 Pressure Injury Prevention &amp; Management</w:t>
      </w:r>
    </w:p>
    <w:p w:rsidR="000F143A" w:rsidRDefault="000F143A" w:rsidP="00ED5CB6">
      <w:pPr>
        <w:pStyle w:val="Heading2"/>
      </w:pPr>
      <w:bookmarkStart w:id="7" w:name="_Toc469473935"/>
      <w:r>
        <w:t>Training</w:t>
      </w:r>
      <w:bookmarkEnd w:id="7"/>
    </w:p>
    <w:p w:rsidR="006A3F04" w:rsidRDefault="006A3F04" w:rsidP="006A3F04">
      <w:r>
        <w:t xml:space="preserve">The clinicians attending the survey require education and training to ensure </w:t>
      </w:r>
      <w:r w:rsidR="00627687">
        <w:t>inter-</w:t>
      </w:r>
      <w:proofErr w:type="spellStart"/>
      <w:r w:rsidR="00627687">
        <w:t>rater</w:t>
      </w:r>
      <w:proofErr w:type="spellEnd"/>
      <w:r w:rsidR="00627687">
        <w:t xml:space="preserve"> </w:t>
      </w:r>
      <w:r>
        <w:t>reliability and instruction in completing the required documentation.</w:t>
      </w:r>
    </w:p>
    <w:p w:rsidR="006A3F04" w:rsidRDefault="00AA0F91" w:rsidP="006A3F04">
      <w:r>
        <w:t>Clinicians doing</w:t>
      </w:r>
      <w:r w:rsidR="006A3F04">
        <w:t xml:space="preserve"> the survey need to complete the </w:t>
      </w:r>
      <w:r w:rsidR="006A3F04" w:rsidRPr="00ED5CB6">
        <w:t>Health Educat</w:t>
      </w:r>
      <w:r w:rsidR="006A3F04">
        <w:t>ion &amp; Training Institute (HETI) Pre</w:t>
      </w:r>
      <w:r w:rsidR="007B682D">
        <w:t>ssure Injury Prevention modules (updated 29 July 2016).</w:t>
      </w:r>
    </w:p>
    <w:p w:rsidR="007B682D" w:rsidRDefault="007B682D" w:rsidP="007B682D">
      <w:pPr>
        <w:pStyle w:val="ListParagraph"/>
        <w:numPr>
          <w:ilvl w:val="0"/>
          <w:numId w:val="40"/>
        </w:numPr>
      </w:pPr>
      <w:r>
        <w:t>Pressure Injury Prevention: Risk assessment</w:t>
      </w:r>
    </w:p>
    <w:p w:rsidR="007B682D" w:rsidRDefault="007B682D" w:rsidP="006A3F04">
      <w:pPr>
        <w:pStyle w:val="ListParagraph"/>
        <w:numPr>
          <w:ilvl w:val="0"/>
          <w:numId w:val="40"/>
        </w:numPr>
      </w:pPr>
      <w:r>
        <w:t>Pressure Injury Prevention: Risk management</w:t>
      </w:r>
      <w:r w:rsidR="00D1594A">
        <w:t>.</w:t>
      </w:r>
    </w:p>
    <w:p w:rsidR="00D1594A" w:rsidRDefault="006A3F04" w:rsidP="00ED5CB6">
      <w:r w:rsidRPr="00ED5CB6">
        <w:t>Information is also available in an accompan</w:t>
      </w:r>
      <w:r>
        <w:t>ying HETI educational module</w:t>
      </w:r>
      <w:r w:rsidR="00D1594A">
        <w:t>.</w:t>
      </w:r>
      <w:r>
        <w:t xml:space="preserve"> </w:t>
      </w:r>
    </w:p>
    <w:p w:rsidR="00ED5CB6" w:rsidRPr="00ED5CB6" w:rsidRDefault="006A3F04" w:rsidP="00D1594A">
      <w:pPr>
        <w:pStyle w:val="ListParagraph"/>
        <w:numPr>
          <w:ilvl w:val="0"/>
          <w:numId w:val="41"/>
        </w:numPr>
      </w:pPr>
      <w:r w:rsidRPr="00D1594A">
        <w:t xml:space="preserve">Pressure </w:t>
      </w:r>
      <w:r w:rsidR="00D1594A" w:rsidRPr="00D1594A">
        <w:t xml:space="preserve">Injury Point Prevalence survey </w:t>
      </w:r>
      <w:r w:rsidR="000A4E76">
        <w:t>(</w:t>
      </w:r>
      <w:r w:rsidR="00D1594A">
        <w:t>Conducting).</w:t>
      </w:r>
    </w:p>
    <w:p w:rsidR="000F143A" w:rsidRDefault="00AA0F91" w:rsidP="00ED5CB6">
      <w:pPr>
        <w:pStyle w:val="Heading2"/>
      </w:pPr>
      <w:bookmarkStart w:id="8" w:name="_Toc469473936"/>
      <w:r>
        <w:t xml:space="preserve">Selecting </w:t>
      </w:r>
      <w:r w:rsidR="00D53441">
        <w:t>surveyors</w:t>
      </w:r>
      <w:bookmarkEnd w:id="8"/>
    </w:p>
    <w:p w:rsidR="006A3F04" w:rsidRDefault="006A3F04" w:rsidP="006A3F04">
      <w:r>
        <w:t xml:space="preserve">For every clinical unit AT LEAST one member of the survey team must be independent, i.e., not </w:t>
      </w:r>
      <w:r w:rsidR="00A212D8">
        <w:t>survey</w:t>
      </w:r>
      <w:r>
        <w:t xml:space="preserve">ing their ‘home’ clinical units/teams. </w:t>
      </w:r>
    </w:p>
    <w:p w:rsidR="000F143A" w:rsidRDefault="006A3F04" w:rsidP="005A553A">
      <w:r>
        <w:t xml:space="preserve">The survey team should involve the clinicians caring for the patient/client/resident. By working with the clinicians caring for the patient/resident/client, they can assist with the skin assessment as part of routine care </w:t>
      </w:r>
      <w:r w:rsidR="00D53441">
        <w:t>e.g.</w:t>
      </w:r>
      <w:r w:rsidR="00B800AD">
        <w:t xml:space="preserve"> when the person</w:t>
      </w:r>
      <w:r>
        <w:t xml:space="preserve"> is having a shower or </w:t>
      </w:r>
      <w:r w:rsidR="00340C2A">
        <w:t xml:space="preserve">being </w:t>
      </w:r>
      <w:r>
        <w:t xml:space="preserve">repositioned. The survey team may consist of nursing, allied health, medical or executive clinicians. </w:t>
      </w:r>
    </w:p>
    <w:p w:rsidR="005A553A" w:rsidRDefault="005A553A" w:rsidP="005A553A">
      <w:pPr>
        <w:pStyle w:val="Heading2"/>
      </w:pPr>
      <w:bookmarkStart w:id="9" w:name="_Toc469473937"/>
      <w:r>
        <w:t>Number of people included in the survey</w:t>
      </w:r>
      <w:bookmarkEnd w:id="9"/>
    </w:p>
    <w:p w:rsidR="000F143A" w:rsidRDefault="005A553A">
      <w:r w:rsidRPr="005A553A">
        <w:t xml:space="preserve">It is recommended that at least 85% of people on the unit/ward/service </w:t>
      </w:r>
      <w:r>
        <w:t xml:space="preserve">on the day of the survey </w:t>
      </w:r>
      <w:r w:rsidRPr="005A553A">
        <w:t>have the complete sur</w:t>
      </w:r>
      <w:r w:rsidR="0043046C">
        <w:t>vey attended (</w:t>
      </w:r>
      <w:r w:rsidRPr="005A553A">
        <w:t>this includes the visual skin inspection</w:t>
      </w:r>
      <w:r w:rsidR="0043046C">
        <w:t>)</w:t>
      </w:r>
      <w:r w:rsidRPr="005A553A">
        <w:t>.</w:t>
      </w:r>
    </w:p>
    <w:p w:rsidR="00ED5CB6" w:rsidRDefault="00975705" w:rsidP="00975705">
      <w:pPr>
        <w:pStyle w:val="Heading2"/>
      </w:pPr>
      <w:bookmarkStart w:id="10" w:name="_Toc469473938"/>
      <w:r>
        <w:t xml:space="preserve">Building the </w:t>
      </w:r>
      <w:r w:rsidR="00A212D8">
        <w:t>survey</w:t>
      </w:r>
      <w:r>
        <w:t xml:space="preserve"> for your organisation</w:t>
      </w:r>
      <w:bookmarkEnd w:id="10"/>
    </w:p>
    <w:p w:rsidR="00975705" w:rsidRDefault="00975705">
      <w:r>
        <w:t xml:space="preserve">Open the QARS live environment at </w:t>
      </w:r>
      <w:hyperlink r:id="rId12" w:history="1">
        <w:r w:rsidRPr="00E96156">
          <w:rPr>
            <w:rStyle w:val="Hyperlink"/>
          </w:rPr>
          <w:t>http://qars.cec.health.nsw.gov.au/</w:t>
        </w:r>
      </w:hyperlink>
    </w:p>
    <w:p w:rsidR="00975705" w:rsidRDefault="00975705">
      <w:r>
        <w:t xml:space="preserve">Search for Questionnaire number </w:t>
      </w:r>
      <w:r w:rsidR="009B3694">
        <w:t>2114</w:t>
      </w:r>
    </w:p>
    <w:p w:rsidR="00975705" w:rsidRDefault="00975705">
      <w:r>
        <w:t>Copy and modify the Questionnaire “</w:t>
      </w:r>
      <w:r w:rsidRPr="00975705">
        <w:rPr>
          <w:i/>
        </w:rPr>
        <w:t>CEC_0</w:t>
      </w:r>
      <w:r w:rsidR="009B3694">
        <w:rPr>
          <w:i/>
        </w:rPr>
        <w:t>8_PI_Prevalence_Inpatient_</w:t>
      </w:r>
      <w:r w:rsidRPr="00975705">
        <w:rPr>
          <w:i/>
        </w:rPr>
        <w:t>2016</w:t>
      </w:r>
      <w:r>
        <w:t>”</w:t>
      </w:r>
    </w:p>
    <w:p w:rsidR="00ED5CB6" w:rsidRDefault="00ED5CB6">
      <w:r>
        <w:br w:type="page"/>
      </w:r>
    </w:p>
    <w:p w:rsidR="00ED5CB6" w:rsidRDefault="00ED5CB6" w:rsidP="0073420F">
      <w:pPr>
        <w:pStyle w:val="Heading1"/>
      </w:pPr>
      <w:bookmarkStart w:id="11" w:name="_Toc469473939"/>
      <w:r>
        <w:lastRenderedPageBreak/>
        <w:t xml:space="preserve">Preparing for the </w:t>
      </w:r>
      <w:r w:rsidR="00A212D8">
        <w:t>survey</w:t>
      </w:r>
      <w:bookmarkEnd w:id="11"/>
    </w:p>
    <w:p w:rsidR="005A553A" w:rsidRPr="00971F1C" w:rsidRDefault="005A553A" w:rsidP="005A553A">
      <w:pPr>
        <w:rPr>
          <w:b/>
        </w:rPr>
      </w:pPr>
      <w:r w:rsidRPr="00971F1C">
        <w:rPr>
          <w:b/>
        </w:rPr>
        <w:t>Role of the Executive Sponsor</w:t>
      </w:r>
    </w:p>
    <w:p w:rsidR="005A553A" w:rsidRDefault="005A553A" w:rsidP="005A553A">
      <w:r>
        <w:t>The organisation needs an identified Executive Sponsor, whose role is to facilitate planning, resourcing and delivery of the survey and to support subsequent quality improvement.</w:t>
      </w:r>
    </w:p>
    <w:p w:rsidR="005A553A" w:rsidRPr="005C0C17" w:rsidRDefault="005C0C17" w:rsidP="005A553A">
      <w:pPr>
        <w:rPr>
          <w:b/>
        </w:rPr>
      </w:pPr>
      <w:r w:rsidRPr="005C0C17">
        <w:rPr>
          <w:b/>
          <w:color w:val="FF0000"/>
        </w:rPr>
        <w:t>&lt;</w:t>
      </w:r>
      <w:r w:rsidR="005A553A" w:rsidRPr="005C0C17">
        <w:rPr>
          <w:b/>
          <w:color w:val="FF0000"/>
        </w:rPr>
        <w:t>Local Executive Sponsor</w:t>
      </w:r>
      <w:r w:rsidRPr="005C0C17">
        <w:rPr>
          <w:b/>
          <w:color w:val="FF0000"/>
        </w:rPr>
        <w:t>&gt;</w:t>
      </w:r>
    </w:p>
    <w:p w:rsidR="005A553A" w:rsidRPr="00971F1C" w:rsidRDefault="005A553A" w:rsidP="005A553A">
      <w:pPr>
        <w:rPr>
          <w:b/>
        </w:rPr>
      </w:pPr>
      <w:r w:rsidRPr="00971F1C">
        <w:rPr>
          <w:b/>
        </w:rPr>
        <w:t>Role of the Organiser/Organising Team</w:t>
      </w:r>
    </w:p>
    <w:p w:rsidR="005A553A" w:rsidRDefault="00AA0F91" w:rsidP="005A553A">
      <w:r>
        <w:t>T</w:t>
      </w:r>
      <w:r w:rsidR="005A553A">
        <w:t>he organisation needs an identified Organiser/Organising Team, whose role is to take responsibility for the overall planning, preparation, conduct and evaluation/debrief of the delivery of the survey.</w:t>
      </w:r>
    </w:p>
    <w:p w:rsidR="005A553A" w:rsidRPr="005C0C17" w:rsidRDefault="005C0C17" w:rsidP="005A553A">
      <w:pPr>
        <w:rPr>
          <w:b/>
        </w:rPr>
      </w:pPr>
      <w:r w:rsidRPr="005C0C17">
        <w:rPr>
          <w:b/>
          <w:color w:val="FF0000"/>
        </w:rPr>
        <w:t>&lt;</w:t>
      </w:r>
      <w:r w:rsidR="005A553A" w:rsidRPr="005C0C17">
        <w:rPr>
          <w:b/>
          <w:color w:val="FF0000"/>
        </w:rPr>
        <w:t>Local Organiser/Organising team</w:t>
      </w:r>
      <w:r w:rsidRPr="005C0C17">
        <w:rPr>
          <w:b/>
          <w:color w:val="FF0000"/>
        </w:rPr>
        <w:t>&gt;</w:t>
      </w:r>
    </w:p>
    <w:p w:rsidR="005A553A" w:rsidRPr="008B5795" w:rsidRDefault="005A553A" w:rsidP="005A553A">
      <w:pPr>
        <w:rPr>
          <w:b/>
        </w:rPr>
      </w:pPr>
      <w:r w:rsidRPr="008B5795">
        <w:rPr>
          <w:b/>
        </w:rPr>
        <w:t>Role of Clinical Unit Lead</w:t>
      </w:r>
    </w:p>
    <w:p w:rsidR="005A553A" w:rsidRDefault="005A553A" w:rsidP="005A553A">
      <w:r w:rsidRPr="00AB304E">
        <w:t>The clinical unit lead is responsible to ensure that the patient’s safety, privacy and dignity are maintained throughout the survey, in conjunction with each patient’s nurse and survey teams.</w:t>
      </w:r>
      <w:r>
        <w:t xml:space="preserve"> The Clinical Lead will ensure distribution of Pressure Injury Survey Patient Information to eligible patients/residents/clients prior to the survey.</w:t>
      </w:r>
    </w:p>
    <w:p w:rsidR="005A553A" w:rsidRPr="005C0C17" w:rsidRDefault="005C0C17" w:rsidP="005A553A">
      <w:pPr>
        <w:rPr>
          <w:b/>
          <w:color w:val="FF0000"/>
        </w:rPr>
      </w:pPr>
      <w:r w:rsidRPr="005C0C17">
        <w:rPr>
          <w:b/>
          <w:color w:val="FF0000"/>
        </w:rPr>
        <w:t>&lt;</w:t>
      </w:r>
      <w:r w:rsidR="005A553A" w:rsidRPr="005C0C17">
        <w:rPr>
          <w:b/>
          <w:color w:val="FF0000"/>
        </w:rPr>
        <w:t>Local Clinical Unit Lead</w:t>
      </w:r>
      <w:r w:rsidRPr="005C0C17">
        <w:rPr>
          <w:b/>
          <w:color w:val="FF0000"/>
        </w:rPr>
        <w:t>&gt;</w:t>
      </w:r>
    </w:p>
    <w:p w:rsidR="005A553A" w:rsidRDefault="005A553A" w:rsidP="005A553A">
      <w:pPr>
        <w:rPr>
          <w:b/>
        </w:rPr>
      </w:pPr>
      <w:r w:rsidRPr="008B5795">
        <w:rPr>
          <w:b/>
        </w:rPr>
        <w:t>Role of Survey Staff</w:t>
      </w:r>
    </w:p>
    <w:p w:rsidR="005A553A" w:rsidRDefault="00FC7EFB" w:rsidP="005A553A">
      <w:r>
        <w:t xml:space="preserve">The survey team </w:t>
      </w:r>
      <w:r w:rsidR="005A553A">
        <w:t xml:space="preserve">attend the clinical units solely to conduct the survey. They should refer requests for care to the patients’ nursing teams. </w:t>
      </w:r>
      <w:r w:rsidR="00133A99">
        <w:t>The survey</w:t>
      </w:r>
      <w:r>
        <w:t xml:space="preserve"> team </w:t>
      </w:r>
      <w:r w:rsidR="005A553A">
        <w:t xml:space="preserve">have responsibility to complete the survey (paper based or electronically), this includes the documentation questions, comprehensive skin assessment and equipment questions. </w:t>
      </w:r>
    </w:p>
    <w:p w:rsidR="005A553A" w:rsidRDefault="005A553A" w:rsidP="005A553A">
      <w:r>
        <w:t xml:space="preserve">The </w:t>
      </w:r>
      <w:r w:rsidR="00FC7EFB">
        <w:t xml:space="preserve">survey team </w:t>
      </w:r>
      <w:r>
        <w:t xml:space="preserve">must obtain verbal consent from the patient and/or their carer prior to attending the comprehensive skin assessment. The survey team should have copies of: </w:t>
      </w:r>
    </w:p>
    <w:p w:rsidR="005A553A" w:rsidRDefault="005A553A" w:rsidP="005A553A">
      <w:pPr>
        <w:pStyle w:val="ListParagraph"/>
        <w:numPr>
          <w:ilvl w:val="0"/>
          <w:numId w:val="4"/>
        </w:numPr>
        <w:ind w:left="360"/>
      </w:pPr>
      <w:r>
        <w:t>Pressure Injury Prevention - Pressure Injury Care Review</w:t>
      </w:r>
    </w:p>
    <w:p w:rsidR="005A553A" w:rsidRDefault="005A553A" w:rsidP="005A553A">
      <w:pPr>
        <w:pStyle w:val="ListParagraph"/>
        <w:numPr>
          <w:ilvl w:val="0"/>
          <w:numId w:val="5"/>
        </w:numPr>
        <w:ind w:left="360"/>
      </w:pPr>
      <w:r>
        <w:t>Pressure Injury Prevention - Information for Patients and Families</w:t>
      </w:r>
    </w:p>
    <w:p w:rsidR="005A553A" w:rsidRDefault="005A553A" w:rsidP="005A553A">
      <w:pPr>
        <w:pStyle w:val="ListParagraph"/>
        <w:numPr>
          <w:ilvl w:val="0"/>
          <w:numId w:val="5"/>
        </w:numPr>
        <w:ind w:left="360"/>
      </w:pPr>
      <w:r>
        <w:t>Pressure Injury Prevention - For People at Risk</w:t>
      </w:r>
    </w:p>
    <w:p w:rsidR="005A553A" w:rsidRPr="00ED5CB6" w:rsidRDefault="005A553A" w:rsidP="005A553A">
      <w:pPr>
        <w:pStyle w:val="ListParagraph"/>
        <w:numPr>
          <w:ilvl w:val="0"/>
          <w:numId w:val="5"/>
        </w:numPr>
        <w:ind w:left="360"/>
      </w:pPr>
      <w:r>
        <w:t xml:space="preserve">Pressure Injury Classification System. </w:t>
      </w:r>
    </w:p>
    <w:p w:rsidR="005A553A" w:rsidRPr="005C0C17" w:rsidRDefault="005C0C17" w:rsidP="005A553A">
      <w:pPr>
        <w:rPr>
          <w:b/>
          <w:color w:val="FF0000"/>
        </w:rPr>
      </w:pPr>
      <w:r w:rsidRPr="005C0C17">
        <w:rPr>
          <w:b/>
          <w:color w:val="FF0000"/>
        </w:rPr>
        <w:t>&lt;</w:t>
      </w:r>
      <w:r w:rsidR="005A553A" w:rsidRPr="005C0C17">
        <w:rPr>
          <w:b/>
          <w:color w:val="FF0000"/>
        </w:rPr>
        <w:t>Local Survey Staff</w:t>
      </w:r>
      <w:r w:rsidRPr="005C0C17">
        <w:rPr>
          <w:b/>
          <w:color w:val="FF0000"/>
        </w:rPr>
        <w:t>&gt;</w:t>
      </w:r>
    </w:p>
    <w:p w:rsidR="005A553A" w:rsidRDefault="005A553A" w:rsidP="005A553A">
      <w:r w:rsidRPr="00325B83">
        <w:t xml:space="preserve">The </w:t>
      </w:r>
      <w:r>
        <w:t xml:space="preserve">Pressure Injury Prevention </w:t>
      </w:r>
      <w:r w:rsidRPr="00325B83">
        <w:t xml:space="preserve">Monitoring and Auditing Framework available on the CEC website provides more detail </w:t>
      </w:r>
      <w:r>
        <w:t>about the role each of the above play in ensuring the point prevalence survey runs smoothly. Considerable planning and preparation is required prior to the survey day.</w:t>
      </w:r>
    </w:p>
    <w:p w:rsidR="005A553A" w:rsidRDefault="005A553A" w:rsidP="005A553A">
      <w:r>
        <w:lastRenderedPageBreak/>
        <w:t xml:space="preserve">Note: Skin assessment by visual inspection should be conducted by </w:t>
      </w:r>
      <w:r w:rsidRPr="00FC7EFB">
        <w:rPr>
          <w:b/>
        </w:rPr>
        <w:t xml:space="preserve">two </w:t>
      </w:r>
      <w:r w:rsidRPr="00FC7EFB">
        <w:rPr>
          <w:rFonts w:ascii="Arial" w:hAnsi="Arial" w:cs="Arial"/>
          <w:b/>
          <w:bCs/>
          <w:sz w:val="20"/>
          <w:szCs w:val="20"/>
        </w:rPr>
        <w:t>survey staff</w:t>
      </w:r>
      <w:r>
        <w:rPr>
          <w:rFonts w:ascii="Arial" w:hAnsi="Arial" w:cs="Arial"/>
          <w:b/>
          <w:bCs/>
          <w:sz w:val="20"/>
          <w:szCs w:val="20"/>
        </w:rPr>
        <w:t xml:space="preserve"> </w:t>
      </w:r>
      <w:r>
        <w:t xml:space="preserve">in the presence of the patient’s nurse. With paediatric patients, a family member/responsible person should be in attendance. Agreement of both </w:t>
      </w:r>
      <w:r w:rsidR="00FC7EFB" w:rsidRPr="00FC7EFB">
        <w:rPr>
          <w:rFonts w:ascii="Arial" w:hAnsi="Arial" w:cs="Arial"/>
          <w:bCs/>
          <w:sz w:val="20"/>
          <w:szCs w:val="20"/>
        </w:rPr>
        <w:t>survey team</w:t>
      </w:r>
      <w:r w:rsidR="00FC7EFB">
        <w:rPr>
          <w:rFonts w:ascii="Arial" w:hAnsi="Arial" w:cs="Arial"/>
          <w:b/>
          <w:bCs/>
          <w:sz w:val="20"/>
          <w:szCs w:val="20"/>
        </w:rPr>
        <w:t xml:space="preserve"> </w:t>
      </w:r>
      <w:r>
        <w:t>on lesion type and stage will ensure that all lesions are correctly identified and staged.</w:t>
      </w:r>
    </w:p>
    <w:p w:rsidR="005A553A" w:rsidRDefault="005A553A" w:rsidP="005A553A">
      <w:r>
        <w:t xml:space="preserve">It is recognised that in some locations it may not be practical to allocate two surveyors. In this case, the ‘second opinion’ can be sought from the patient’s nurse. However, if </w:t>
      </w:r>
      <w:r w:rsidR="00FC7EFB" w:rsidRPr="00FC7EFB">
        <w:rPr>
          <w:rFonts w:ascii="Arial" w:hAnsi="Arial" w:cs="Arial"/>
          <w:bCs/>
          <w:sz w:val="20"/>
          <w:szCs w:val="20"/>
        </w:rPr>
        <w:t>the survey team</w:t>
      </w:r>
      <w:r w:rsidR="00FC7EFB">
        <w:rPr>
          <w:rFonts w:ascii="Arial" w:hAnsi="Arial" w:cs="Arial"/>
          <w:b/>
          <w:bCs/>
          <w:sz w:val="20"/>
          <w:szCs w:val="20"/>
        </w:rPr>
        <w:t xml:space="preserve"> </w:t>
      </w:r>
      <w:r>
        <w:t xml:space="preserve">have any uncertainty as to lesion type or stage, a third opinion must be sought from the </w:t>
      </w:r>
      <w:r w:rsidRPr="00FC7EFB">
        <w:rPr>
          <w:rFonts w:ascii="Arial" w:hAnsi="Arial" w:cs="Arial"/>
          <w:bCs/>
          <w:sz w:val="20"/>
          <w:szCs w:val="20"/>
        </w:rPr>
        <w:t>clinical unit lead</w:t>
      </w:r>
      <w:r>
        <w:rPr>
          <w:rFonts w:ascii="Arial" w:hAnsi="Arial" w:cs="Arial"/>
          <w:b/>
          <w:bCs/>
          <w:sz w:val="20"/>
          <w:szCs w:val="20"/>
        </w:rPr>
        <w:t xml:space="preserve"> </w:t>
      </w:r>
      <w:r>
        <w:t>or other designated source of ‘expert opinion’, who will have undertaken update/training, as agreed, during planning stages.</w:t>
      </w:r>
    </w:p>
    <w:p w:rsidR="005A553A" w:rsidRPr="00544D70" w:rsidRDefault="005A553A" w:rsidP="005A553A">
      <w:pPr>
        <w:autoSpaceDE w:val="0"/>
        <w:autoSpaceDN w:val="0"/>
        <w:adjustRightInd w:val="0"/>
        <w:spacing w:after="0" w:line="240" w:lineRule="auto"/>
      </w:pPr>
      <w:r w:rsidRPr="00544D70">
        <w:t xml:space="preserve">If </w:t>
      </w:r>
      <w:r w:rsidR="00FC7EFB">
        <w:t xml:space="preserve">the survey team </w:t>
      </w:r>
      <w:r w:rsidRPr="00544D70">
        <w:t xml:space="preserve">detect </w:t>
      </w:r>
      <w:r w:rsidR="00D06387">
        <w:t xml:space="preserve">a </w:t>
      </w:r>
      <w:r w:rsidRPr="00544D70">
        <w:t xml:space="preserve">pressure injury not recorded in the patient’s health care record, they must alert the nurse looking after the patient and/or the nursing unit manager immediately. </w:t>
      </w:r>
    </w:p>
    <w:p w:rsidR="00ED5CB6" w:rsidRDefault="00ED5CB6" w:rsidP="00ED5CB6"/>
    <w:p w:rsidR="000F143A" w:rsidRDefault="000F143A">
      <w:r>
        <w:br w:type="page"/>
      </w:r>
    </w:p>
    <w:p w:rsidR="00C16D57" w:rsidRPr="00C16D57" w:rsidRDefault="00C16D57" w:rsidP="0073420F">
      <w:pPr>
        <w:pStyle w:val="Heading1"/>
      </w:pPr>
      <w:bookmarkStart w:id="12" w:name="_Toc469473940"/>
      <w:r>
        <w:lastRenderedPageBreak/>
        <w:t>Questionnaire Instruction</w:t>
      </w:r>
      <w:bookmarkEnd w:id="12"/>
    </w:p>
    <w:p w:rsidR="00A212D8" w:rsidRDefault="00A212D8" w:rsidP="00C16D57"/>
    <w:p w:rsidR="00C16D57" w:rsidRPr="00A212D8" w:rsidRDefault="00A212D8" w:rsidP="00C16D57">
      <w:pPr>
        <w:rPr>
          <w:b/>
          <w:color w:val="FF0000"/>
        </w:rPr>
      </w:pPr>
      <w:r w:rsidRPr="00A212D8">
        <w:rPr>
          <w:b/>
          <w:color w:val="FF0000"/>
        </w:rPr>
        <w:t>&lt;The organisation should provide additional handling instructions for auditors if using</w:t>
      </w:r>
      <w:r w:rsidR="00C16D57" w:rsidRPr="00A212D8">
        <w:rPr>
          <w:b/>
          <w:color w:val="FF0000"/>
        </w:rPr>
        <w:t xml:space="preserve"> the </w:t>
      </w:r>
      <w:r w:rsidRPr="00A212D8">
        <w:rPr>
          <w:b/>
          <w:color w:val="FF0000"/>
        </w:rPr>
        <w:t>survey</w:t>
      </w:r>
      <w:r w:rsidR="00C16D57" w:rsidRPr="00A212D8">
        <w:rPr>
          <w:b/>
          <w:color w:val="FF0000"/>
        </w:rPr>
        <w:t xml:space="preserve"> in paper format</w:t>
      </w:r>
      <w:r w:rsidRPr="00A212D8">
        <w:rPr>
          <w:b/>
          <w:color w:val="FF0000"/>
        </w:rPr>
        <w:t>&gt;</w:t>
      </w:r>
    </w:p>
    <w:p w:rsidR="00A212D8" w:rsidRDefault="00A212D8" w:rsidP="00C16D57"/>
    <w:p w:rsidR="00A212D8" w:rsidRDefault="00A212D8" w:rsidP="00C16D57">
      <w:r>
        <w:t xml:space="preserve">Additional help on using QARS is available from the help button within the system or the local organisational contact for QARS </w:t>
      </w:r>
      <w:r w:rsidRPr="00A212D8">
        <w:rPr>
          <w:b/>
          <w:color w:val="FF0000"/>
        </w:rPr>
        <w:t>&lt;insert details here&gt;</w:t>
      </w:r>
      <w:r>
        <w:t>.</w:t>
      </w:r>
    </w:p>
    <w:p w:rsidR="00A212D8" w:rsidRDefault="00A212D8" w:rsidP="00C16D57"/>
    <w:p w:rsidR="00A212D8" w:rsidRPr="002C1042" w:rsidRDefault="00A212D8" w:rsidP="002C1042">
      <w:pPr>
        <w:rPr>
          <w:b/>
        </w:rPr>
      </w:pPr>
      <w:r w:rsidRPr="002C1042">
        <w:rPr>
          <w:b/>
        </w:rPr>
        <w:t>Auditor details</w:t>
      </w:r>
    </w:p>
    <w:p w:rsidR="00A212D8" w:rsidRPr="00A212D8" w:rsidRDefault="00A212D8" w:rsidP="00A212D8">
      <w:r>
        <w:t>These are pre filled in QARS based on the user logged into the system</w:t>
      </w:r>
    </w:p>
    <w:p w:rsidR="00C16D57" w:rsidRDefault="00C16D57" w:rsidP="00A212D8">
      <w:pPr>
        <w:pStyle w:val="ListParagraph"/>
        <w:numPr>
          <w:ilvl w:val="0"/>
          <w:numId w:val="37"/>
        </w:numPr>
      </w:pPr>
      <w:r>
        <w:t>Auditor</w:t>
      </w:r>
    </w:p>
    <w:p w:rsidR="00042120" w:rsidRDefault="00A212D8" w:rsidP="00A212D8">
      <w:pPr>
        <w:pStyle w:val="ListParagraph"/>
        <w:numPr>
          <w:ilvl w:val="0"/>
          <w:numId w:val="37"/>
        </w:numPr>
      </w:pPr>
      <w:r>
        <w:t>Audit Period</w:t>
      </w:r>
    </w:p>
    <w:p w:rsidR="00C16D57" w:rsidRPr="002C1042" w:rsidRDefault="00A212D8" w:rsidP="002C1042">
      <w:pPr>
        <w:rPr>
          <w:b/>
        </w:rPr>
      </w:pPr>
      <w:r w:rsidRPr="002C1042">
        <w:rPr>
          <w:b/>
        </w:rPr>
        <w:t>Survey</w:t>
      </w:r>
      <w:r w:rsidR="00C16D57" w:rsidRPr="002C1042">
        <w:rPr>
          <w:b/>
        </w:rPr>
        <w:t xml:space="preserve"> details and location</w:t>
      </w:r>
    </w:p>
    <w:p w:rsidR="00A212D8" w:rsidRPr="00A212D8" w:rsidRDefault="00A212D8" w:rsidP="00A212D8"/>
    <w:p w:rsidR="00C16D57" w:rsidRDefault="00C16D57" w:rsidP="00A212D8">
      <w:pPr>
        <w:pStyle w:val="ListParagraph"/>
        <w:numPr>
          <w:ilvl w:val="0"/>
          <w:numId w:val="38"/>
        </w:numPr>
      </w:pPr>
      <w:r>
        <w:t>LHD</w:t>
      </w:r>
      <w:r w:rsidR="00A212D8">
        <w:t xml:space="preserve"> – Pre filled in system</w:t>
      </w:r>
    </w:p>
    <w:p w:rsidR="00C16D57" w:rsidRDefault="00C16D57" w:rsidP="00A212D8">
      <w:pPr>
        <w:pStyle w:val="ListParagraph"/>
        <w:numPr>
          <w:ilvl w:val="0"/>
          <w:numId w:val="38"/>
        </w:numPr>
      </w:pPr>
      <w:r>
        <w:t>Cluster</w:t>
      </w:r>
      <w:r w:rsidR="00A212D8">
        <w:t xml:space="preserve"> – Pre filled in system or Change if required</w:t>
      </w:r>
    </w:p>
    <w:p w:rsidR="00C16D57" w:rsidRDefault="00C16D57" w:rsidP="00A212D8">
      <w:pPr>
        <w:pStyle w:val="ListParagraph"/>
        <w:numPr>
          <w:ilvl w:val="0"/>
          <w:numId w:val="38"/>
        </w:numPr>
      </w:pPr>
      <w:r>
        <w:t>Facility</w:t>
      </w:r>
      <w:r w:rsidR="00A212D8">
        <w:t xml:space="preserve"> – Pre filled in system or Change if required</w:t>
      </w:r>
    </w:p>
    <w:p w:rsidR="00C16D57" w:rsidRDefault="00C16D57" w:rsidP="00A212D8">
      <w:pPr>
        <w:pStyle w:val="ListParagraph"/>
        <w:numPr>
          <w:ilvl w:val="0"/>
          <w:numId w:val="38"/>
        </w:numPr>
      </w:pPr>
      <w:r>
        <w:t>Division</w:t>
      </w:r>
      <w:r>
        <w:tab/>
      </w:r>
      <w:r w:rsidR="00A212D8">
        <w:t>– Pre filled in system or Change if required</w:t>
      </w:r>
    </w:p>
    <w:p w:rsidR="00C16D57" w:rsidRDefault="00C16D57" w:rsidP="00A212D8">
      <w:pPr>
        <w:pStyle w:val="ListParagraph"/>
        <w:numPr>
          <w:ilvl w:val="0"/>
          <w:numId w:val="38"/>
        </w:numPr>
      </w:pPr>
      <w:r>
        <w:t>Ward/</w:t>
      </w:r>
      <w:proofErr w:type="spellStart"/>
      <w:r>
        <w:t>Dept</w:t>
      </w:r>
      <w:proofErr w:type="spellEnd"/>
      <w:r w:rsidR="00A212D8">
        <w:t xml:space="preserve"> – Pre filled in system or Change if required</w:t>
      </w:r>
    </w:p>
    <w:p w:rsidR="00E65B54" w:rsidRDefault="00A212D8" w:rsidP="00A212D8">
      <w:pPr>
        <w:pStyle w:val="ListParagraph"/>
        <w:numPr>
          <w:ilvl w:val="0"/>
          <w:numId w:val="38"/>
        </w:numPr>
      </w:pPr>
      <w:r>
        <w:t>Service Type – Change if required</w:t>
      </w:r>
    </w:p>
    <w:p w:rsidR="00C16D57" w:rsidRDefault="00A212D8" w:rsidP="00A212D8">
      <w:pPr>
        <w:pStyle w:val="ListParagraph"/>
        <w:numPr>
          <w:ilvl w:val="0"/>
          <w:numId w:val="38"/>
        </w:numPr>
      </w:pPr>
      <w:r>
        <w:t>Survey</w:t>
      </w:r>
      <w:r w:rsidR="00C16D57">
        <w:t xml:space="preserve"> Date*</w:t>
      </w:r>
      <w:r>
        <w:t xml:space="preserve"> – Pre filled in system. Change if required</w:t>
      </w:r>
    </w:p>
    <w:p w:rsidR="00A212D8" w:rsidRDefault="00A212D8" w:rsidP="00A212D8"/>
    <w:p w:rsidR="00C16D57" w:rsidRDefault="00C16D57" w:rsidP="00A212D8">
      <w:pPr>
        <w:pStyle w:val="ListParagraph"/>
        <w:numPr>
          <w:ilvl w:val="0"/>
          <w:numId w:val="38"/>
        </w:numPr>
      </w:pPr>
      <w:r>
        <w:t>Item Name*</w:t>
      </w:r>
      <w:r w:rsidR="00A212D8">
        <w:t xml:space="preserve"> – Organisations may choos</w:t>
      </w:r>
      <w:r w:rsidR="00B800AD">
        <w:t>e to use a patient identifier, r</w:t>
      </w:r>
      <w:r w:rsidR="00A212D8">
        <w:t>oom and bed number or other identifier in this field</w:t>
      </w:r>
    </w:p>
    <w:p w:rsidR="00C16D57" w:rsidRDefault="00C16D57" w:rsidP="00C16D57"/>
    <w:p w:rsidR="002D553A" w:rsidRDefault="002D553A">
      <w:r>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93"/>
        <w:gridCol w:w="6030"/>
      </w:tblGrid>
      <w:tr w:rsidR="003D4F9C" w:rsidTr="003D4F9C">
        <w:trPr>
          <w:trHeight w:val="338"/>
        </w:trPr>
        <w:tc>
          <w:tcPr>
            <w:tcW w:w="2660" w:type="dxa"/>
            <w:vMerge w:val="restart"/>
          </w:tcPr>
          <w:p w:rsidR="003D4F9C" w:rsidRPr="003D4F9C" w:rsidRDefault="003D4F9C" w:rsidP="00981776">
            <w:pPr>
              <w:rPr>
                <w:b/>
                <w:i/>
              </w:rPr>
            </w:pPr>
            <w:r w:rsidRPr="00981776">
              <w:rPr>
                <w:b/>
                <w:i/>
              </w:rPr>
              <w:lastRenderedPageBreak/>
              <w:t>Acute, MPS or RAC and Comm</w:t>
            </w:r>
            <w:r>
              <w:rPr>
                <w:b/>
                <w:i/>
              </w:rPr>
              <w:t>unity or Outpatient Surveys</w:t>
            </w:r>
          </w:p>
        </w:tc>
        <w:tc>
          <w:tcPr>
            <w:tcW w:w="6582" w:type="dxa"/>
          </w:tcPr>
          <w:p w:rsidR="003D4F9C" w:rsidRPr="003D4F9C" w:rsidRDefault="003D4F9C" w:rsidP="003D4F9C">
            <w:pPr>
              <w:rPr>
                <w:i/>
              </w:rPr>
            </w:pPr>
            <w:r w:rsidRPr="003D4F9C">
              <w:rPr>
                <w:i/>
              </w:rPr>
              <w:t>QARS Question number: 10375</w:t>
            </w:r>
          </w:p>
        </w:tc>
      </w:tr>
      <w:tr w:rsidR="003D4F9C" w:rsidTr="003D4F9C">
        <w:tc>
          <w:tcPr>
            <w:tcW w:w="2660" w:type="dxa"/>
            <w:vMerge/>
          </w:tcPr>
          <w:p w:rsidR="003D4F9C" w:rsidRDefault="003D4F9C" w:rsidP="00981776">
            <w:pPr>
              <w:rPr>
                <w:i/>
              </w:rPr>
            </w:pPr>
          </w:p>
        </w:tc>
        <w:tc>
          <w:tcPr>
            <w:tcW w:w="6582" w:type="dxa"/>
          </w:tcPr>
          <w:p w:rsidR="003D4F9C" w:rsidRDefault="003D4F9C" w:rsidP="003D4F9C">
            <w:pPr>
              <w:rPr>
                <w:b/>
              </w:rPr>
            </w:pPr>
            <w:r w:rsidRPr="00042120">
              <w:rPr>
                <w:b/>
              </w:rPr>
              <w:t>Q1</w:t>
            </w:r>
            <w:r w:rsidRPr="00042120">
              <w:rPr>
                <w:b/>
              </w:rPr>
              <w:tab/>
            </w:r>
            <w:r>
              <w:rPr>
                <w:b/>
              </w:rPr>
              <w:t>What sex is the person?</w:t>
            </w:r>
          </w:p>
          <w:p w:rsidR="003D4F9C" w:rsidRPr="00042120" w:rsidRDefault="003D4F9C" w:rsidP="003D4F9C">
            <w:pPr>
              <w:pStyle w:val="ListParagraph"/>
              <w:numPr>
                <w:ilvl w:val="0"/>
                <w:numId w:val="7"/>
              </w:numPr>
              <w:rPr>
                <w:b/>
              </w:rPr>
            </w:pPr>
            <w:r w:rsidRPr="00042120">
              <w:rPr>
                <w:b/>
              </w:rPr>
              <w:t>Female</w:t>
            </w:r>
          </w:p>
          <w:p w:rsidR="003D4F9C" w:rsidRPr="00042120" w:rsidRDefault="003D4F9C" w:rsidP="003D4F9C">
            <w:pPr>
              <w:pStyle w:val="ListParagraph"/>
              <w:numPr>
                <w:ilvl w:val="0"/>
                <w:numId w:val="7"/>
              </w:numPr>
              <w:rPr>
                <w:b/>
              </w:rPr>
            </w:pPr>
            <w:r w:rsidRPr="00042120">
              <w:rPr>
                <w:b/>
              </w:rPr>
              <w:t>Male</w:t>
            </w:r>
          </w:p>
          <w:p w:rsidR="003D4F9C" w:rsidRPr="00042120" w:rsidRDefault="003D4F9C" w:rsidP="003D4F9C">
            <w:pPr>
              <w:pStyle w:val="ListParagraph"/>
              <w:numPr>
                <w:ilvl w:val="0"/>
                <w:numId w:val="7"/>
              </w:numPr>
              <w:rPr>
                <w:b/>
              </w:rPr>
            </w:pPr>
            <w:r w:rsidRPr="00042120">
              <w:rPr>
                <w:b/>
              </w:rPr>
              <w:t>Other</w:t>
            </w:r>
          </w:p>
          <w:p w:rsidR="003D4F9C" w:rsidRDefault="003D4F9C" w:rsidP="00981776">
            <w:pPr>
              <w:rPr>
                <w:i/>
              </w:rPr>
            </w:pPr>
          </w:p>
        </w:tc>
      </w:tr>
    </w:tbl>
    <w:p w:rsidR="007A5E70" w:rsidRDefault="007A5E70"/>
    <w:p w:rsidR="000F143A" w:rsidRPr="002C1042" w:rsidRDefault="00981776" w:rsidP="002C1042">
      <w:pPr>
        <w:rPr>
          <w:b/>
          <w:bCs/>
        </w:rPr>
      </w:pPr>
      <w:r w:rsidRPr="002C1042">
        <w:rPr>
          <w:b/>
          <w:bCs/>
        </w:rPr>
        <w:t>Notes &amp; Instructions</w:t>
      </w:r>
    </w:p>
    <w:p w:rsidR="003D4F9C" w:rsidRDefault="002F4133">
      <w:r>
        <w:t>Select one of the answer options</w:t>
      </w:r>
      <w:r w:rsidR="003D4F9C">
        <w:t>.</w:t>
      </w:r>
    </w:p>
    <w:p w:rsidR="008F2601" w:rsidRDefault="008F2601">
      <w:r>
        <w:t xml:space="preserve">Copy the patient’s sex from the cover sheet of the medical record to the </w:t>
      </w:r>
      <w:r w:rsidR="00A212D8">
        <w:t>survey</w:t>
      </w:r>
      <w:r>
        <w:t xml:space="preserve"> tool.</w:t>
      </w:r>
    </w:p>
    <w:p w:rsidR="008F2601" w:rsidRDefault="003D4F9C">
      <w:pPr>
        <w:rPr>
          <w:b/>
        </w:rPr>
      </w:pPr>
      <w:r>
        <w:rPr>
          <w:b/>
          <w:noProof/>
          <w:lang w:eastAsia="en-AU"/>
        </w:rPr>
        <mc:AlternateContent>
          <mc:Choice Requires="wps">
            <w:drawing>
              <wp:anchor distT="0" distB="0" distL="114300" distR="114300" simplePos="0" relativeHeight="251669504" behindDoc="0" locked="0" layoutInCell="1" allowOverlap="1" wp14:anchorId="442447DB" wp14:editId="3EE56683">
                <wp:simplePos x="0" y="0"/>
                <wp:positionH relativeFrom="column">
                  <wp:posOffset>27305</wp:posOffset>
                </wp:positionH>
                <wp:positionV relativeFrom="paragraph">
                  <wp:posOffset>121920</wp:posOffset>
                </wp:positionV>
                <wp:extent cx="5773420" cy="0"/>
                <wp:effectExtent l="0" t="0" r="17780" b="19050"/>
                <wp:wrapNone/>
                <wp:docPr id="5" name="Straight Connector 5"/>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5pt,9.6pt" to="456.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" strokecolor="#f60" strokeweight="1.5pt"/>
            </w:pict>
          </mc:Fallback>
        </mc:AlternateContent>
      </w:r>
    </w:p>
    <w:p w:rsidR="000F143A" w:rsidRPr="002C1042" w:rsidRDefault="000828BC">
      <w:pPr>
        <w:rPr>
          <w:b/>
        </w:rPr>
      </w:pPr>
      <w:r w:rsidRPr="002C1042">
        <w:rPr>
          <w:b/>
        </w:rPr>
        <w:t>Rationale and Analysis</w:t>
      </w:r>
    </w:p>
    <w:p w:rsidR="000F143A" w:rsidRDefault="00264B07">
      <w:r>
        <w:t xml:space="preserve">During the </w:t>
      </w:r>
      <w:r w:rsidR="00A212D8">
        <w:t>survey</w:t>
      </w:r>
      <w:r>
        <w:t xml:space="preserve"> this is used to e</w:t>
      </w:r>
      <w:r w:rsidR="00C16D57">
        <w:t xml:space="preserve">nsure the </w:t>
      </w:r>
      <w:r w:rsidR="00ED5CB6">
        <w:t xml:space="preserve">documentation </w:t>
      </w:r>
      <w:r w:rsidR="00A212D8">
        <w:t>survey</w:t>
      </w:r>
      <w:r>
        <w:t xml:space="preserve"> component of the </w:t>
      </w:r>
      <w:r w:rsidR="00A212D8">
        <w:t>survey</w:t>
      </w:r>
      <w:r>
        <w:t xml:space="preserve"> </w:t>
      </w:r>
      <w:r w:rsidR="00C16D57">
        <w:t>is matched to the</w:t>
      </w:r>
      <w:r w:rsidR="00ED5CB6">
        <w:t xml:space="preserve"> visual inspection component of </w:t>
      </w:r>
      <w:r w:rsidR="00A212D8">
        <w:t>survey</w:t>
      </w:r>
      <w:r>
        <w:t>.</w:t>
      </w:r>
    </w:p>
    <w:p w:rsidR="000F143A" w:rsidRDefault="00264B07">
      <w:r>
        <w:t xml:space="preserve">During analysis of the </w:t>
      </w:r>
      <w:r w:rsidR="00A212D8">
        <w:t>survey</w:t>
      </w:r>
      <w:r>
        <w:t xml:space="preserve"> data it </w:t>
      </w:r>
      <w:r w:rsidR="002623FD">
        <w:t xml:space="preserve">enables </w:t>
      </w:r>
      <w:r>
        <w:t xml:space="preserve">identification of differences in </w:t>
      </w:r>
      <w:r w:rsidR="009444EB">
        <w:t>pressure injury</w:t>
      </w:r>
      <w:r>
        <w:t xml:space="preserve"> prevalence or care provided between the </w:t>
      </w:r>
      <w:proofErr w:type="gramStart"/>
      <w:r>
        <w:t>sex</w:t>
      </w:r>
      <w:proofErr w:type="gramEnd"/>
      <w:r>
        <w:t xml:space="preserve"> cohorts.</w:t>
      </w:r>
    </w:p>
    <w:p w:rsidR="002D553A" w:rsidRDefault="002D553A">
      <w:pPr>
        <w:rPr>
          <w:rFonts w:eastAsiaTheme="majorEastAsia" w:cstheme="majorBidi"/>
          <w:b/>
          <w:bCs/>
          <w:color w:val="404040" w:themeColor="text1" w:themeTint="BF"/>
        </w:rPr>
      </w:pPr>
      <w:r>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73"/>
        <w:gridCol w:w="6050"/>
      </w:tblGrid>
      <w:tr w:rsidR="003D4F9C" w:rsidTr="006D6922">
        <w:trPr>
          <w:trHeight w:val="338"/>
        </w:trPr>
        <w:tc>
          <w:tcPr>
            <w:tcW w:w="2660" w:type="dxa"/>
            <w:vMerge w:val="restart"/>
          </w:tcPr>
          <w:p w:rsidR="003D4F9C" w:rsidRPr="003D4F9C" w:rsidRDefault="003D4F9C" w:rsidP="006D6922">
            <w:pPr>
              <w:rPr>
                <w:b/>
                <w:i/>
              </w:rPr>
            </w:pPr>
            <w:r w:rsidRPr="00981776">
              <w:rPr>
                <w:b/>
                <w:i/>
              </w:rPr>
              <w:lastRenderedPageBreak/>
              <w:t>Acute, MPS or RAC and Comm</w:t>
            </w:r>
            <w:r>
              <w:rPr>
                <w:b/>
                <w:i/>
              </w:rPr>
              <w:t>unity or Outpatient Surveys</w:t>
            </w:r>
          </w:p>
        </w:tc>
        <w:tc>
          <w:tcPr>
            <w:tcW w:w="6582" w:type="dxa"/>
          </w:tcPr>
          <w:p w:rsidR="003D4F9C" w:rsidRPr="003D4F9C" w:rsidRDefault="003D4F9C" w:rsidP="003D4F9C">
            <w:pPr>
              <w:rPr>
                <w:i/>
              </w:rPr>
            </w:pPr>
            <w:r w:rsidRPr="003D4F9C">
              <w:rPr>
                <w:i/>
              </w:rPr>
              <w:t>QARS Question number: 1037</w:t>
            </w:r>
            <w:r>
              <w:rPr>
                <w:i/>
              </w:rPr>
              <w:t>6</w:t>
            </w:r>
          </w:p>
        </w:tc>
      </w:tr>
      <w:tr w:rsidR="003D4F9C" w:rsidTr="006D6922">
        <w:tc>
          <w:tcPr>
            <w:tcW w:w="2660" w:type="dxa"/>
            <w:vMerge/>
          </w:tcPr>
          <w:p w:rsidR="003D4F9C" w:rsidRDefault="003D4F9C" w:rsidP="006D6922">
            <w:pPr>
              <w:rPr>
                <w:i/>
              </w:rPr>
            </w:pPr>
          </w:p>
        </w:tc>
        <w:tc>
          <w:tcPr>
            <w:tcW w:w="6582" w:type="dxa"/>
          </w:tcPr>
          <w:p w:rsidR="003D4F9C" w:rsidRPr="0001061C" w:rsidRDefault="003D4F9C" w:rsidP="0001061C">
            <w:pPr>
              <w:rPr>
                <w:b/>
                <w:bCs/>
              </w:rPr>
            </w:pPr>
            <w:r w:rsidRPr="0001061C">
              <w:rPr>
                <w:b/>
              </w:rPr>
              <w:t>Q2</w:t>
            </w:r>
            <w:r w:rsidRPr="0001061C">
              <w:rPr>
                <w:rFonts w:ascii="Arial" w:eastAsia="Arial" w:hAnsi="Arial"/>
                <w:b/>
                <w:color w:val="000000"/>
              </w:rPr>
              <w:tab/>
            </w:r>
            <w:r w:rsidRPr="0001061C">
              <w:rPr>
                <w:b/>
              </w:rPr>
              <w:t>What is the date of birth of the person?</w:t>
            </w:r>
          </w:p>
          <w:p w:rsidR="003D4F9C" w:rsidRPr="0001061C" w:rsidRDefault="003D4F9C" w:rsidP="0001061C">
            <w:pPr>
              <w:rPr>
                <w:rFonts w:eastAsiaTheme="majorEastAsia" w:cstheme="majorBidi"/>
                <w:b/>
                <w:bCs/>
                <w:color w:val="404040" w:themeColor="text1" w:themeTint="BF"/>
              </w:rPr>
            </w:pPr>
            <w:r w:rsidRPr="0001061C">
              <w:rPr>
                <w:rFonts w:eastAsiaTheme="majorEastAsia" w:cstheme="majorBidi"/>
                <w:b/>
                <w:bCs/>
                <w:color w:val="404040" w:themeColor="text1" w:themeTint="BF"/>
              </w:rPr>
              <w:t>__/__/____(</w:t>
            </w:r>
            <w:proofErr w:type="spellStart"/>
            <w:r w:rsidRPr="0001061C">
              <w:rPr>
                <w:rFonts w:eastAsiaTheme="majorEastAsia" w:cstheme="majorBidi"/>
                <w:b/>
                <w:bCs/>
                <w:color w:val="404040" w:themeColor="text1" w:themeTint="BF"/>
              </w:rPr>
              <w:t>dd</w:t>
            </w:r>
            <w:proofErr w:type="spellEnd"/>
            <w:r w:rsidRPr="0001061C">
              <w:rPr>
                <w:rFonts w:eastAsiaTheme="majorEastAsia" w:cstheme="majorBidi"/>
                <w:b/>
                <w:bCs/>
                <w:color w:val="404040" w:themeColor="text1" w:themeTint="BF"/>
              </w:rPr>
              <w:t>/mm/</w:t>
            </w:r>
            <w:proofErr w:type="spellStart"/>
            <w:r w:rsidRPr="0001061C">
              <w:rPr>
                <w:rFonts w:eastAsiaTheme="majorEastAsia" w:cstheme="majorBidi"/>
                <w:b/>
                <w:bCs/>
                <w:color w:val="404040" w:themeColor="text1" w:themeTint="BF"/>
              </w:rPr>
              <w:t>yyyy</w:t>
            </w:r>
            <w:proofErr w:type="spellEnd"/>
            <w:r w:rsidRPr="0001061C">
              <w:rPr>
                <w:rFonts w:eastAsiaTheme="majorEastAsia" w:cstheme="majorBidi"/>
                <w:b/>
                <w:bCs/>
                <w:color w:val="404040" w:themeColor="text1" w:themeTint="BF"/>
              </w:rPr>
              <w:t>)</w:t>
            </w:r>
          </w:p>
          <w:p w:rsidR="003D4F9C" w:rsidRDefault="003D4F9C" w:rsidP="003D4F9C">
            <w:pPr>
              <w:rPr>
                <w:i/>
              </w:rPr>
            </w:pPr>
          </w:p>
        </w:tc>
      </w:tr>
    </w:tbl>
    <w:p w:rsidR="007A5E70" w:rsidRDefault="007A5E70" w:rsidP="00C16D57">
      <w:pPr>
        <w:rPr>
          <w:b/>
        </w:rPr>
      </w:pPr>
    </w:p>
    <w:p w:rsidR="00C16D57" w:rsidRPr="002C1042" w:rsidRDefault="00981776" w:rsidP="00C16D57">
      <w:pPr>
        <w:rPr>
          <w:b/>
          <w:bCs/>
        </w:rPr>
      </w:pPr>
      <w:r w:rsidRPr="002C1042">
        <w:rPr>
          <w:b/>
          <w:bCs/>
        </w:rPr>
        <w:t>Notes &amp; Instructions</w:t>
      </w:r>
    </w:p>
    <w:p w:rsidR="003D4F9C" w:rsidRDefault="002F4133" w:rsidP="00042120">
      <w:r>
        <w:t xml:space="preserve">Record the date in the format </w:t>
      </w:r>
      <w:proofErr w:type="spellStart"/>
      <w:r>
        <w:t>dd</w:t>
      </w:r>
      <w:proofErr w:type="spellEnd"/>
      <w:r>
        <w:t>/mm/</w:t>
      </w:r>
      <w:proofErr w:type="spellStart"/>
      <w:r>
        <w:t>yyyy</w:t>
      </w:r>
      <w:proofErr w:type="spellEnd"/>
      <w:r>
        <w:t>.</w:t>
      </w:r>
    </w:p>
    <w:p w:rsidR="00042120" w:rsidRDefault="00042120" w:rsidP="00042120">
      <w:r>
        <w:t xml:space="preserve">Copy the patient’s date of birth from the cover sheet of the medical record to the </w:t>
      </w:r>
      <w:r w:rsidR="00A212D8">
        <w:t>survey</w:t>
      </w:r>
      <w:r>
        <w:t xml:space="preserve"> tool. </w:t>
      </w:r>
    </w:p>
    <w:p w:rsidR="007D1BAB" w:rsidRPr="007D1BAB" w:rsidRDefault="007D1BAB" w:rsidP="00C16D57">
      <w:r>
        <w:t>One method of quickly completing this question is to pick the day and month from the drop down calendar menu then click in the field to change the year of birth.</w:t>
      </w:r>
    </w:p>
    <w:p w:rsidR="008F2601" w:rsidRDefault="003D4F9C" w:rsidP="00C16D57">
      <w:pPr>
        <w:rPr>
          <w:b/>
        </w:rPr>
      </w:pPr>
      <w:r>
        <w:rPr>
          <w:b/>
          <w:noProof/>
          <w:lang w:eastAsia="en-AU"/>
        </w:rPr>
        <mc:AlternateContent>
          <mc:Choice Requires="wps">
            <w:drawing>
              <wp:anchor distT="0" distB="0" distL="114300" distR="114300" simplePos="0" relativeHeight="251667456" behindDoc="0" locked="0" layoutInCell="1" allowOverlap="1" wp14:anchorId="019A9426" wp14:editId="22322024">
                <wp:simplePos x="0" y="0"/>
                <wp:positionH relativeFrom="column">
                  <wp:posOffset>17145</wp:posOffset>
                </wp:positionH>
                <wp:positionV relativeFrom="paragraph">
                  <wp:posOffset>97790</wp:posOffset>
                </wp:positionV>
                <wp:extent cx="577342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5pt,7.7pt" to="455.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" strokecolor="#f60" strokeweight="1.5pt"/>
            </w:pict>
          </mc:Fallback>
        </mc:AlternateContent>
      </w:r>
    </w:p>
    <w:p w:rsidR="00C16D57" w:rsidRPr="002C1042" w:rsidRDefault="000828BC" w:rsidP="00C16D57">
      <w:pPr>
        <w:rPr>
          <w:b/>
        </w:rPr>
      </w:pPr>
      <w:r w:rsidRPr="002C1042">
        <w:rPr>
          <w:b/>
        </w:rPr>
        <w:t>Rationale and Analysis</w:t>
      </w:r>
    </w:p>
    <w:p w:rsidR="00C16D57" w:rsidRDefault="002623FD" w:rsidP="00C16D57">
      <w:r>
        <w:t xml:space="preserve">During the </w:t>
      </w:r>
      <w:r w:rsidR="00A212D8">
        <w:t>survey</w:t>
      </w:r>
      <w:r>
        <w:t xml:space="preserve"> this is used to ensure the documentation </w:t>
      </w:r>
      <w:r w:rsidR="00A212D8">
        <w:t>survey</w:t>
      </w:r>
      <w:r>
        <w:t xml:space="preserve"> component of the </w:t>
      </w:r>
      <w:r w:rsidR="00A212D8">
        <w:t>survey</w:t>
      </w:r>
      <w:r>
        <w:t xml:space="preserve"> is matched</w:t>
      </w:r>
      <w:r w:rsidR="00C16D57">
        <w:t xml:space="preserve"> to the visual inspection component of </w:t>
      </w:r>
      <w:r w:rsidR="00A212D8">
        <w:t>survey</w:t>
      </w:r>
    </w:p>
    <w:p w:rsidR="00C16D57" w:rsidRDefault="002623FD">
      <w:r>
        <w:t xml:space="preserve">During analysis of the </w:t>
      </w:r>
      <w:r w:rsidR="00A212D8">
        <w:t>survey</w:t>
      </w:r>
      <w:r>
        <w:t xml:space="preserve"> data it enables identification of differences in </w:t>
      </w:r>
      <w:r w:rsidR="009444EB">
        <w:t>pressure injury</w:t>
      </w:r>
      <w:r>
        <w:t xml:space="preserve"> prevalence or care provided between age cohorts.</w:t>
      </w:r>
    </w:p>
    <w:p w:rsidR="002623FD" w:rsidRDefault="002623FD" w:rsidP="002623FD">
      <w:r>
        <w:t xml:space="preserve">It is suggested age cohorts are based on the </w:t>
      </w:r>
      <w:r w:rsidRPr="000828BC">
        <w:rPr>
          <w:i/>
        </w:rPr>
        <w:t xml:space="preserve">Age </w:t>
      </w:r>
      <w:r w:rsidR="000828BC" w:rsidRPr="000828BC">
        <w:rPr>
          <w:i/>
        </w:rPr>
        <w:t>r</w:t>
      </w:r>
      <w:r w:rsidRPr="000828BC">
        <w:rPr>
          <w:i/>
        </w:rPr>
        <w:t>ange</w:t>
      </w:r>
      <w:r>
        <w:t xml:space="preserve"> data element (</w:t>
      </w:r>
      <w:proofErr w:type="spellStart"/>
      <w:r w:rsidRPr="002623FD">
        <w:t>METeOR</w:t>
      </w:r>
      <w:proofErr w:type="spellEnd"/>
      <w:r w:rsidRPr="002623FD">
        <w:t xml:space="preserve"> identifier: 290540</w:t>
      </w:r>
      <w:r>
        <w:t xml:space="preserve">) from the Australian Institute of Health and Welfare 2012. </w:t>
      </w:r>
      <w:proofErr w:type="gramStart"/>
      <w:r>
        <w:t>National Health Data Dictionary.</w:t>
      </w:r>
      <w:proofErr w:type="gramEnd"/>
      <w:r>
        <w:t xml:space="preserve"> Version 16 Cat. </w:t>
      </w:r>
      <w:proofErr w:type="gramStart"/>
      <w:r>
        <w:t>no</w:t>
      </w:r>
      <w:proofErr w:type="gramEnd"/>
      <w:r>
        <w:t xml:space="preserve">. </w:t>
      </w:r>
      <w:proofErr w:type="gramStart"/>
      <w:r>
        <w:t>HWI 119.</w:t>
      </w:r>
      <w:proofErr w:type="gramEnd"/>
      <w:r>
        <w:t xml:space="preserve"> Canberra: AIHW.</w:t>
      </w:r>
    </w:p>
    <w:p w:rsidR="002623FD" w:rsidRDefault="002623FD">
      <w:r>
        <w:t>The groups are:</w:t>
      </w:r>
    </w:p>
    <w:p w:rsidR="002623FD" w:rsidRDefault="002623FD" w:rsidP="002623FD">
      <w:pPr>
        <w:pStyle w:val="ListParagraph"/>
        <w:numPr>
          <w:ilvl w:val="0"/>
          <w:numId w:val="21"/>
        </w:numPr>
      </w:pPr>
      <w:r>
        <w:t>0-4 years</w:t>
      </w:r>
    </w:p>
    <w:p w:rsidR="002623FD" w:rsidRDefault="002623FD" w:rsidP="002623FD">
      <w:pPr>
        <w:pStyle w:val="ListParagraph"/>
        <w:numPr>
          <w:ilvl w:val="0"/>
          <w:numId w:val="21"/>
        </w:numPr>
      </w:pPr>
      <w:r>
        <w:t>5-14 years</w:t>
      </w:r>
    </w:p>
    <w:p w:rsidR="002623FD" w:rsidRDefault="002623FD" w:rsidP="002623FD">
      <w:pPr>
        <w:pStyle w:val="ListParagraph"/>
        <w:numPr>
          <w:ilvl w:val="0"/>
          <w:numId w:val="21"/>
        </w:numPr>
      </w:pPr>
      <w:r>
        <w:t>15-24 years</w:t>
      </w:r>
    </w:p>
    <w:p w:rsidR="002623FD" w:rsidRDefault="002623FD" w:rsidP="002623FD">
      <w:pPr>
        <w:pStyle w:val="ListParagraph"/>
        <w:numPr>
          <w:ilvl w:val="0"/>
          <w:numId w:val="21"/>
        </w:numPr>
      </w:pPr>
      <w:r>
        <w:t>25-34 years</w:t>
      </w:r>
    </w:p>
    <w:p w:rsidR="002623FD" w:rsidRDefault="002623FD" w:rsidP="002623FD">
      <w:pPr>
        <w:pStyle w:val="ListParagraph"/>
        <w:numPr>
          <w:ilvl w:val="0"/>
          <w:numId w:val="21"/>
        </w:numPr>
      </w:pPr>
      <w:r>
        <w:t>35-44 years</w:t>
      </w:r>
    </w:p>
    <w:p w:rsidR="002623FD" w:rsidRDefault="002623FD" w:rsidP="002623FD">
      <w:pPr>
        <w:pStyle w:val="ListParagraph"/>
        <w:numPr>
          <w:ilvl w:val="0"/>
          <w:numId w:val="21"/>
        </w:numPr>
      </w:pPr>
      <w:r>
        <w:t>45-54 years</w:t>
      </w:r>
    </w:p>
    <w:p w:rsidR="002623FD" w:rsidRDefault="002623FD" w:rsidP="002623FD">
      <w:pPr>
        <w:pStyle w:val="ListParagraph"/>
        <w:numPr>
          <w:ilvl w:val="0"/>
          <w:numId w:val="21"/>
        </w:numPr>
      </w:pPr>
      <w:r>
        <w:t>55-64 years</w:t>
      </w:r>
    </w:p>
    <w:p w:rsidR="002623FD" w:rsidRDefault="002623FD" w:rsidP="002623FD">
      <w:pPr>
        <w:pStyle w:val="ListParagraph"/>
        <w:numPr>
          <w:ilvl w:val="0"/>
          <w:numId w:val="21"/>
        </w:numPr>
      </w:pPr>
      <w:r>
        <w:t>65-74 years</w:t>
      </w:r>
    </w:p>
    <w:p w:rsidR="002623FD" w:rsidRDefault="002623FD" w:rsidP="002623FD">
      <w:pPr>
        <w:pStyle w:val="ListParagraph"/>
        <w:numPr>
          <w:ilvl w:val="0"/>
          <w:numId w:val="21"/>
        </w:numPr>
      </w:pPr>
      <w:r>
        <w:t>75 years or older</w:t>
      </w:r>
    </w:p>
    <w:p w:rsidR="002623FD" w:rsidRDefault="002623FD" w:rsidP="002623FD">
      <w:pPr>
        <w:pStyle w:val="ListParagraph"/>
        <w:numPr>
          <w:ilvl w:val="0"/>
          <w:numId w:val="21"/>
        </w:numPr>
      </w:pPr>
      <w:r>
        <w:t>Not stated</w:t>
      </w:r>
    </w:p>
    <w:p w:rsidR="002D553A" w:rsidRDefault="002D553A">
      <w:pPr>
        <w:rPr>
          <w:rFonts w:eastAsiaTheme="majorEastAsia" w:cstheme="majorBidi"/>
          <w:b/>
          <w:bCs/>
          <w:color w:val="404040" w:themeColor="text1" w:themeTint="BF"/>
        </w:rPr>
      </w:pPr>
      <w:r>
        <w:rPr>
          <w:rFonts w:eastAsiaTheme="majorEastAsia" w:cstheme="majorBidi"/>
          <w:b/>
          <w:bCs/>
          <w:color w:val="404040" w:themeColor="text1" w:themeTint="BF"/>
        </w:rPr>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52"/>
        <w:gridCol w:w="6071"/>
      </w:tblGrid>
      <w:tr w:rsidR="003D4F9C" w:rsidTr="006D6922">
        <w:trPr>
          <w:trHeight w:val="338"/>
        </w:trPr>
        <w:tc>
          <w:tcPr>
            <w:tcW w:w="2660" w:type="dxa"/>
            <w:vMerge w:val="restart"/>
          </w:tcPr>
          <w:p w:rsidR="003D4F9C" w:rsidRPr="003D4F9C" w:rsidRDefault="003D4F9C" w:rsidP="006D6922">
            <w:pPr>
              <w:rPr>
                <w:b/>
                <w:i/>
              </w:rPr>
            </w:pPr>
            <w:r w:rsidRPr="00981776">
              <w:rPr>
                <w:b/>
                <w:i/>
              </w:rPr>
              <w:lastRenderedPageBreak/>
              <w:t>Acute</w:t>
            </w:r>
            <w:r>
              <w:rPr>
                <w:b/>
                <w:i/>
              </w:rPr>
              <w:t xml:space="preserve"> and </w:t>
            </w:r>
            <w:r w:rsidRPr="00981776">
              <w:rPr>
                <w:b/>
                <w:i/>
              </w:rPr>
              <w:t xml:space="preserve">MPS or RAC </w:t>
            </w:r>
            <w:r>
              <w:rPr>
                <w:b/>
                <w:i/>
              </w:rPr>
              <w:t>S</w:t>
            </w:r>
            <w:r w:rsidRPr="00981776">
              <w:rPr>
                <w:b/>
                <w:i/>
              </w:rPr>
              <w:t>urveys</w:t>
            </w:r>
          </w:p>
        </w:tc>
        <w:tc>
          <w:tcPr>
            <w:tcW w:w="6582" w:type="dxa"/>
          </w:tcPr>
          <w:p w:rsidR="003D4F9C" w:rsidRPr="003D4F9C" w:rsidRDefault="003D4F9C" w:rsidP="006D6922">
            <w:pPr>
              <w:rPr>
                <w:i/>
              </w:rPr>
            </w:pPr>
            <w:r w:rsidRPr="003D4F9C">
              <w:rPr>
                <w:i/>
              </w:rPr>
              <w:t xml:space="preserve">QARS Question number: </w:t>
            </w:r>
            <w:r w:rsidRPr="00B40237">
              <w:rPr>
                <w:i/>
              </w:rPr>
              <w:t>11508</w:t>
            </w:r>
          </w:p>
        </w:tc>
      </w:tr>
      <w:tr w:rsidR="003D4F9C" w:rsidTr="006D6922">
        <w:tc>
          <w:tcPr>
            <w:tcW w:w="2660" w:type="dxa"/>
            <w:vMerge/>
          </w:tcPr>
          <w:p w:rsidR="003D4F9C" w:rsidRDefault="003D4F9C" w:rsidP="006D6922">
            <w:pPr>
              <w:rPr>
                <w:i/>
              </w:rPr>
            </w:pPr>
          </w:p>
        </w:tc>
        <w:tc>
          <w:tcPr>
            <w:tcW w:w="6582" w:type="dxa"/>
          </w:tcPr>
          <w:p w:rsidR="003D4F9C" w:rsidRPr="0001061C" w:rsidRDefault="003D4F9C" w:rsidP="0001061C">
            <w:pPr>
              <w:rPr>
                <w:b/>
              </w:rPr>
            </w:pPr>
            <w:r w:rsidRPr="0001061C">
              <w:rPr>
                <w:b/>
              </w:rPr>
              <w:t>Q3</w:t>
            </w:r>
            <w:r w:rsidRPr="0001061C">
              <w:rPr>
                <w:b/>
              </w:rPr>
              <w:tab/>
              <w:t xml:space="preserve">Is the patient's admission planned or emergency? </w:t>
            </w:r>
          </w:p>
          <w:p w:rsidR="003D4F9C" w:rsidRPr="00042120" w:rsidRDefault="003D4F9C" w:rsidP="003D4F9C">
            <w:pPr>
              <w:pStyle w:val="ListParagraph"/>
              <w:numPr>
                <w:ilvl w:val="0"/>
                <w:numId w:val="8"/>
              </w:numPr>
              <w:rPr>
                <w:rFonts w:eastAsiaTheme="majorEastAsia" w:cstheme="majorBidi"/>
                <w:b/>
                <w:bCs/>
                <w:color w:val="404040" w:themeColor="text1" w:themeTint="BF"/>
              </w:rPr>
            </w:pPr>
            <w:r w:rsidRPr="00042120">
              <w:rPr>
                <w:rFonts w:eastAsiaTheme="majorEastAsia" w:cstheme="majorBidi"/>
                <w:b/>
                <w:bCs/>
                <w:color w:val="404040" w:themeColor="text1" w:themeTint="BF"/>
              </w:rPr>
              <w:t>Planned</w:t>
            </w:r>
          </w:p>
          <w:p w:rsidR="003D4F9C" w:rsidRPr="00042120" w:rsidRDefault="003D4F9C" w:rsidP="003D4F9C">
            <w:pPr>
              <w:pStyle w:val="ListParagraph"/>
              <w:numPr>
                <w:ilvl w:val="0"/>
                <w:numId w:val="8"/>
              </w:numPr>
              <w:rPr>
                <w:b/>
              </w:rPr>
            </w:pPr>
            <w:r w:rsidRPr="00042120">
              <w:rPr>
                <w:rFonts w:eastAsiaTheme="majorEastAsia" w:cstheme="majorBidi"/>
                <w:b/>
                <w:bCs/>
                <w:color w:val="404040" w:themeColor="text1" w:themeTint="BF"/>
              </w:rPr>
              <w:t>Emergency or non-elective</w:t>
            </w:r>
          </w:p>
          <w:p w:rsidR="003D4F9C" w:rsidRDefault="003D4F9C" w:rsidP="006D6922">
            <w:pPr>
              <w:rPr>
                <w:i/>
              </w:rPr>
            </w:pPr>
          </w:p>
        </w:tc>
      </w:tr>
    </w:tbl>
    <w:p w:rsidR="007A5E70" w:rsidRDefault="007A5E70" w:rsidP="00ED5CB6">
      <w:pPr>
        <w:rPr>
          <w:b/>
        </w:rPr>
      </w:pPr>
    </w:p>
    <w:p w:rsidR="00ED5CB6" w:rsidRPr="00D63058" w:rsidRDefault="00981776" w:rsidP="00D63058">
      <w:pPr>
        <w:rPr>
          <w:rStyle w:val="Strong"/>
        </w:rPr>
      </w:pPr>
      <w:r w:rsidRPr="00D63058">
        <w:rPr>
          <w:rStyle w:val="Strong"/>
        </w:rPr>
        <w:t>Notes &amp; Instructions</w:t>
      </w:r>
    </w:p>
    <w:p w:rsidR="003D4F9C" w:rsidRDefault="002F4133" w:rsidP="00ED5CB6">
      <w:r>
        <w:t>Select one of the answer options.</w:t>
      </w:r>
    </w:p>
    <w:p w:rsidR="007D1BAB" w:rsidRDefault="007D1BAB" w:rsidP="00ED5CB6">
      <w:r>
        <w:t>This can normally be found on the admission summary sheet or in the patient administration system.</w:t>
      </w:r>
    </w:p>
    <w:p w:rsidR="007D1BAB" w:rsidRPr="007D1BAB" w:rsidRDefault="007D1BAB" w:rsidP="00ED5CB6">
      <w:r>
        <w:t>If the person was transferred from another facility consider if the transfer was planned or unplanned.</w:t>
      </w:r>
    </w:p>
    <w:p w:rsidR="008F2601" w:rsidRDefault="003D4F9C" w:rsidP="00ED5CB6">
      <w:pPr>
        <w:rPr>
          <w:b/>
        </w:rPr>
      </w:pPr>
      <w:r>
        <w:rPr>
          <w:b/>
          <w:noProof/>
          <w:lang w:eastAsia="en-AU"/>
        </w:rPr>
        <mc:AlternateContent>
          <mc:Choice Requires="wps">
            <w:drawing>
              <wp:anchor distT="0" distB="0" distL="114300" distR="114300" simplePos="0" relativeHeight="251665408" behindDoc="0" locked="0" layoutInCell="1" allowOverlap="1" wp14:anchorId="7807D09B" wp14:editId="5EDAB33E">
                <wp:simplePos x="0" y="0"/>
                <wp:positionH relativeFrom="column">
                  <wp:posOffset>34925</wp:posOffset>
                </wp:positionH>
                <wp:positionV relativeFrom="paragraph">
                  <wp:posOffset>82550</wp:posOffset>
                </wp:positionV>
                <wp:extent cx="577342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5pt,6.5pt" to="45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" strokecolor="#f60" strokeweight="1.5pt"/>
            </w:pict>
          </mc:Fallback>
        </mc:AlternateContent>
      </w:r>
    </w:p>
    <w:p w:rsidR="00ED5CB6" w:rsidRPr="00D63058" w:rsidRDefault="000828BC" w:rsidP="00D63058">
      <w:pPr>
        <w:rPr>
          <w:rStyle w:val="Strong"/>
          <w:b w:val="0"/>
        </w:rPr>
      </w:pPr>
      <w:r w:rsidRPr="00D63058">
        <w:rPr>
          <w:rStyle w:val="Strong"/>
          <w:b w:val="0"/>
        </w:rPr>
        <w:t>Rationale and Analysis</w:t>
      </w:r>
    </w:p>
    <w:p w:rsidR="000F143A" w:rsidRDefault="000828BC">
      <w:r>
        <w:t xml:space="preserve">During analysis of the </w:t>
      </w:r>
      <w:r w:rsidR="00A212D8">
        <w:t>survey</w:t>
      </w:r>
      <w:r>
        <w:t xml:space="preserve"> data it enables identification of differences in </w:t>
      </w:r>
      <w:r w:rsidR="009444EB">
        <w:t>pressure injury</w:t>
      </w:r>
      <w:r>
        <w:t xml:space="preserve"> prevalence or care provided between the admission type cohorts.</w:t>
      </w:r>
    </w:p>
    <w:p w:rsidR="000828BC" w:rsidRPr="000828BC" w:rsidRDefault="000828BC">
      <w:pPr>
        <w:rPr>
          <w:b/>
        </w:rPr>
      </w:pPr>
      <w:r>
        <w:t xml:space="preserve">It is suggested identification of admission type cohorts is based on the </w:t>
      </w:r>
      <w:r w:rsidRPr="000828BC">
        <w:rPr>
          <w:i/>
        </w:rPr>
        <w:t>Urgency of admission</w:t>
      </w:r>
      <w:r>
        <w:t xml:space="preserve"> data element (</w:t>
      </w:r>
      <w:proofErr w:type="spellStart"/>
      <w:r w:rsidRPr="002623FD">
        <w:t>METeOR</w:t>
      </w:r>
      <w:proofErr w:type="spellEnd"/>
      <w:r w:rsidRPr="002623FD">
        <w:t xml:space="preserve"> identifier: </w:t>
      </w:r>
      <w:r w:rsidRPr="000828BC">
        <w:t>269986</w:t>
      </w:r>
      <w:r>
        <w:t xml:space="preserve">) from the Australian Institute of Health and Welfare 2012. </w:t>
      </w:r>
      <w:proofErr w:type="gramStart"/>
      <w:r>
        <w:t>National Health Data Dictionary.</w:t>
      </w:r>
      <w:proofErr w:type="gramEnd"/>
      <w:r>
        <w:t xml:space="preserve"> Version 16 Cat. </w:t>
      </w:r>
      <w:proofErr w:type="gramStart"/>
      <w:r>
        <w:t>no</w:t>
      </w:r>
      <w:proofErr w:type="gramEnd"/>
      <w:r>
        <w:t xml:space="preserve">. </w:t>
      </w:r>
      <w:proofErr w:type="gramStart"/>
      <w:r>
        <w:t>HWI 119.</w:t>
      </w:r>
      <w:proofErr w:type="gramEnd"/>
      <w:r>
        <w:t xml:space="preserve"> Canberra: AIHW.</w:t>
      </w:r>
    </w:p>
    <w:p w:rsidR="002D553A" w:rsidRDefault="002D553A">
      <w:r>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70"/>
        <w:gridCol w:w="6053"/>
      </w:tblGrid>
      <w:tr w:rsidR="003D4F9C" w:rsidTr="006D6922">
        <w:trPr>
          <w:trHeight w:val="338"/>
        </w:trPr>
        <w:tc>
          <w:tcPr>
            <w:tcW w:w="2660" w:type="dxa"/>
            <w:vMerge w:val="restart"/>
          </w:tcPr>
          <w:p w:rsidR="003D4F9C" w:rsidRPr="003D4F9C" w:rsidRDefault="003D4F9C" w:rsidP="003D4F9C">
            <w:pPr>
              <w:rPr>
                <w:b/>
                <w:i/>
              </w:rPr>
            </w:pPr>
            <w:r w:rsidRPr="00981776">
              <w:rPr>
                <w:b/>
                <w:i/>
              </w:rPr>
              <w:lastRenderedPageBreak/>
              <w:t>Acute</w:t>
            </w:r>
            <w:r>
              <w:rPr>
                <w:b/>
                <w:i/>
              </w:rPr>
              <w:t xml:space="preserve"> and</w:t>
            </w:r>
            <w:r w:rsidRPr="00981776">
              <w:rPr>
                <w:b/>
                <w:i/>
              </w:rPr>
              <w:t xml:space="preserve"> MPS or RAC </w:t>
            </w:r>
            <w:r>
              <w:rPr>
                <w:b/>
                <w:i/>
              </w:rPr>
              <w:t>Surveys</w:t>
            </w:r>
          </w:p>
        </w:tc>
        <w:tc>
          <w:tcPr>
            <w:tcW w:w="6582" w:type="dxa"/>
          </w:tcPr>
          <w:p w:rsidR="003D4F9C" w:rsidRPr="003D4F9C" w:rsidRDefault="003D4F9C" w:rsidP="006D6922">
            <w:pPr>
              <w:rPr>
                <w:i/>
              </w:rPr>
            </w:pPr>
            <w:r w:rsidRPr="003D4F9C">
              <w:rPr>
                <w:i/>
              </w:rPr>
              <w:t xml:space="preserve">QARS Question number: </w:t>
            </w:r>
            <w:r w:rsidRPr="00B40237">
              <w:rPr>
                <w:i/>
              </w:rPr>
              <w:t>11564</w:t>
            </w:r>
          </w:p>
        </w:tc>
      </w:tr>
      <w:tr w:rsidR="003D4F9C" w:rsidTr="006D6922">
        <w:tc>
          <w:tcPr>
            <w:tcW w:w="2660" w:type="dxa"/>
            <w:vMerge/>
          </w:tcPr>
          <w:p w:rsidR="003D4F9C" w:rsidRDefault="003D4F9C" w:rsidP="006D6922">
            <w:pPr>
              <w:rPr>
                <w:i/>
              </w:rPr>
            </w:pPr>
          </w:p>
        </w:tc>
        <w:tc>
          <w:tcPr>
            <w:tcW w:w="6582" w:type="dxa"/>
          </w:tcPr>
          <w:p w:rsidR="003D4F9C" w:rsidRPr="00B40237" w:rsidRDefault="003D4F9C" w:rsidP="003D4F9C">
            <w:pPr>
              <w:rPr>
                <w:b/>
              </w:rPr>
            </w:pPr>
            <w:r w:rsidRPr="00042120">
              <w:rPr>
                <w:b/>
              </w:rPr>
              <w:t>Q4</w:t>
            </w:r>
            <w:r w:rsidRPr="00042120">
              <w:rPr>
                <w:b/>
              </w:rPr>
              <w:tab/>
            </w:r>
            <w:r w:rsidRPr="00B40237">
              <w:rPr>
                <w:b/>
              </w:rPr>
              <w:t>Risk screening for pressure injury (rather than risk assessment) is the recommended preliminary activity in some care settings. Is there documentation of the person being screened for risk of p</w:t>
            </w:r>
            <w:r>
              <w:rPr>
                <w:b/>
              </w:rPr>
              <w:t>ressure injury on presentation?</w:t>
            </w:r>
          </w:p>
          <w:p w:rsidR="003D4F9C" w:rsidRPr="00042120" w:rsidRDefault="003D4F9C" w:rsidP="003D4F9C">
            <w:pPr>
              <w:pStyle w:val="ListParagraph"/>
              <w:numPr>
                <w:ilvl w:val="0"/>
                <w:numId w:val="9"/>
              </w:numPr>
              <w:rPr>
                <w:b/>
              </w:rPr>
            </w:pPr>
            <w:r w:rsidRPr="00042120">
              <w:rPr>
                <w:b/>
              </w:rPr>
              <w:t>Not applicable, screening is not used in this ward, unit or service</w:t>
            </w:r>
          </w:p>
          <w:p w:rsidR="003D4F9C" w:rsidRPr="00042120" w:rsidRDefault="003D4F9C" w:rsidP="003D4F9C">
            <w:pPr>
              <w:pStyle w:val="ListParagraph"/>
              <w:numPr>
                <w:ilvl w:val="0"/>
                <w:numId w:val="9"/>
              </w:numPr>
              <w:rPr>
                <w:b/>
              </w:rPr>
            </w:pPr>
            <w:r w:rsidRPr="00042120">
              <w:rPr>
                <w:b/>
              </w:rPr>
              <w:t>Yes a risk screening IS documented and indicated the person WAS NOT at risk of pressure injury</w:t>
            </w:r>
            <w:r w:rsidR="002F4133">
              <w:rPr>
                <w:b/>
              </w:rPr>
              <w:t xml:space="preserve"> </w:t>
            </w:r>
            <w:r w:rsidR="002F4133">
              <w:t>(If Yes a risk screening IS documented and indicated the person WAS NOT at risk of pressure injury, jump to question no: 13)</w:t>
            </w:r>
          </w:p>
          <w:p w:rsidR="003D4F9C" w:rsidRPr="00042120" w:rsidRDefault="003D4F9C" w:rsidP="003D4F9C">
            <w:pPr>
              <w:pStyle w:val="ListParagraph"/>
              <w:numPr>
                <w:ilvl w:val="0"/>
                <w:numId w:val="9"/>
              </w:numPr>
              <w:rPr>
                <w:b/>
              </w:rPr>
            </w:pPr>
            <w:r w:rsidRPr="00042120">
              <w:rPr>
                <w:b/>
              </w:rPr>
              <w:t>Yes a risk screening IS documented and indicated the person WAS at risk of pressure injury</w:t>
            </w:r>
          </w:p>
          <w:p w:rsidR="003D4F9C" w:rsidRPr="00042120" w:rsidRDefault="003D4F9C" w:rsidP="003D4F9C">
            <w:pPr>
              <w:pStyle w:val="ListParagraph"/>
              <w:numPr>
                <w:ilvl w:val="0"/>
                <w:numId w:val="9"/>
              </w:numPr>
              <w:rPr>
                <w:b/>
              </w:rPr>
            </w:pPr>
            <w:r w:rsidRPr="00042120">
              <w:rPr>
                <w:b/>
              </w:rPr>
              <w:t>No a risk screening IS NOT documented</w:t>
            </w:r>
          </w:p>
          <w:p w:rsidR="003D4F9C" w:rsidRDefault="003D4F9C" w:rsidP="006D6922">
            <w:pPr>
              <w:rPr>
                <w:i/>
              </w:rPr>
            </w:pPr>
          </w:p>
        </w:tc>
      </w:tr>
    </w:tbl>
    <w:p w:rsidR="003D4F9C" w:rsidRDefault="003D4F9C" w:rsidP="00981776">
      <w:pPr>
        <w:rPr>
          <w:b/>
          <w:i/>
        </w:rPr>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99"/>
        <w:gridCol w:w="6024"/>
      </w:tblGrid>
      <w:tr w:rsidR="003D4F9C" w:rsidTr="006D6922">
        <w:trPr>
          <w:trHeight w:val="338"/>
        </w:trPr>
        <w:tc>
          <w:tcPr>
            <w:tcW w:w="2660" w:type="dxa"/>
            <w:vMerge w:val="restart"/>
          </w:tcPr>
          <w:p w:rsidR="003D4F9C" w:rsidRPr="003D4F9C" w:rsidRDefault="003D4F9C" w:rsidP="006D6922">
            <w:pPr>
              <w:rPr>
                <w:b/>
                <w:i/>
              </w:rPr>
            </w:pPr>
            <w:r w:rsidRPr="00981776">
              <w:rPr>
                <w:b/>
                <w:i/>
              </w:rPr>
              <w:t>Comm</w:t>
            </w:r>
            <w:r>
              <w:rPr>
                <w:b/>
                <w:i/>
              </w:rPr>
              <w:t>unity or Outpatient Survey</w:t>
            </w:r>
          </w:p>
        </w:tc>
        <w:tc>
          <w:tcPr>
            <w:tcW w:w="6582" w:type="dxa"/>
          </w:tcPr>
          <w:p w:rsidR="003D4F9C" w:rsidRPr="003D4F9C" w:rsidRDefault="003D4F9C" w:rsidP="006D6922">
            <w:pPr>
              <w:rPr>
                <w:i/>
              </w:rPr>
            </w:pPr>
            <w:r w:rsidRPr="003D4F9C">
              <w:rPr>
                <w:i/>
              </w:rPr>
              <w:t xml:space="preserve">QARS Question number: </w:t>
            </w:r>
            <w:r w:rsidRPr="00B40237">
              <w:rPr>
                <w:i/>
              </w:rPr>
              <w:t>11564</w:t>
            </w:r>
          </w:p>
        </w:tc>
      </w:tr>
      <w:tr w:rsidR="003D4F9C" w:rsidTr="006D6922">
        <w:tc>
          <w:tcPr>
            <w:tcW w:w="2660" w:type="dxa"/>
            <w:vMerge/>
          </w:tcPr>
          <w:p w:rsidR="003D4F9C" w:rsidRDefault="003D4F9C" w:rsidP="006D6922">
            <w:pPr>
              <w:rPr>
                <w:i/>
              </w:rPr>
            </w:pPr>
          </w:p>
        </w:tc>
        <w:tc>
          <w:tcPr>
            <w:tcW w:w="6582" w:type="dxa"/>
          </w:tcPr>
          <w:p w:rsidR="003D4F9C" w:rsidRPr="00B40237" w:rsidRDefault="003D4F9C" w:rsidP="003D4F9C">
            <w:pPr>
              <w:rPr>
                <w:b/>
              </w:rPr>
            </w:pPr>
            <w:r w:rsidRPr="00042120">
              <w:rPr>
                <w:b/>
              </w:rPr>
              <w:t>Q</w:t>
            </w:r>
            <w:r>
              <w:rPr>
                <w:b/>
              </w:rPr>
              <w:t>3</w:t>
            </w:r>
            <w:r w:rsidRPr="00042120">
              <w:rPr>
                <w:b/>
              </w:rPr>
              <w:tab/>
            </w:r>
            <w:r w:rsidRPr="00B40237">
              <w:rPr>
                <w:b/>
              </w:rPr>
              <w:t>Risk screening for pressure injury (rather than risk assessment) is the recommended preliminary activity in some care settings. Is there documentation of the person being screened for risk of pressure injury on presentation?</w:t>
            </w:r>
          </w:p>
          <w:p w:rsidR="003D4F9C" w:rsidRPr="00042120" w:rsidRDefault="003D4F9C" w:rsidP="003D4F9C">
            <w:pPr>
              <w:pStyle w:val="ListParagraph"/>
              <w:numPr>
                <w:ilvl w:val="0"/>
                <w:numId w:val="9"/>
              </w:numPr>
              <w:rPr>
                <w:b/>
              </w:rPr>
            </w:pPr>
            <w:r w:rsidRPr="00042120">
              <w:rPr>
                <w:b/>
              </w:rPr>
              <w:t>Not applicable, screening is not used in this ward, unit or service</w:t>
            </w:r>
          </w:p>
          <w:p w:rsidR="003D4F9C" w:rsidRPr="00042120" w:rsidRDefault="003D4F9C" w:rsidP="003D4F9C">
            <w:pPr>
              <w:pStyle w:val="ListParagraph"/>
              <w:numPr>
                <w:ilvl w:val="0"/>
                <w:numId w:val="9"/>
              </w:numPr>
              <w:rPr>
                <w:b/>
              </w:rPr>
            </w:pPr>
            <w:r w:rsidRPr="00042120">
              <w:rPr>
                <w:b/>
              </w:rPr>
              <w:t>Yes a risk screening IS documented and indicated the person WAS NOT at risk of pressure injury</w:t>
            </w:r>
            <w:r w:rsidR="002F4133">
              <w:t xml:space="preserve"> (If Yes a risk screening IS documented and indicated the person WAS NOT at risk of pressure injury, jump to question no: 12)</w:t>
            </w:r>
          </w:p>
          <w:p w:rsidR="003D4F9C" w:rsidRPr="00042120" w:rsidRDefault="003D4F9C" w:rsidP="003D4F9C">
            <w:pPr>
              <w:pStyle w:val="ListParagraph"/>
              <w:numPr>
                <w:ilvl w:val="0"/>
                <w:numId w:val="9"/>
              </w:numPr>
              <w:rPr>
                <w:b/>
              </w:rPr>
            </w:pPr>
            <w:r w:rsidRPr="00042120">
              <w:rPr>
                <w:b/>
              </w:rPr>
              <w:t>Yes a risk screening IS documented and indicated the person WAS at risk of pressure injury</w:t>
            </w:r>
          </w:p>
          <w:p w:rsidR="003D4F9C" w:rsidRPr="00042120" w:rsidRDefault="003D4F9C" w:rsidP="003D4F9C">
            <w:pPr>
              <w:pStyle w:val="ListParagraph"/>
              <w:numPr>
                <w:ilvl w:val="0"/>
                <w:numId w:val="9"/>
              </w:numPr>
              <w:rPr>
                <w:b/>
              </w:rPr>
            </w:pPr>
            <w:r w:rsidRPr="00042120">
              <w:rPr>
                <w:b/>
              </w:rPr>
              <w:t>No a risk screening IS NOT documented</w:t>
            </w:r>
          </w:p>
          <w:p w:rsidR="003D4F9C" w:rsidRDefault="003D4F9C" w:rsidP="006D6922">
            <w:pPr>
              <w:rPr>
                <w:i/>
              </w:rPr>
            </w:pPr>
          </w:p>
        </w:tc>
      </w:tr>
    </w:tbl>
    <w:p w:rsidR="00DC7B80" w:rsidRDefault="00DC7B80" w:rsidP="007D1BAB">
      <w:pPr>
        <w:rPr>
          <w:b/>
        </w:rPr>
      </w:pPr>
    </w:p>
    <w:p w:rsidR="007D1BAB" w:rsidRPr="002C1042" w:rsidRDefault="00981776" w:rsidP="007D1BAB">
      <w:pPr>
        <w:rPr>
          <w:rStyle w:val="Strong"/>
        </w:rPr>
      </w:pPr>
      <w:r w:rsidRPr="002C1042">
        <w:rPr>
          <w:rStyle w:val="Strong"/>
        </w:rPr>
        <w:t>Notes &amp; Instructions</w:t>
      </w:r>
    </w:p>
    <w:p w:rsidR="008F2601" w:rsidRDefault="002F4133" w:rsidP="008F2601">
      <w:r>
        <w:t>Select one of the answer options.</w:t>
      </w:r>
    </w:p>
    <w:p w:rsidR="009843CB" w:rsidRPr="008F2601" w:rsidRDefault="00042120" w:rsidP="008F2601">
      <w:r>
        <w:t xml:space="preserve">If your organisation does not have a local </w:t>
      </w:r>
      <w:r w:rsidRPr="00042120">
        <w:t>pressure injury risk screening</w:t>
      </w:r>
      <w:r>
        <w:t xml:space="preserve"> protocol applicable to your service, ward or unit answer “</w:t>
      </w:r>
      <w:r w:rsidRPr="00042120">
        <w:t>Not applicable, screening is not used in this ward, unit or service</w:t>
      </w:r>
      <w:r>
        <w:t>”.</w:t>
      </w:r>
    </w:p>
    <w:p w:rsidR="008F2601" w:rsidRDefault="003D4F9C" w:rsidP="003C78DC">
      <w:r>
        <w:rPr>
          <w:noProof/>
          <w:lang w:eastAsia="en-AU"/>
        </w:rPr>
        <mc:AlternateContent>
          <mc:Choice Requires="wps">
            <w:drawing>
              <wp:anchor distT="0" distB="0" distL="114300" distR="114300" simplePos="0" relativeHeight="251663360" behindDoc="0" locked="0" layoutInCell="1" allowOverlap="1" wp14:anchorId="3BA651D6" wp14:editId="769E4698">
                <wp:simplePos x="0" y="0"/>
                <wp:positionH relativeFrom="column">
                  <wp:posOffset>0</wp:posOffset>
                </wp:positionH>
                <wp:positionV relativeFrom="paragraph">
                  <wp:posOffset>137795</wp:posOffset>
                </wp:positionV>
                <wp:extent cx="57734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0.85pt" to="454.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" strokecolor="#f60" strokeweight="1.5pt"/>
            </w:pict>
          </mc:Fallback>
        </mc:AlternateContent>
      </w:r>
    </w:p>
    <w:p w:rsidR="00CF5AE8" w:rsidRDefault="00CF5AE8" w:rsidP="002C1042">
      <w:pPr>
        <w:rPr>
          <w:rStyle w:val="Strong"/>
        </w:rPr>
      </w:pPr>
    </w:p>
    <w:p w:rsidR="00CF5AE8" w:rsidRDefault="00CF5AE8" w:rsidP="002C1042">
      <w:pPr>
        <w:rPr>
          <w:rStyle w:val="Strong"/>
        </w:rPr>
      </w:pPr>
    </w:p>
    <w:p w:rsidR="009843CB" w:rsidRPr="002C1042" w:rsidRDefault="000828BC" w:rsidP="002C1042">
      <w:pPr>
        <w:rPr>
          <w:rStyle w:val="Strong"/>
        </w:rPr>
      </w:pPr>
      <w:r w:rsidRPr="002C1042">
        <w:rPr>
          <w:rStyle w:val="Strong"/>
        </w:rPr>
        <w:lastRenderedPageBreak/>
        <w:t>Rationale and Analysis</w:t>
      </w:r>
    </w:p>
    <w:p w:rsidR="002D553A" w:rsidRDefault="00975705">
      <w:r w:rsidRPr="00975705">
        <w:t>Screening is a process to identify those individuals who may benefit by further assessment to reduce pressure injury risk. Those individuals include patients who are not necessarily perceived as at risk of, or already affected by pressure injury.</w:t>
      </w:r>
      <w:r>
        <w:t xml:space="preserve"> </w:t>
      </w:r>
      <w:r w:rsidR="007F053A">
        <w:t xml:space="preserve">Some organisations have introduced </w:t>
      </w:r>
      <w:r w:rsidR="007F053A" w:rsidRPr="007F053A">
        <w:t>pressure injury risk screening (rather than assessment)</w:t>
      </w:r>
      <w:r w:rsidR="007F053A">
        <w:t xml:space="preserve"> a</w:t>
      </w:r>
      <w:r w:rsidR="007F053A" w:rsidRPr="007F053A">
        <w:t>s the recommended preliminary activity</w:t>
      </w:r>
      <w:r w:rsidR="007F053A">
        <w:t xml:space="preserve"> in some care settings. This question provides information surrounding the scope and frequency of this activity in local settings.</w:t>
      </w:r>
      <w:r w:rsidR="002D553A">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73"/>
        <w:gridCol w:w="6050"/>
      </w:tblGrid>
      <w:tr w:rsidR="003D4F9C" w:rsidTr="006D6922">
        <w:trPr>
          <w:trHeight w:val="338"/>
        </w:trPr>
        <w:tc>
          <w:tcPr>
            <w:tcW w:w="2660" w:type="dxa"/>
            <w:vMerge w:val="restart"/>
          </w:tcPr>
          <w:p w:rsidR="003D4F9C" w:rsidRPr="003D4F9C" w:rsidRDefault="003D4F9C" w:rsidP="006D6922">
            <w:pPr>
              <w:rPr>
                <w:b/>
                <w:i/>
              </w:rPr>
            </w:pPr>
            <w:r w:rsidRPr="00981776">
              <w:rPr>
                <w:b/>
                <w:i/>
              </w:rPr>
              <w:lastRenderedPageBreak/>
              <w:t>Acute</w:t>
            </w:r>
            <w:r>
              <w:rPr>
                <w:b/>
                <w:i/>
              </w:rPr>
              <w:t xml:space="preserve"> </w:t>
            </w:r>
            <w:r w:rsidRPr="00981776">
              <w:rPr>
                <w:b/>
                <w:i/>
              </w:rPr>
              <w:t xml:space="preserve">and MPS or RAC </w:t>
            </w:r>
            <w:r>
              <w:rPr>
                <w:b/>
                <w:i/>
              </w:rPr>
              <w:t>Surveys</w:t>
            </w:r>
          </w:p>
        </w:tc>
        <w:tc>
          <w:tcPr>
            <w:tcW w:w="6582" w:type="dxa"/>
          </w:tcPr>
          <w:p w:rsidR="003D4F9C" w:rsidRPr="003D4F9C" w:rsidRDefault="003D4F9C" w:rsidP="006D6922">
            <w:pPr>
              <w:rPr>
                <w:i/>
              </w:rPr>
            </w:pPr>
            <w:r w:rsidRPr="003D4F9C">
              <w:rPr>
                <w:i/>
              </w:rPr>
              <w:t xml:space="preserve">QARS Question number: </w:t>
            </w:r>
            <w:r w:rsidRPr="00B40237">
              <w:rPr>
                <w:i/>
              </w:rPr>
              <w:t>10379</w:t>
            </w:r>
          </w:p>
        </w:tc>
      </w:tr>
      <w:tr w:rsidR="003D4F9C" w:rsidTr="006D6922">
        <w:tc>
          <w:tcPr>
            <w:tcW w:w="2660" w:type="dxa"/>
            <w:vMerge/>
          </w:tcPr>
          <w:p w:rsidR="003D4F9C" w:rsidRDefault="003D4F9C" w:rsidP="006D6922">
            <w:pPr>
              <w:rPr>
                <w:i/>
              </w:rPr>
            </w:pPr>
          </w:p>
        </w:tc>
        <w:tc>
          <w:tcPr>
            <w:tcW w:w="6582" w:type="dxa"/>
          </w:tcPr>
          <w:p w:rsidR="003D4F9C" w:rsidRPr="00042120" w:rsidRDefault="003D4F9C" w:rsidP="003D4F9C">
            <w:pPr>
              <w:rPr>
                <w:b/>
              </w:rPr>
            </w:pPr>
            <w:r w:rsidRPr="00042120">
              <w:rPr>
                <w:b/>
              </w:rPr>
              <w:t>Q5</w:t>
            </w:r>
            <w:r w:rsidRPr="00042120">
              <w:rPr>
                <w:b/>
              </w:rPr>
              <w:tab/>
              <w:t>Is there documentation of a fully completed comprehensive risk assessment (using a validated tool and comprehensive skin assessment) within 8 hours of presentation to the organisation?</w:t>
            </w:r>
          </w:p>
          <w:p w:rsidR="003D4F9C" w:rsidRPr="00042120" w:rsidRDefault="003D4F9C" w:rsidP="003D4F9C">
            <w:pPr>
              <w:pStyle w:val="ListParagraph"/>
              <w:numPr>
                <w:ilvl w:val="0"/>
                <w:numId w:val="10"/>
              </w:numPr>
              <w:rPr>
                <w:b/>
              </w:rPr>
            </w:pPr>
            <w:r w:rsidRPr="00042120">
              <w:rPr>
                <w:b/>
              </w:rPr>
              <w:t>Yes</w:t>
            </w:r>
            <w:r w:rsidRPr="003D4F9C">
              <w:t xml:space="preserve"> </w:t>
            </w:r>
            <w:r>
              <w:t>(if Yes, jump to question no: 7)</w:t>
            </w:r>
          </w:p>
          <w:p w:rsidR="003D4F9C" w:rsidRPr="00042120" w:rsidRDefault="003D4F9C" w:rsidP="003D4F9C">
            <w:pPr>
              <w:pStyle w:val="ListParagraph"/>
              <w:numPr>
                <w:ilvl w:val="0"/>
                <w:numId w:val="10"/>
              </w:numPr>
              <w:rPr>
                <w:b/>
              </w:rPr>
            </w:pPr>
            <w:r w:rsidRPr="00042120">
              <w:rPr>
                <w:b/>
              </w:rPr>
              <w:t>No</w:t>
            </w:r>
          </w:p>
          <w:p w:rsidR="003D4F9C" w:rsidRDefault="003D4F9C" w:rsidP="006D6922">
            <w:pPr>
              <w:rPr>
                <w:i/>
              </w:rPr>
            </w:pPr>
          </w:p>
        </w:tc>
      </w:tr>
    </w:tbl>
    <w:p w:rsidR="007A5E70" w:rsidRPr="003D4F9C" w:rsidRDefault="007A5E70" w:rsidP="007A5E70"/>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503"/>
        <w:gridCol w:w="6020"/>
      </w:tblGrid>
      <w:tr w:rsidR="003D4F9C" w:rsidTr="006D6922">
        <w:trPr>
          <w:trHeight w:val="338"/>
        </w:trPr>
        <w:tc>
          <w:tcPr>
            <w:tcW w:w="2660" w:type="dxa"/>
            <w:vMerge w:val="restart"/>
          </w:tcPr>
          <w:p w:rsidR="003D4F9C" w:rsidRPr="003D4F9C" w:rsidRDefault="003D4F9C" w:rsidP="003D4F9C">
            <w:pPr>
              <w:rPr>
                <w:b/>
                <w:i/>
              </w:rPr>
            </w:pPr>
            <w:r w:rsidRPr="00981776">
              <w:rPr>
                <w:b/>
                <w:i/>
              </w:rPr>
              <w:t>Comm</w:t>
            </w:r>
            <w:r>
              <w:rPr>
                <w:b/>
                <w:i/>
              </w:rPr>
              <w:t>unity or Outpatient Survey</w:t>
            </w:r>
          </w:p>
          <w:p w:rsidR="003D4F9C" w:rsidRPr="003D4F9C" w:rsidRDefault="003D4F9C" w:rsidP="006D6922">
            <w:pPr>
              <w:rPr>
                <w:b/>
                <w:i/>
              </w:rPr>
            </w:pPr>
          </w:p>
        </w:tc>
        <w:tc>
          <w:tcPr>
            <w:tcW w:w="6582" w:type="dxa"/>
          </w:tcPr>
          <w:p w:rsidR="003D4F9C" w:rsidRPr="003D4F9C" w:rsidRDefault="003D4F9C" w:rsidP="003D4F9C">
            <w:pPr>
              <w:rPr>
                <w:i/>
              </w:rPr>
            </w:pPr>
            <w:r w:rsidRPr="003D4F9C">
              <w:rPr>
                <w:i/>
              </w:rPr>
              <w:t>QARS Question number: 1</w:t>
            </w:r>
            <w:r>
              <w:rPr>
                <w:i/>
              </w:rPr>
              <w:t>2704</w:t>
            </w:r>
          </w:p>
        </w:tc>
      </w:tr>
      <w:tr w:rsidR="003D4F9C" w:rsidTr="006D6922">
        <w:tc>
          <w:tcPr>
            <w:tcW w:w="2660" w:type="dxa"/>
            <w:vMerge/>
          </w:tcPr>
          <w:p w:rsidR="003D4F9C" w:rsidRDefault="003D4F9C" w:rsidP="006D6922">
            <w:pPr>
              <w:rPr>
                <w:i/>
              </w:rPr>
            </w:pPr>
          </w:p>
        </w:tc>
        <w:tc>
          <w:tcPr>
            <w:tcW w:w="6582" w:type="dxa"/>
          </w:tcPr>
          <w:p w:rsidR="003D4F9C" w:rsidRDefault="003D4F9C" w:rsidP="0001061C">
            <w:r>
              <w:t>Q4</w:t>
            </w:r>
            <w:r>
              <w:tab/>
              <w:t>Is there documentation of a fully completed comprehensive risk assessment (using a validated tool and comprehensive skin assessment) at first presentation to the community or outpatient service?</w:t>
            </w:r>
          </w:p>
          <w:p w:rsidR="003D4F9C" w:rsidRPr="00042120" w:rsidRDefault="003D4F9C" w:rsidP="003D4F9C">
            <w:pPr>
              <w:pStyle w:val="ListParagraph"/>
              <w:numPr>
                <w:ilvl w:val="0"/>
                <w:numId w:val="10"/>
              </w:numPr>
              <w:rPr>
                <w:b/>
              </w:rPr>
            </w:pPr>
            <w:r w:rsidRPr="00042120">
              <w:rPr>
                <w:b/>
              </w:rPr>
              <w:t>Yes</w:t>
            </w:r>
            <w:r>
              <w:rPr>
                <w:b/>
              </w:rPr>
              <w:t xml:space="preserve"> </w:t>
            </w:r>
            <w:r>
              <w:t>(</w:t>
            </w:r>
            <w:r w:rsidR="002F4133">
              <w:t>if Yes, jump to question no: 6</w:t>
            </w:r>
            <w:r>
              <w:t>)</w:t>
            </w:r>
          </w:p>
          <w:p w:rsidR="003D4F9C" w:rsidRPr="00042120" w:rsidRDefault="003D4F9C" w:rsidP="003D4F9C">
            <w:pPr>
              <w:pStyle w:val="ListParagraph"/>
              <w:numPr>
                <w:ilvl w:val="0"/>
                <w:numId w:val="10"/>
              </w:numPr>
              <w:rPr>
                <w:b/>
              </w:rPr>
            </w:pPr>
            <w:r w:rsidRPr="00042120">
              <w:rPr>
                <w:b/>
              </w:rPr>
              <w:t>No</w:t>
            </w:r>
          </w:p>
          <w:p w:rsidR="003D4F9C" w:rsidRDefault="003D4F9C" w:rsidP="006D6922">
            <w:pPr>
              <w:rPr>
                <w:i/>
              </w:rPr>
            </w:pPr>
          </w:p>
        </w:tc>
      </w:tr>
    </w:tbl>
    <w:p w:rsidR="003D4F9C" w:rsidRPr="003D4F9C" w:rsidRDefault="003D4F9C" w:rsidP="003D4F9C"/>
    <w:p w:rsidR="009843CB" w:rsidRPr="00411488" w:rsidRDefault="00981776" w:rsidP="00411488">
      <w:pPr>
        <w:rPr>
          <w:rStyle w:val="Strong"/>
        </w:rPr>
      </w:pPr>
      <w:r w:rsidRPr="00411488">
        <w:rPr>
          <w:rStyle w:val="Strong"/>
        </w:rPr>
        <w:t>Notes &amp; Instructions</w:t>
      </w:r>
    </w:p>
    <w:p w:rsidR="007E4AB2" w:rsidRDefault="002F4133" w:rsidP="007E4AB2">
      <w:r>
        <w:t xml:space="preserve">Select one of the answer options. This is a </w:t>
      </w:r>
      <w:r w:rsidRPr="00FA3475">
        <w:rPr>
          <w:b/>
        </w:rPr>
        <w:t>c</w:t>
      </w:r>
      <w:r w:rsidR="007E4AB2" w:rsidRPr="00FA3475">
        <w:rPr>
          <w:b/>
        </w:rPr>
        <w:t xml:space="preserve">ompliance </w:t>
      </w:r>
      <w:r w:rsidRPr="00FA3475">
        <w:rPr>
          <w:b/>
        </w:rPr>
        <w:t xml:space="preserve">reporting </w:t>
      </w:r>
      <w:r w:rsidR="007E4AB2" w:rsidRPr="00FA3475">
        <w:rPr>
          <w:b/>
        </w:rPr>
        <w:t>question</w:t>
      </w:r>
      <w:r>
        <w:t xml:space="preserve"> for the survey</w:t>
      </w:r>
      <w:r w:rsidR="007E4AB2">
        <w:t>.</w:t>
      </w:r>
    </w:p>
    <w:p w:rsidR="007E4AB2" w:rsidRDefault="00042120" w:rsidP="007E4AB2">
      <w:r>
        <w:t xml:space="preserve">Check the </w:t>
      </w:r>
      <w:proofErr w:type="spellStart"/>
      <w:r>
        <w:t>eMR</w:t>
      </w:r>
      <w:proofErr w:type="spellEnd"/>
      <w:r>
        <w:t xml:space="preserve">, progress </w:t>
      </w:r>
      <w:r w:rsidR="00D1178D">
        <w:t>Notes</w:t>
      </w:r>
      <w:r>
        <w:t xml:space="preserve">, clinical </w:t>
      </w:r>
      <w:r w:rsidR="00D1178D">
        <w:t>Notes</w:t>
      </w:r>
      <w:r>
        <w:t xml:space="preserve"> or ICU nursing discharge summary for this information.</w:t>
      </w:r>
    </w:p>
    <w:p w:rsidR="007E4AB2" w:rsidRDefault="00042120" w:rsidP="007E4AB2">
      <w:r>
        <w:t xml:space="preserve">The time of admission should be available from the </w:t>
      </w:r>
      <w:proofErr w:type="spellStart"/>
      <w:r w:rsidR="00086B88">
        <w:t>eMR</w:t>
      </w:r>
      <w:proofErr w:type="spellEnd"/>
      <w:r w:rsidR="00086B88">
        <w:t xml:space="preserve">, </w:t>
      </w:r>
      <w:r>
        <w:t>admission summary sheet or similar.</w:t>
      </w:r>
    </w:p>
    <w:p w:rsidR="003D4F9C" w:rsidRPr="007E4AB2" w:rsidRDefault="003D4F9C" w:rsidP="007E4AB2">
      <w:r w:rsidRPr="003D4F9C">
        <w:rPr>
          <w:noProof/>
          <w:lang w:eastAsia="en-AU"/>
        </w:rPr>
        <mc:AlternateContent>
          <mc:Choice Requires="wps">
            <w:drawing>
              <wp:anchor distT="0" distB="0" distL="114300" distR="114300" simplePos="0" relativeHeight="251718656" behindDoc="0" locked="0" layoutInCell="1" allowOverlap="1" wp14:anchorId="35700C41" wp14:editId="2692F879">
                <wp:simplePos x="0" y="0"/>
                <wp:positionH relativeFrom="column">
                  <wp:posOffset>7620</wp:posOffset>
                </wp:positionH>
                <wp:positionV relativeFrom="paragraph">
                  <wp:posOffset>93345</wp:posOffset>
                </wp:positionV>
                <wp:extent cx="5773420" cy="0"/>
                <wp:effectExtent l="0" t="0" r="17780" b="19050"/>
                <wp:wrapNone/>
                <wp:docPr id="30" name="Straight Connector 30"/>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6pt,7.35pt" to="455.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" strokecolor="#f60" strokeweight="1.5pt"/>
            </w:pict>
          </mc:Fallback>
        </mc:AlternateContent>
      </w:r>
    </w:p>
    <w:p w:rsidR="009843CB" w:rsidRPr="00FA3475" w:rsidRDefault="000828BC" w:rsidP="00411488">
      <w:pPr>
        <w:rPr>
          <w:rStyle w:val="Strong"/>
        </w:rPr>
      </w:pPr>
      <w:r w:rsidRPr="00FA3475">
        <w:rPr>
          <w:rStyle w:val="Strong"/>
        </w:rPr>
        <w:t>Rationale and Analysis</w:t>
      </w:r>
    </w:p>
    <w:p w:rsidR="005C75C0" w:rsidRDefault="007E4AB2" w:rsidP="00C16D57">
      <w:r>
        <w:t>Risk assessment of patients using a validated tool is recommended and does not require a separate screening process. The pressure injury risk assessment consists of two parts:</w:t>
      </w:r>
    </w:p>
    <w:p w:rsidR="005C75C0" w:rsidRDefault="007E4AB2" w:rsidP="00C16D57">
      <w:r>
        <w:t xml:space="preserve">a) Use a validated pressure injury risk assessment tool/ process appropriate for the patient population in accordance with best practice guidelines, and </w:t>
      </w:r>
    </w:p>
    <w:p w:rsidR="009843CB" w:rsidRDefault="007E4AB2" w:rsidP="00C16D57">
      <w:r>
        <w:t>b) Skin assessment that is based on visual inspection.</w:t>
      </w:r>
    </w:p>
    <w:p w:rsidR="00975705" w:rsidRDefault="00975705" w:rsidP="00975705">
      <w:r>
        <w:t xml:space="preserve">Inpatients </w:t>
      </w:r>
      <w:r w:rsidR="005C75C0">
        <w:t xml:space="preserve">and RAC residents </w:t>
      </w:r>
      <w:r>
        <w:t xml:space="preserve">should receive a first pressure injury screen or assessment to guide clinical decision </w:t>
      </w:r>
      <w:r w:rsidRPr="00975705">
        <w:t>making</w:t>
      </w:r>
      <w:r>
        <w:t xml:space="preserve"> </w:t>
      </w:r>
      <w:r w:rsidRPr="00975705">
        <w:t>within 8 hours of</w:t>
      </w:r>
      <w:r>
        <w:t xml:space="preserve"> </w:t>
      </w:r>
      <w:r w:rsidRPr="00975705">
        <w:t>presentation to the health</w:t>
      </w:r>
      <w:r>
        <w:t xml:space="preserve"> </w:t>
      </w:r>
      <w:r w:rsidRPr="00975705">
        <w:t>facility</w:t>
      </w:r>
      <w:r w:rsidR="005C75C0">
        <w:t xml:space="preserve">, </w:t>
      </w:r>
      <w:r w:rsidR="00FC7EFB">
        <w:t>community or outpatient</w:t>
      </w:r>
      <w:r w:rsidR="005C75C0">
        <w:t xml:space="preserve"> clients at first presentation to the service. The screen/assessment </w:t>
      </w:r>
      <w:r w:rsidR="000870D7">
        <w:t xml:space="preserve">is </w:t>
      </w:r>
      <w:r w:rsidR="005C75C0">
        <w:t>to be attended by</w:t>
      </w:r>
      <w:r w:rsidRPr="00975705">
        <w:t xml:space="preserve"> health staff skilled</w:t>
      </w:r>
      <w:r>
        <w:t xml:space="preserve"> </w:t>
      </w:r>
      <w:r w:rsidRPr="00975705">
        <w:t>in using the risk</w:t>
      </w:r>
      <w:r>
        <w:t xml:space="preserve"> </w:t>
      </w:r>
      <w:r w:rsidRPr="00975705">
        <w:t>assessment tools or</w:t>
      </w:r>
      <w:r>
        <w:t xml:space="preserve"> </w:t>
      </w:r>
      <w:r w:rsidRPr="00975705">
        <w:t>process appropriate for the</w:t>
      </w:r>
      <w:r>
        <w:t xml:space="preserve"> </w:t>
      </w:r>
      <w:r w:rsidRPr="00975705">
        <w:t>patient population</w:t>
      </w:r>
      <w:r>
        <w:t>.</w:t>
      </w:r>
    </w:p>
    <w:p w:rsidR="007E4AB2" w:rsidRDefault="007F053A" w:rsidP="00975705">
      <w:r>
        <w:lastRenderedPageBreak/>
        <w:t xml:space="preserve">The comprehensive risk assessment </w:t>
      </w:r>
      <w:r w:rsidR="00DC7B80">
        <w:t>is a r</w:t>
      </w:r>
      <w:r w:rsidR="007E4AB2">
        <w:t xml:space="preserve">equirement of </w:t>
      </w:r>
      <w:r w:rsidR="00DC7B80">
        <w:t xml:space="preserve">the NSW </w:t>
      </w:r>
      <w:r w:rsidR="00DC7B80" w:rsidRPr="00DC7B80">
        <w:t xml:space="preserve">Pressure Injury Prevention and Management </w:t>
      </w:r>
      <w:r w:rsidR="00DC7B80">
        <w:t>policy (</w:t>
      </w:r>
      <w:r w:rsidR="00DC7B80" w:rsidRPr="00DC7B80">
        <w:t>PD2014_007</w:t>
      </w:r>
      <w:r w:rsidR="00DC7B80">
        <w:t>).</w:t>
      </w:r>
    </w:p>
    <w:p w:rsidR="00FD04EA" w:rsidRDefault="00FD04EA" w:rsidP="00975705">
      <w:r>
        <w:t>This question is to measure if the person received a comprehensive risk assessment in a time frame recommended by best practice. It will enable organisations to identify if care processes surrounding comprehensive risk assessment are in place.</w:t>
      </w:r>
    </w:p>
    <w:p w:rsidR="00FD04EA" w:rsidRDefault="00FD04EA" w:rsidP="00975705"/>
    <w:p w:rsidR="002D553A" w:rsidRDefault="002D553A">
      <w:r>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62"/>
        <w:gridCol w:w="6061"/>
      </w:tblGrid>
      <w:tr w:rsidR="003D4F9C" w:rsidTr="006D6922">
        <w:trPr>
          <w:trHeight w:val="338"/>
        </w:trPr>
        <w:tc>
          <w:tcPr>
            <w:tcW w:w="2660" w:type="dxa"/>
            <w:vMerge w:val="restart"/>
          </w:tcPr>
          <w:p w:rsidR="003D4F9C" w:rsidRPr="003D4F9C" w:rsidRDefault="003D4F9C" w:rsidP="003D4F9C">
            <w:pPr>
              <w:rPr>
                <w:b/>
                <w:i/>
              </w:rPr>
            </w:pPr>
            <w:r w:rsidRPr="00981776">
              <w:rPr>
                <w:b/>
                <w:i/>
              </w:rPr>
              <w:lastRenderedPageBreak/>
              <w:t>Acute</w:t>
            </w:r>
            <w:r>
              <w:rPr>
                <w:b/>
                <w:i/>
              </w:rPr>
              <w:t xml:space="preserve"> and</w:t>
            </w:r>
            <w:r w:rsidRPr="00981776">
              <w:rPr>
                <w:b/>
                <w:i/>
              </w:rPr>
              <w:t xml:space="preserve"> MPS or RAC </w:t>
            </w:r>
            <w:r>
              <w:rPr>
                <w:b/>
                <w:i/>
              </w:rPr>
              <w:t>Surveys</w:t>
            </w:r>
          </w:p>
        </w:tc>
        <w:tc>
          <w:tcPr>
            <w:tcW w:w="6582" w:type="dxa"/>
          </w:tcPr>
          <w:p w:rsidR="003D4F9C" w:rsidRPr="003D4F9C" w:rsidRDefault="003D4F9C" w:rsidP="003D4F9C">
            <w:pPr>
              <w:rPr>
                <w:i/>
              </w:rPr>
            </w:pPr>
            <w:r w:rsidRPr="003D4F9C">
              <w:rPr>
                <w:i/>
              </w:rPr>
              <w:t>QARS Question number: 1</w:t>
            </w:r>
            <w:r>
              <w:rPr>
                <w:i/>
              </w:rPr>
              <w:t>1562</w:t>
            </w:r>
          </w:p>
        </w:tc>
      </w:tr>
      <w:tr w:rsidR="003D4F9C" w:rsidTr="006D6922">
        <w:tc>
          <w:tcPr>
            <w:tcW w:w="2660" w:type="dxa"/>
            <w:vMerge/>
          </w:tcPr>
          <w:p w:rsidR="003D4F9C" w:rsidRDefault="003D4F9C" w:rsidP="006D6922">
            <w:pPr>
              <w:rPr>
                <w:i/>
              </w:rPr>
            </w:pPr>
          </w:p>
        </w:tc>
        <w:tc>
          <w:tcPr>
            <w:tcW w:w="6582" w:type="dxa"/>
          </w:tcPr>
          <w:p w:rsidR="003D4F9C" w:rsidRPr="00B40237" w:rsidRDefault="003D4F9C" w:rsidP="003D4F9C">
            <w:pPr>
              <w:rPr>
                <w:b/>
              </w:rPr>
            </w:pPr>
            <w:r w:rsidRPr="00042120">
              <w:rPr>
                <w:b/>
              </w:rPr>
              <w:t>Q6</w:t>
            </w:r>
            <w:r w:rsidRPr="00042120">
              <w:rPr>
                <w:b/>
              </w:rPr>
              <w:tab/>
            </w:r>
            <w:r w:rsidRPr="00B40237">
              <w:rPr>
                <w:b/>
              </w:rPr>
              <w:t>Is there documentation the person receiving one element of the fully completed comprehensive risk assessment? (Single Choice)</w:t>
            </w:r>
          </w:p>
          <w:p w:rsidR="003D4F9C" w:rsidRPr="00B40237" w:rsidRDefault="003D4F9C" w:rsidP="003D4F9C">
            <w:pPr>
              <w:pStyle w:val="ListParagraph"/>
              <w:numPr>
                <w:ilvl w:val="0"/>
                <w:numId w:val="22"/>
              </w:numPr>
              <w:rPr>
                <w:b/>
              </w:rPr>
            </w:pPr>
            <w:r w:rsidRPr="00B40237">
              <w:rPr>
                <w:b/>
              </w:rPr>
              <w:t>A comprehensive skin assessment within 8 hours of presentation to the organisation</w:t>
            </w:r>
          </w:p>
          <w:p w:rsidR="003D4F9C" w:rsidRPr="00B40237" w:rsidRDefault="003D4F9C" w:rsidP="003D4F9C">
            <w:pPr>
              <w:pStyle w:val="ListParagraph"/>
              <w:numPr>
                <w:ilvl w:val="0"/>
                <w:numId w:val="22"/>
              </w:numPr>
              <w:rPr>
                <w:b/>
              </w:rPr>
            </w:pPr>
            <w:r w:rsidRPr="00B40237">
              <w:rPr>
                <w:b/>
              </w:rPr>
              <w:t>A risk assessment using a validated tool within 8 hours of presentation to the organisation</w:t>
            </w:r>
          </w:p>
          <w:p w:rsidR="003D4F9C" w:rsidRPr="00B40237" w:rsidRDefault="003D4F9C" w:rsidP="003D4F9C">
            <w:pPr>
              <w:pStyle w:val="ListParagraph"/>
              <w:numPr>
                <w:ilvl w:val="0"/>
                <w:numId w:val="22"/>
              </w:numPr>
              <w:rPr>
                <w:b/>
              </w:rPr>
            </w:pPr>
            <w:r w:rsidRPr="00B40237">
              <w:rPr>
                <w:b/>
              </w:rPr>
              <w:t>The person received neither of the above</w:t>
            </w:r>
            <w:r>
              <w:t xml:space="preserve"> (If t</w:t>
            </w:r>
            <w:r w:rsidRPr="00B40237">
              <w:t>he person received neither of the a</w:t>
            </w:r>
            <w:r>
              <w:t>bove, jump to question no: 9)</w:t>
            </w:r>
          </w:p>
          <w:p w:rsidR="003D4F9C" w:rsidRDefault="003D4F9C" w:rsidP="006D6922">
            <w:pPr>
              <w:rPr>
                <w:i/>
              </w:rPr>
            </w:pPr>
          </w:p>
        </w:tc>
      </w:tr>
    </w:tbl>
    <w:p w:rsidR="003D4F9C" w:rsidRDefault="003D4F9C" w:rsidP="00981776">
      <w:pPr>
        <w:rPr>
          <w:b/>
          <w:i/>
        </w:rPr>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93"/>
        <w:gridCol w:w="6030"/>
      </w:tblGrid>
      <w:tr w:rsidR="003D4F9C" w:rsidTr="006D6922">
        <w:trPr>
          <w:trHeight w:val="338"/>
        </w:trPr>
        <w:tc>
          <w:tcPr>
            <w:tcW w:w="2660" w:type="dxa"/>
            <w:vMerge w:val="restart"/>
          </w:tcPr>
          <w:p w:rsidR="003D4F9C" w:rsidRPr="003D4F9C" w:rsidRDefault="003D4F9C" w:rsidP="006D6922">
            <w:pPr>
              <w:rPr>
                <w:b/>
                <w:i/>
              </w:rPr>
            </w:pPr>
            <w:r w:rsidRPr="00981776">
              <w:rPr>
                <w:b/>
                <w:i/>
              </w:rPr>
              <w:t>Community or Outpatient Survey</w:t>
            </w:r>
          </w:p>
        </w:tc>
        <w:tc>
          <w:tcPr>
            <w:tcW w:w="6582" w:type="dxa"/>
          </w:tcPr>
          <w:p w:rsidR="003D4F9C" w:rsidRPr="003D4F9C" w:rsidRDefault="003D4F9C" w:rsidP="003D4F9C">
            <w:pPr>
              <w:rPr>
                <w:i/>
              </w:rPr>
            </w:pPr>
            <w:r w:rsidRPr="003D4F9C">
              <w:rPr>
                <w:i/>
              </w:rPr>
              <w:t>QARS Question number: 1</w:t>
            </w:r>
            <w:r>
              <w:rPr>
                <w:i/>
              </w:rPr>
              <w:t>2705</w:t>
            </w:r>
          </w:p>
        </w:tc>
      </w:tr>
      <w:tr w:rsidR="003D4F9C" w:rsidTr="006D6922">
        <w:tc>
          <w:tcPr>
            <w:tcW w:w="2660" w:type="dxa"/>
            <w:vMerge/>
          </w:tcPr>
          <w:p w:rsidR="003D4F9C" w:rsidRDefault="003D4F9C" w:rsidP="006D6922">
            <w:pPr>
              <w:rPr>
                <w:i/>
              </w:rPr>
            </w:pPr>
          </w:p>
        </w:tc>
        <w:tc>
          <w:tcPr>
            <w:tcW w:w="6582" w:type="dxa"/>
          </w:tcPr>
          <w:p w:rsidR="003D4F9C" w:rsidRPr="00B40237" w:rsidRDefault="003D4F9C" w:rsidP="006D6922">
            <w:pPr>
              <w:rPr>
                <w:b/>
              </w:rPr>
            </w:pPr>
            <w:r w:rsidRPr="00042120">
              <w:rPr>
                <w:b/>
              </w:rPr>
              <w:t>Q</w:t>
            </w:r>
            <w:r>
              <w:rPr>
                <w:b/>
              </w:rPr>
              <w:t>5</w:t>
            </w:r>
            <w:r w:rsidRPr="00042120">
              <w:rPr>
                <w:b/>
              </w:rPr>
              <w:tab/>
            </w:r>
            <w:r w:rsidRPr="00B40237">
              <w:rPr>
                <w:b/>
              </w:rPr>
              <w:t>Is there documentation the person receiving one element of the fully completed comprehensive risk assessment? (Single Choice)</w:t>
            </w:r>
          </w:p>
          <w:p w:rsidR="0096454F" w:rsidRPr="0096454F" w:rsidRDefault="0096454F" w:rsidP="0096454F">
            <w:pPr>
              <w:pStyle w:val="ListParagraph"/>
              <w:numPr>
                <w:ilvl w:val="0"/>
                <w:numId w:val="22"/>
              </w:numPr>
              <w:rPr>
                <w:b/>
              </w:rPr>
            </w:pPr>
            <w:r w:rsidRPr="0096454F">
              <w:rPr>
                <w:b/>
              </w:rPr>
              <w:t>A comprehensive skin assessment at first presentation to the community or outpatient service</w:t>
            </w:r>
          </w:p>
          <w:p w:rsidR="0096454F" w:rsidRDefault="0096454F" w:rsidP="0096454F">
            <w:pPr>
              <w:pStyle w:val="ListParagraph"/>
              <w:numPr>
                <w:ilvl w:val="0"/>
                <w:numId w:val="22"/>
              </w:numPr>
              <w:rPr>
                <w:b/>
              </w:rPr>
            </w:pPr>
            <w:r w:rsidRPr="0096454F">
              <w:rPr>
                <w:b/>
              </w:rPr>
              <w:t>A risk assessment using a validated tool at first presentation to the community or outpatient service</w:t>
            </w:r>
          </w:p>
          <w:p w:rsidR="003D4F9C" w:rsidRPr="00B40237" w:rsidRDefault="003D4F9C" w:rsidP="0096454F">
            <w:pPr>
              <w:pStyle w:val="ListParagraph"/>
              <w:numPr>
                <w:ilvl w:val="0"/>
                <w:numId w:val="22"/>
              </w:numPr>
              <w:rPr>
                <w:b/>
              </w:rPr>
            </w:pPr>
            <w:r w:rsidRPr="00B40237">
              <w:rPr>
                <w:b/>
              </w:rPr>
              <w:t>The person received neither of the above</w:t>
            </w:r>
            <w:r w:rsidR="0096454F">
              <w:rPr>
                <w:b/>
              </w:rPr>
              <w:t xml:space="preserve"> </w:t>
            </w:r>
            <w:r>
              <w:t>(If t</w:t>
            </w:r>
            <w:r w:rsidRPr="00B40237">
              <w:t>he person received neither of the a</w:t>
            </w:r>
            <w:r>
              <w:t>bove, jump to question no: 8)</w:t>
            </w:r>
          </w:p>
          <w:p w:rsidR="003D4F9C" w:rsidRDefault="003D4F9C" w:rsidP="006D6922">
            <w:pPr>
              <w:rPr>
                <w:i/>
              </w:rPr>
            </w:pPr>
          </w:p>
        </w:tc>
      </w:tr>
    </w:tbl>
    <w:p w:rsidR="007A5E70" w:rsidRPr="007A5E70" w:rsidRDefault="007A5E70" w:rsidP="007A5E70"/>
    <w:p w:rsidR="009843CB" w:rsidRPr="00D63058" w:rsidRDefault="00981776" w:rsidP="00D63058">
      <w:pPr>
        <w:rPr>
          <w:rStyle w:val="Strong"/>
        </w:rPr>
      </w:pPr>
      <w:r w:rsidRPr="00D63058">
        <w:rPr>
          <w:rStyle w:val="Strong"/>
        </w:rPr>
        <w:t>Notes &amp; Instructions</w:t>
      </w:r>
    </w:p>
    <w:p w:rsidR="00B40237" w:rsidRPr="009F3620" w:rsidRDefault="002F4133" w:rsidP="00B40237">
      <w:r>
        <w:t>Select one of the answer options.</w:t>
      </w:r>
    </w:p>
    <w:p w:rsidR="009F3620" w:rsidRDefault="00042120" w:rsidP="00042120">
      <w:r>
        <w:t xml:space="preserve">Risk assessment of patients using a validated tool is recommended and does not require a separate screening process. The pressure injury risk assessment consists of two parts: </w:t>
      </w:r>
    </w:p>
    <w:p w:rsidR="009F3620" w:rsidRDefault="00042120" w:rsidP="009F3620">
      <w:pPr>
        <w:pStyle w:val="ListParagraph"/>
        <w:numPr>
          <w:ilvl w:val="0"/>
          <w:numId w:val="31"/>
        </w:numPr>
      </w:pPr>
      <w:r>
        <w:t xml:space="preserve">Use a validated pressure injury risk assessment tool/ process appropriate for the patient population in accordance with best practice guidelines, and </w:t>
      </w:r>
    </w:p>
    <w:p w:rsidR="00042120" w:rsidRDefault="00042120" w:rsidP="009F3620">
      <w:pPr>
        <w:pStyle w:val="ListParagraph"/>
        <w:numPr>
          <w:ilvl w:val="0"/>
          <w:numId w:val="31"/>
        </w:numPr>
      </w:pPr>
      <w:r>
        <w:t>Skin assessment that is based on visual inspection.</w:t>
      </w:r>
    </w:p>
    <w:p w:rsidR="00042120" w:rsidRDefault="00042120" w:rsidP="00042120">
      <w:r>
        <w:t xml:space="preserve">Check the </w:t>
      </w:r>
      <w:proofErr w:type="spellStart"/>
      <w:r>
        <w:t>eMR</w:t>
      </w:r>
      <w:proofErr w:type="spellEnd"/>
      <w:r>
        <w:t xml:space="preserve">, progress </w:t>
      </w:r>
      <w:r w:rsidR="00D1178D">
        <w:t>Notes</w:t>
      </w:r>
      <w:r>
        <w:t xml:space="preserve">, clinical </w:t>
      </w:r>
      <w:r w:rsidR="00D1178D">
        <w:t>Notes</w:t>
      </w:r>
      <w:r>
        <w:t xml:space="preserve"> or ICU nursing discharge summary for this information.</w:t>
      </w:r>
    </w:p>
    <w:p w:rsidR="00042120" w:rsidRDefault="00042120" w:rsidP="00042120">
      <w:r>
        <w:t>The time of admission should be available from the admission summary sheet or similar.</w:t>
      </w:r>
    </w:p>
    <w:p w:rsidR="00042120" w:rsidRPr="00042120" w:rsidRDefault="003D4F9C" w:rsidP="00042120">
      <w:r>
        <w:rPr>
          <w:b/>
          <w:noProof/>
          <w:lang w:eastAsia="en-AU"/>
        </w:rPr>
        <mc:AlternateContent>
          <mc:Choice Requires="wps">
            <w:drawing>
              <wp:anchor distT="0" distB="0" distL="114300" distR="114300" simplePos="0" relativeHeight="251673600" behindDoc="0" locked="0" layoutInCell="1" allowOverlap="1" wp14:anchorId="6F531225" wp14:editId="60EC0DA0">
                <wp:simplePos x="0" y="0"/>
                <wp:positionH relativeFrom="column">
                  <wp:posOffset>17145</wp:posOffset>
                </wp:positionH>
                <wp:positionV relativeFrom="paragraph">
                  <wp:posOffset>89535</wp:posOffset>
                </wp:positionV>
                <wp:extent cx="5773420"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5pt,7.05pt" to="455.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" strokecolor="#f60" strokeweight="1.5pt"/>
            </w:pict>
          </mc:Fallback>
        </mc:AlternateContent>
      </w:r>
    </w:p>
    <w:p w:rsidR="00CF5AE8" w:rsidRDefault="00CF5AE8" w:rsidP="00D63058">
      <w:pPr>
        <w:rPr>
          <w:rStyle w:val="Strong"/>
        </w:rPr>
      </w:pPr>
    </w:p>
    <w:p w:rsidR="00CF5AE8" w:rsidRDefault="00CF5AE8" w:rsidP="00D63058">
      <w:pPr>
        <w:rPr>
          <w:rStyle w:val="Strong"/>
        </w:rPr>
      </w:pPr>
    </w:p>
    <w:p w:rsidR="009843CB" w:rsidRPr="00D63058" w:rsidRDefault="000828BC" w:rsidP="00D63058">
      <w:pPr>
        <w:rPr>
          <w:rStyle w:val="Strong"/>
        </w:rPr>
      </w:pPr>
      <w:r w:rsidRPr="00D63058">
        <w:rPr>
          <w:rStyle w:val="Strong"/>
        </w:rPr>
        <w:lastRenderedPageBreak/>
        <w:t>Rationale and Analysis</w:t>
      </w:r>
    </w:p>
    <w:p w:rsidR="009843CB" w:rsidRDefault="00B40237" w:rsidP="00C16D57">
      <w:r>
        <w:t xml:space="preserve">This question is to measure if the patient received at least one component of a </w:t>
      </w:r>
      <w:r w:rsidRPr="00B40237">
        <w:t>comprehensive risk assessment</w:t>
      </w:r>
      <w:r w:rsidR="000870D7">
        <w:t xml:space="preserve"> at the initial assessment</w:t>
      </w:r>
      <w:r w:rsidRPr="00B40237">
        <w:t>.</w:t>
      </w:r>
      <w:r>
        <w:t xml:space="preserve"> It will enable o</w:t>
      </w:r>
      <w:r w:rsidR="00DD38FE">
        <w:t>rganisations to identify if some care processes surrounding pressure injury assessment are in place.</w:t>
      </w:r>
    </w:p>
    <w:p w:rsidR="009F3620" w:rsidRDefault="009F3620" w:rsidP="009F3620">
      <w:r>
        <w:t xml:space="preserve">Inpatients and RAC residents should receive a first pressure injury screen or assessment to guide clinical decision </w:t>
      </w:r>
      <w:r w:rsidRPr="00975705">
        <w:t>making</w:t>
      </w:r>
      <w:r>
        <w:t xml:space="preserve"> </w:t>
      </w:r>
      <w:r w:rsidRPr="00975705">
        <w:t>within 8 hours of</w:t>
      </w:r>
      <w:r>
        <w:t xml:space="preserve"> </w:t>
      </w:r>
      <w:r w:rsidRPr="00975705">
        <w:t>presentation to the health</w:t>
      </w:r>
      <w:r>
        <w:t xml:space="preserve"> </w:t>
      </w:r>
      <w:r w:rsidRPr="00975705">
        <w:t>facility</w:t>
      </w:r>
      <w:r>
        <w:t xml:space="preserve">, </w:t>
      </w:r>
      <w:r w:rsidR="00FC7EFB">
        <w:t>community or outpatient</w:t>
      </w:r>
      <w:r>
        <w:t xml:space="preserve"> clients at first presentation to the service. The screen/assessment is to be attended by</w:t>
      </w:r>
      <w:r w:rsidRPr="00975705">
        <w:t xml:space="preserve"> health staff skilled</w:t>
      </w:r>
      <w:r>
        <w:t xml:space="preserve"> </w:t>
      </w:r>
      <w:r w:rsidRPr="00975705">
        <w:t>in using the risk</w:t>
      </w:r>
      <w:r>
        <w:t xml:space="preserve"> </w:t>
      </w:r>
      <w:r w:rsidRPr="00975705">
        <w:t>assessment tools or</w:t>
      </w:r>
      <w:r>
        <w:t xml:space="preserve"> </w:t>
      </w:r>
      <w:r w:rsidRPr="00975705">
        <w:t>process appropriate for the</w:t>
      </w:r>
      <w:r>
        <w:t xml:space="preserve"> </w:t>
      </w:r>
      <w:r w:rsidRPr="00975705">
        <w:t>patient population</w:t>
      </w:r>
      <w:r>
        <w:t>.</w:t>
      </w:r>
    </w:p>
    <w:p w:rsidR="009F3620" w:rsidRDefault="009F3620" w:rsidP="009F3620">
      <w:r>
        <w:t xml:space="preserve">The comprehensive risk assessment is a requirement of the NSW </w:t>
      </w:r>
      <w:r w:rsidRPr="00DC7B80">
        <w:t xml:space="preserve">Pressure Injury Prevention and Management </w:t>
      </w:r>
      <w:r>
        <w:t>policy (</w:t>
      </w:r>
      <w:r w:rsidRPr="00DC7B80">
        <w:t>PD2014_007</w:t>
      </w:r>
      <w:r>
        <w:t>).</w:t>
      </w:r>
    </w:p>
    <w:p w:rsidR="002D553A" w:rsidRDefault="002D553A">
      <w:r>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70"/>
        <w:gridCol w:w="6053"/>
      </w:tblGrid>
      <w:tr w:rsidR="003D4F9C" w:rsidTr="006D6922">
        <w:trPr>
          <w:trHeight w:val="338"/>
        </w:trPr>
        <w:tc>
          <w:tcPr>
            <w:tcW w:w="2660" w:type="dxa"/>
            <w:vMerge w:val="restart"/>
          </w:tcPr>
          <w:p w:rsidR="003D4F9C" w:rsidRPr="003D4F9C" w:rsidRDefault="003D4F9C" w:rsidP="00BD33A0">
            <w:pPr>
              <w:rPr>
                <w:b/>
                <w:i/>
              </w:rPr>
            </w:pPr>
            <w:r w:rsidRPr="00981776">
              <w:rPr>
                <w:b/>
                <w:i/>
              </w:rPr>
              <w:lastRenderedPageBreak/>
              <w:t>Acute</w:t>
            </w:r>
            <w:r w:rsidR="00BD33A0">
              <w:rPr>
                <w:b/>
                <w:i/>
              </w:rPr>
              <w:t xml:space="preserve"> and</w:t>
            </w:r>
            <w:r w:rsidRPr="00981776">
              <w:rPr>
                <w:b/>
                <w:i/>
              </w:rPr>
              <w:t xml:space="preserve"> MPS or RAC </w:t>
            </w:r>
            <w:r>
              <w:rPr>
                <w:b/>
                <w:i/>
              </w:rPr>
              <w:t>Surveys</w:t>
            </w:r>
          </w:p>
        </w:tc>
        <w:tc>
          <w:tcPr>
            <w:tcW w:w="6582" w:type="dxa"/>
          </w:tcPr>
          <w:p w:rsidR="003D4F9C" w:rsidRPr="003D4F9C" w:rsidRDefault="003D4F9C" w:rsidP="006D6922">
            <w:pPr>
              <w:rPr>
                <w:i/>
              </w:rPr>
            </w:pPr>
            <w:r w:rsidRPr="003D4F9C">
              <w:rPr>
                <w:i/>
              </w:rPr>
              <w:t xml:space="preserve">QARS Question number: </w:t>
            </w:r>
            <w:r w:rsidR="00BD33A0" w:rsidRPr="002F4133">
              <w:rPr>
                <w:i/>
              </w:rPr>
              <w:t>11539</w:t>
            </w:r>
          </w:p>
        </w:tc>
      </w:tr>
      <w:tr w:rsidR="003D4F9C" w:rsidTr="006D6922">
        <w:tc>
          <w:tcPr>
            <w:tcW w:w="2660" w:type="dxa"/>
            <w:vMerge/>
          </w:tcPr>
          <w:p w:rsidR="003D4F9C" w:rsidRDefault="003D4F9C" w:rsidP="006D6922">
            <w:pPr>
              <w:rPr>
                <w:i/>
              </w:rPr>
            </w:pPr>
          </w:p>
        </w:tc>
        <w:tc>
          <w:tcPr>
            <w:tcW w:w="6582" w:type="dxa"/>
          </w:tcPr>
          <w:p w:rsidR="0096454F" w:rsidRPr="00B40237" w:rsidRDefault="0096454F" w:rsidP="0096454F">
            <w:pPr>
              <w:rPr>
                <w:b/>
              </w:rPr>
            </w:pPr>
            <w:r w:rsidRPr="00981C93">
              <w:rPr>
                <w:b/>
              </w:rPr>
              <w:t>Q7</w:t>
            </w:r>
            <w:r w:rsidRPr="00981C93">
              <w:rPr>
                <w:b/>
              </w:rPr>
              <w:tab/>
            </w:r>
            <w:r w:rsidRPr="00B40237">
              <w:rPr>
                <w:b/>
              </w:rPr>
              <w:t>At the initial risk assessment (within 8 hours of presentation to the organisation) was the person:</w:t>
            </w:r>
          </w:p>
          <w:p w:rsidR="0096454F" w:rsidRPr="00B40237" w:rsidRDefault="0096454F" w:rsidP="0096454F">
            <w:pPr>
              <w:pStyle w:val="ListParagraph"/>
              <w:numPr>
                <w:ilvl w:val="0"/>
                <w:numId w:val="23"/>
              </w:numPr>
              <w:rPr>
                <w:b/>
              </w:rPr>
            </w:pPr>
            <w:r w:rsidRPr="00B40237">
              <w:rPr>
                <w:b/>
              </w:rPr>
              <w:t>Not at risk or at no risk of pressure injury</w:t>
            </w:r>
            <w:r w:rsidR="00BD33A0">
              <w:t xml:space="preserve"> If n</w:t>
            </w:r>
            <w:r w:rsidR="00BD33A0" w:rsidRPr="00B40237">
              <w:t>ot at risk or at no risk of pressure injury, jump to question no: 13</w:t>
            </w:r>
          </w:p>
          <w:p w:rsidR="0096454F" w:rsidRPr="00B40237" w:rsidRDefault="0096454F" w:rsidP="0096454F">
            <w:pPr>
              <w:pStyle w:val="ListParagraph"/>
              <w:numPr>
                <w:ilvl w:val="0"/>
                <w:numId w:val="23"/>
              </w:numPr>
              <w:rPr>
                <w:b/>
              </w:rPr>
            </w:pPr>
            <w:r w:rsidRPr="00B40237">
              <w:rPr>
                <w:b/>
              </w:rPr>
              <w:t>At risk of pressure injury</w:t>
            </w:r>
          </w:p>
          <w:p w:rsidR="0096454F" w:rsidRPr="00B40237" w:rsidRDefault="0096454F" w:rsidP="0096454F">
            <w:pPr>
              <w:pStyle w:val="ListParagraph"/>
              <w:numPr>
                <w:ilvl w:val="0"/>
                <w:numId w:val="23"/>
              </w:numPr>
              <w:rPr>
                <w:b/>
              </w:rPr>
            </w:pPr>
            <w:r w:rsidRPr="00B40237">
              <w:rPr>
                <w:b/>
              </w:rPr>
              <w:t>An initial risk assessment is not documented for this person</w:t>
            </w:r>
            <w:r w:rsidR="00BD33A0" w:rsidRPr="00B40237">
              <w:t xml:space="preserve"> if </w:t>
            </w:r>
            <w:r w:rsidR="00BD33A0">
              <w:t>a</w:t>
            </w:r>
            <w:r w:rsidR="00BD33A0" w:rsidRPr="00B40237">
              <w:t>n initial risk assessment is not documented for this person, jump to question no: 9</w:t>
            </w:r>
          </w:p>
          <w:p w:rsidR="003D4F9C" w:rsidRDefault="003D4F9C" w:rsidP="006D6922">
            <w:pPr>
              <w:rPr>
                <w:i/>
              </w:rPr>
            </w:pPr>
          </w:p>
        </w:tc>
      </w:tr>
    </w:tbl>
    <w:p w:rsidR="003D4F9C" w:rsidRPr="00BD33A0" w:rsidRDefault="003D4F9C" w:rsidP="00981776"/>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99"/>
        <w:gridCol w:w="6024"/>
      </w:tblGrid>
      <w:tr w:rsidR="00BD33A0" w:rsidTr="006D6922">
        <w:trPr>
          <w:trHeight w:val="338"/>
        </w:trPr>
        <w:tc>
          <w:tcPr>
            <w:tcW w:w="2660" w:type="dxa"/>
            <w:vMerge w:val="restart"/>
          </w:tcPr>
          <w:p w:rsidR="00BD33A0" w:rsidRPr="003D4F9C" w:rsidRDefault="00BD33A0" w:rsidP="006D6922">
            <w:pPr>
              <w:rPr>
                <w:b/>
                <w:i/>
              </w:rPr>
            </w:pPr>
            <w:r w:rsidRPr="00981776">
              <w:rPr>
                <w:b/>
                <w:i/>
              </w:rPr>
              <w:t>Comm</w:t>
            </w:r>
            <w:r>
              <w:rPr>
                <w:b/>
                <w:i/>
              </w:rPr>
              <w:t>unity or Outpatient Survey</w:t>
            </w:r>
          </w:p>
        </w:tc>
        <w:tc>
          <w:tcPr>
            <w:tcW w:w="6582" w:type="dxa"/>
          </w:tcPr>
          <w:p w:rsidR="00BD33A0" w:rsidRPr="003D4F9C" w:rsidRDefault="00BD33A0" w:rsidP="00BD33A0">
            <w:pPr>
              <w:rPr>
                <w:i/>
              </w:rPr>
            </w:pPr>
            <w:r w:rsidRPr="003D4F9C">
              <w:rPr>
                <w:i/>
              </w:rPr>
              <w:t>QARS Question number: 1</w:t>
            </w:r>
            <w:r>
              <w:rPr>
                <w:i/>
              </w:rPr>
              <w:t>2706</w:t>
            </w:r>
          </w:p>
        </w:tc>
      </w:tr>
      <w:tr w:rsidR="00BD33A0" w:rsidTr="006D6922">
        <w:tc>
          <w:tcPr>
            <w:tcW w:w="2660" w:type="dxa"/>
            <w:vMerge/>
          </w:tcPr>
          <w:p w:rsidR="00BD33A0" w:rsidRDefault="00BD33A0" w:rsidP="006D6922">
            <w:pPr>
              <w:rPr>
                <w:i/>
              </w:rPr>
            </w:pPr>
          </w:p>
        </w:tc>
        <w:tc>
          <w:tcPr>
            <w:tcW w:w="6582" w:type="dxa"/>
          </w:tcPr>
          <w:p w:rsidR="00BD33A0" w:rsidRPr="00B40237" w:rsidRDefault="00BD33A0" w:rsidP="006D6922">
            <w:pPr>
              <w:rPr>
                <w:b/>
              </w:rPr>
            </w:pPr>
            <w:r w:rsidRPr="00981C93">
              <w:rPr>
                <w:b/>
              </w:rPr>
              <w:t>Q</w:t>
            </w:r>
            <w:r>
              <w:rPr>
                <w:b/>
              </w:rPr>
              <w:t>6</w:t>
            </w:r>
            <w:r w:rsidRPr="00981C93">
              <w:rPr>
                <w:b/>
              </w:rPr>
              <w:tab/>
            </w:r>
            <w:r w:rsidRPr="00BD33A0">
              <w:rPr>
                <w:b/>
              </w:rPr>
              <w:t>At the initial risk assessment (at first presentation to the community or outpatient service) was the person:</w:t>
            </w:r>
          </w:p>
          <w:p w:rsidR="00BD33A0" w:rsidRPr="00B40237" w:rsidRDefault="00BD33A0" w:rsidP="006D6922">
            <w:pPr>
              <w:pStyle w:val="ListParagraph"/>
              <w:numPr>
                <w:ilvl w:val="0"/>
                <w:numId w:val="23"/>
              </w:numPr>
              <w:rPr>
                <w:b/>
              </w:rPr>
            </w:pPr>
            <w:r w:rsidRPr="00B40237">
              <w:rPr>
                <w:b/>
              </w:rPr>
              <w:t>Not at risk or at no risk of pressure injury</w:t>
            </w:r>
            <w:r>
              <w:t xml:space="preserve"> If n</w:t>
            </w:r>
            <w:r w:rsidRPr="00B40237">
              <w:t>ot at risk or at no risk of pressure injury, jump to question no: 1</w:t>
            </w:r>
            <w:r>
              <w:t>2</w:t>
            </w:r>
          </w:p>
          <w:p w:rsidR="00BD33A0" w:rsidRPr="00B40237" w:rsidRDefault="00BD33A0" w:rsidP="006D6922">
            <w:pPr>
              <w:pStyle w:val="ListParagraph"/>
              <w:numPr>
                <w:ilvl w:val="0"/>
                <w:numId w:val="23"/>
              </w:numPr>
              <w:rPr>
                <w:b/>
              </w:rPr>
            </w:pPr>
            <w:r w:rsidRPr="00B40237">
              <w:rPr>
                <w:b/>
              </w:rPr>
              <w:t>At risk of pressure injury</w:t>
            </w:r>
          </w:p>
          <w:p w:rsidR="00BD33A0" w:rsidRPr="00B40237" w:rsidRDefault="00BD33A0" w:rsidP="006D6922">
            <w:pPr>
              <w:pStyle w:val="ListParagraph"/>
              <w:numPr>
                <w:ilvl w:val="0"/>
                <w:numId w:val="23"/>
              </w:numPr>
              <w:rPr>
                <w:b/>
              </w:rPr>
            </w:pPr>
            <w:r w:rsidRPr="00B40237">
              <w:rPr>
                <w:b/>
              </w:rPr>
              <w:t>An initial risk assessment is not documented for this person</w:t>
            </w:r>
            <w:r>
              <w:t xml:space="preserve"> </w:t>
            </w:r>
            <w:r w:rsidR="00653D16">
              <w:t xml:space="preserve">if </w:t>
            </w:r>
            <w:r>
              <w:t>a</w:t>
            </w:r>
            <w:r w:rsidRPr="00B40237">
              <w:t xml:space="preserve">n initial risk assessment is not documented for this person, jump to question no: </w:t>
            </w:r>
            <w:r>
              <w:t>8</w:t>
            </w:r>
          </w:p>
          <w:p w:rsidR="00BD33A0" w:rsidRDefault="00BD33A0" w:rsidP="006D6922">
            <w:pPr>
              <w:rPr>
                <w:i/>
              </w:rPr>
            </w:pPr>
          </w:p>
        </w:tc>
      </w:tr>
    </w:tbl>
    <w:p w:rsidR="00BD33A0" w:rsidRDefault="00BD33A0" w:rsidP="00981776">
      <w:pPr>
        <w:rPr>
          <w:b/>
          <w:i/>
        </w:rPr>
      </w:pPr>
    </w:p>
    <w:p w:rsidR="009843CB" w:rsidRPr="00D63058" w:rsidRDefault="00981776" w:rsidP="00D63058">
      <w:pPr>
        <w:rPr>
          <w:b/>
        </w:rPr>
      </w:pPr>
      <w:r w:rsidRPr="00D63058">
        <w:rPr>
          <w:b/>
        </w:rPr>
        <w:t>Notes &amp; Instructions</w:t>
      </w:r>
    </w:p>
    <w:p w:rsidR="00981C93" w:rsidRDefault="002F4133" w:rsidP="00981C93">
      <w:r>
        <w:t>Select one of the answer options.</w:t>
      </w:r>
    </w:p>
    <w:p w:rsidR="007B694E" w:rsidRDefault="007B694E" w:rsidP="00981C93">
      <w:r>
        <w:t xml:space="preserve">If the person received one or more elements of a comprehensive risk assessment </w:t>
      </w:r>
      <w:r w:rsidRPr="00D34308">
        <w:t>within 8 hours of p</w:t>
      </w:r>
      <w:r>
        <w:t xml:space="preserve">resentation </w:t>
      </w:r>
      <w:r w:rsidR="000870D7">
        <w:t xml:space="preserve">(inpatient and RAC) or at first presentation </w:t>
      </w:r>
      <w:r w:rsidR="00FC7EFB">
        <w:t>community or outpatient</w:t>
      </w:r>
      <w:r w:rsidR="000870D7">
        <w:t xml:space="preserve">, </w:t>
      </w:r>
      <w:r>
        <w:t xml:space="preserve">to the organisation choose </w:t>
      </w:r>
      <w:r w:rsidRPr="00D34308">
        <w:t>“</w:t>
      </w:r>
      <w:r w:rsidRPr="007B694E">
        <w:t>Not at risk or at no risk of pressure injury” or “At risk of pressure injury”</w:t>
      </w:r>
      <w:r>
        <w:t>.</w:t>
      </w:r>
    </w:p>
    <w:p w:rsidR="00981C93" w:rsidRDefault="00D34308" w:rsidP="00981C93">
      <w:r>
        <w:t>If the p</w:t>
      </w:r>
      <w:r w:rsidR="007B694E">
        <w:t>erson</w:t>
      </w:r>
      <w:r>
        <w:t xml:space="preserve"> did not receive an initial </w:t>
      </w:r>
      <w:r w:rsidR="007B694E">
        <w:t xml:space="preserve">risk assessment </w:t>
      </w:r>
      <w:r w:rsidRPr="00D34308">
        <w:t>within 8 hours of p</w:t>
      </w:r>
      <w:r w:rsidR="007B694E">
        <w:t>resentation</w:t>
      </w:r>
      <w:r w:rsidR="00B61312">
        <w:t xml:space="preserve"> (inpatient and RAC) or at first presentation </w:t>
      </w:r>
      <w:r w:rsidR="00FC7EFB">
        <w:t>community or outpatient</w:t>
      </w:r>
      <w:r w:rsidR="00B61312">
        <w:t xml:space="preserve">, </w:t>
      </w:r>
      <w:r w:rsidR="007B694E">
        <w:t xml:space="preserve">to the organisation </w:t>
      </w:r>
      <w:r>
        <w:t xml:space="preserve">choose </w:t>
      </w:r>
      <w:r w:rsidRPr="00D34308">
        <w:t>“An initial risk assessment is not documented for this person”</w:t>
      </w:r>
      <w:r>
        <w:t>.</w:t>
      </w:r>
    </w:p>
    <w:p w:rsidR="00BD33A0" w:rsidRPr="00981C93" w:rsidRDefault="00BD33A0" w:rsidP="00981C93">
      <w:r>
        <w:rPr>
          <w:b/>
          <w:noProof/>
          <w:lang w:eastAsia="en-AU"/>
        </w:rPr>
        <mc:AlternateContent>
          <mc:Choice Requires="wps">
            <w:drawing>
              <wp:anchor distT="0" distB="0" distL="114300" distR="114300" simplePos="0" relativeHeight="251675648" behindDoc="0" locked="0" layoutInCell="1" allowOverlap="1" wp14:anchorId="5AD39A73" wp14:editId="02D91A21">
                <wp:simplePos x="0" y="0"/>
                <wp:positionH relativeFrom="column">
                  <wp:posOffset>-3810</wp:posOffset>
                </wp:positionH>
                <wp:positionV relativeFrom="paragraph">
                  <wp:posOffset>100330</wp:posOffset>
                </wp:positionV>
                <wp:extent cx="5773420" cy="0"/>
                <wp:effectExtent l="0" t="0" r="17780" b="19050"/>
                <wp:wrapNone/>
                <wp:docPr id="8" name="Straight Connector 8"/>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pt,7.9pt" to="454.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" strokecolor="#f60" strokeweight="1.5pt"/>
            </w:pict>
          </mc:Fallback>
        </mc:AlternateContent>
      </w:r>
    </w:p>
    <w:p w:rsidR="009843CB" w:rsidRDefault="000828BC" w:rsidP="00D63058">
      <w:pPr>
        <w:rPr>
          <w:rStyle w:val="Strong"/>
        </w:rPr>
      </w:pPr>
      <w:r w:rsidRPr="00D63058">
        <w:rPr>
          <w:rStyle w:val="Strong"/>
        </w:rPr>
        <w:t>Rationale and Analysis</w:t>
      </w:r>
    </w:p>
    <w:p w:rsidR="00653D16" w:rsidRPr="00653D16" w:rsidRDefault="00653D16" w:rsidP="00D63058">
      <w:pPr>
        <w:rPr>
          <w:rStyle w:val="Strong"/>
          <w:b w:val="0"/>
          <w:bCs w:val="0"/>
        </w:rPr>
      </w:pPr>
      <w:r>
        <w:t>This question is to measure if the patient is identified at risk of pressure injury development. The information is useful at a unit/service level to inform clinical practice improvement activities.</w:t>
      </w:r>
    </w:p>
    <w:p w:rsidR="00674F67" w:rsidRDefault="00674F67">
      <w:r>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282"/>
        <w:gridCol w:w="6241"/>
      </w:tblGrid>
      <w:tr w:rsidR="003D4F9C" w:rsidTr="006D6922">
        <w:trPr>
          <w:trHeight w:val="338"/>
        </w:trPr>
        <w:tc>
          <w:tcPr>
            <w:tcW w:w="2660" w:type="dxa"/>
            <w:vMerge w:val="restart"/>
          </w:tcPr>
          <w:p w:rsidR="003D4F9C" w:rsidRPr="003D4F9C" w:rsidRDefault="000B2753" w:rsidP="006D6922">
            <w:pPr>
              <w:rPr>
                <w:b/>
                <w:i/>
              </w:rPr>
            </w:pPr>
            <w:r w:rsidRPr="00981776">
              <w:rPr>
                <w:b/>
                <w:i/>
              </w:rPr>
              <w:lastRenderedPageBreak/>
              <w:t>Acute</w:t>
            </w:r>
            <w:r>
              <w:rPr>
                <w:b/>
                <w:i/>
              </w:rPr>
              <w:t xml:space="preserve"> and</w:t>
            </w:r>
            <w:r w:rsidRPr="00981776">
              <w:rPr>
                <w:b/>
                <w:i/>
              </w:rPr>
              <w:t xml:space="preserve"> MPS or RAC </w:t>
            </w:r>
            <w:r>
              <w:rPr>
                <w:b/>
                <w:i/>
              </w:rPr>
              <w:t>Surveys</w:t>
            </w:r>
          </w:p>
        </w:tc>
        <w:tc>
          <w:tcPr>
            <w:tcW w:w="6582" w:type="dxa"/>
          </w:tcPr>
          <w:p w:rsidR="003D4F9C" w:rsidRPr="003D4F9C" w:rsidRDefault="003D4F9C" w:rsidP="000B2753">
            <w:pPr>
              <w:rPr>
                <w:i/>
              </w:rPr>
            </w:pPr>
            <w:r w:rsidRPr="003D4F9C">
              <w:rPr>
                <w:i/>
              </w:rPr>
              <w:t>QARS Question number: 1</w:t>
            </w:r>
            <w:r w:rsidR="000B2753">
              <w:rPr>
                <w:i/>
              </w:rPr>
              <w:t>1540</w:t>
            </w:r>
          </w:p>
        </w:tc>
      </w:tr>
      <w:tr w:rsidR="003D4F9C" w:rsidTr="006D6922">
        <w:tc>
          <w:tcPr>
            <w:tcW w:w="2660" w:type="dxa"/>
            <w:vMerge/>
          </w:tcPr>
          <w:p w:rsidR="003D4F9C" w:rsidRDefault="003D4F9C" w:rsidP="006D6922">
            <w:pPr>
              <w:rPr>
                <w:i/>
              </w:rPr>
            </w:pPr>
          </w:p>
        </w:tc>
        <w:tc>
          <w:tcPr>
            <w:tcW w:w="6582" w:type="dxa"/>
          </w:tcPr>
          <w:p w:rsidR="000B2753" w:rsidRPr="00E65B54" w:rsidRDefault="000B2753" w:rsidP="000B2753">
            <w:pPr>
              <w:rPr>
                <w:b/>
              </w:rPr>
            </w:pPr>
            <w:r w:rsidRPr="00E65B54">
              <w:rPr>
                <w:b/>
              </w:rPr>
              <w:t>Q8</w:t>
            </w:r>
            <w:r w:rsidRPr="00E65B54">
              <w:rPr>
                <w:b/>
              </w:rPr>
              <w:tab/>
              <w:t>At the initial risk assessment (within 8 hours of presentation to the organisation) which tool was used and what was the risk category?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819"/>
              <w:gridCol w:w="886"/>
              <w:gridCol w:w="1234"/>
              <w:gridCol w:w="884"/>
              <w:gridCol w:w="890"/>
            </w:tblGrid>
            <w:tr w:rsidR="000B2753" w:rsidRPr="00E65B54" w:rsidTr="006D6922">
              <w:tc>
                <w:tcPr>
                  <w:tcW w:w="1540" w:type="dxa"/>
                </w:tcPr>
                <w:p w:rsidR="000B2753" w:rsidRPr="00E65B54" w:rsidRDefault="000B2753" w:rsidP="006D6922">
                  <w:pPr>
                    <w:rPr>
                      <w:b/>
                    </w:rPr>
                  </w:pPr>
                </w:p>
              </w:tc>
              <w:tc>
                <w:tcPr>
                  <w:tcW w:w="1540" w:type="dxa"/>
                  <w:vAlign w:val="center"/>
                </w:tcPr>
                <w:p w:rsidR="000B2753" w:rsidRPr="00E65B54" w:rsidRDefault="000B2753" w:rsidP="006D6922">
                  <w:pPr>
                    <w:jc w:val="center"/>
                    <w:rPr>
                      <w:b/>
                    </w:rPr>
                  </w:pPr>
                  <w:r w:rsidRPr="00E65B54">
                    <w:rPr>
                      <w:b/>
                    </w:rPr>
                    <w:t>At risk</w:t>
                  </w:r>
                </w:p>
              </w:tc>
              <w:tc>
                <w:tcPr>
                  <w:tcW w:w="1540" w:type="dxa"/>
                  <w:vAlign w:val="center"/>
                </w:tcPr>
                <w:p w:rsidR="000B2753" w:rsidRPr="00E65B54" w:rsidRDefault="000B2753" w:rsidP="006D6922">
                  <w:pPr>
                    <w:jc w:val="center"/>
                    <w:rPr>
                      <w:b/>
                    </w:rPr>
                  </w:pPr>
                  <w:r w:rsidRPr="00E65B54">
                    <w:rPr>
                      <w:b/>
                    </w:rPr>
                    <w:t>Low risk or Mild risk</w:t>
                  </w:r>
                </w:p>
              </w:tc>
              <w:tc>
                <w:tcPr>
                  <w:tcW w:w="1540" w:type="dxa"/>
                  <w:vAlign w:val="center"/>
                </w:tcPr>
                <w:p w:rsidR="000B2753" w:rsidRPr="00E65B54" w:rsidRDefault="000B2753" w:rsidP="006D6922">
                  <w:pPr>
                    <w:jc w:val="center"/>
                    <w:rPr>
                      <w:b/>
                    </w:rPr>
                  </w:pPr>
                  <w:r w:rsidRPr="00E65B54">
                    <w:rPr>
                      <w:b/>
                    </w:rPr>
                    <w:t>Medium risk or moderate risk</w:t>
                  </w:r>
                </w:p>
              </w:tc>
              <w:tc>
                <w:tcPr>
                  <w:tcW w:w="1541" w:type="dxa"/>
                  <w:vAlign w:val="center"/>
                </w:tcPr>
                <w:p w:rsidR="000B2753" w:rsidRPr="00E65B54" w:rsidRDefault="000B2753" w:rsidP="006D6922">
                  <w:pPr>
                    <w:jc w:val="center"/>
                    <w:rPr>
                      <w:b/>
                    </w:rPr>
                  </w:pPr>
                  <w:r w:rsidRPr="00E65B54">
                    <w:rPr>
                      <w:b/>
                    </w:rPr>
                    <w:t>High risk</w:t>
                  </w:r>
                </w:p>
              </w:tc>
              <w:tc>
                <w:tcPr>
                  <w:tcW w:w="1541" w:type="dxa"/>
                  <w:vAlign w:val="center"/>
                </w:tcPr>
                <w:p w:rsidR="000B2753" w:rsidRPr="00E65B54" w:rsidRDefault="000B2753" w:rsidP="006D6922">
                  <w:pPr>
                    <w:jc w:val="center"/>
                    <w:rPr>
                      <w:b/>
                    </w:rPr>
                  </w:pPr>
                  <w:r w:rsidRPr="00E65B54">
                    <w:rPr>
                      <w:b/>
                    </w:rPr>
                    <w:t>Very high risk</w:t>
                  </w:r>
                </w:p>
              </w:tc>
            </w:tr>
            <w:tr w:rsidR="000B2753" w:rsidRPr="00E65B54" w:rsidTr="006D6922">
              <w:trPr>
                <w:trHeight w:val="537"/>
              </w:trPr>
              <w:tc>
                <w:tcPr>
                  <w:tcW w:w="1540" w:type="dxa"/>
                  <w:vAlign w:val="center"/>
                </w:tcPr>
                <w:p w:rsidR="000B2753" w:rsidRPr="00E65B54" w:rsidRDefault="000B2753" w:rsidP="006D6922">
                  <w:pPr>
                    <w:rPr>
                      <w:b/>
                    </w:rPr>
                  </w:pPr>
                  <w:proofErr w:type="spellStart"/>
                  <w:r w:rsidRPr="00E65B54">
                    <w:rPr>
                      <w:b/>
                    </w:rPr>
                    <w:t>Waterlow</w:t>
                  </w:r>
                  <w:proofErr w:type="spellEnd"/>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r>
            <w:tr w:rsidR="000B2753" w:rsidRPr="00E65B54" w:rsidTr="006D6922">
              <w:trPr>
                <w:trHeight w:val="537"/>
              </w:trPr>
              <w:tc>
                <w:tcPr>
                  <w:tcW w:w="1540" w:type="dxa"/>
                  <w:vAlign w:val="center"/>
                </w:tcPr>
                <w:p w:rsidR="000B2753" w:rsidRPr="00E65B54" w:rsidRDefault="000B2753" w:rsidP="006D6922">
                  <w:pPr>
                    <w:rPr>
                      <w:b/>
                    </w:rPr>
                  </w:pPr>
                  <w:r w:rsidRPr="00E65B54">
                    <w:rPr>
                      <w:b/>
                    </w:rPr>
                    <w:t>Braden</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r>
            <w:tr w:rsidR="000B2753" w:rsidRPr="00E65B54" w:rsidTr="006D6922">
              <w:trPr>
                <w:trHeight w:val="537"/>
              </w:trPr>
              <w:tc>
                <w:tcPr>
                  <w:tcW w:w="1540" w:type="dxa"/>
                  <w:vAlign w:val="center"/>
                </w:tcPr>
                <w:p w:rsidR="000B2753" w:rsidRPr="00E65B54" w:rsidRDefault="000B2753" w:rsidP="006D6922">
                  <w:pPr>
                    <w:rPr>
                      <w:b/>
                    </w:rPr>
                  </w:pPr>
                  <w:r w:rsidRPr="00E65B54">
                    <w:rPr>
                      <w:b/>
                    </w:rPr>
                    <w:t>Norton</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r>
            <w:tr w:rsidR="000B2753" w:rsidRPr="00E65B54" w:rsidTr="006D6922">
              <w:trPr>
                <w:trHeight w:val="537"/>
              </w:trPr>
              <w:tc>
                <w:tcPr>
                  <w:tcW w:w="1540" w:type="dxa"/>
                  <w:vAlign w:val="center"/>
                </w:tcPr>
                <w:p w:rsidR="000B2753" w:rsidRPr="00E65B54" w:rsidRDefault="000B2753" w:rsidP="006D6922">
                  <w:pPr>
                    <w:rPr>
                      <w:b/>
                    </w:rPr>
                  </w:pPr>
                  <w:r w:rsidRPr="00E65B54">
                    <w:rPr>
                      <w:b/>
                    </w:rPr>
                    <w:t>Adapted Glamorgan</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r>
            <w:tr w:rsidR="000B2753" w:rsidRPr="00E65B54" w:rsidTr="006D6922">
              <w:trPr>
                <w:trHeight w:val="537"/>
              </w:trPr>
              <w:tc>
                <w:tcPr>
                  <w:tcW w:w="1540" w:type="dxa"/>
                  <w:vAlign w:val="center"/>
                </w:tcPr>
                <w:p w:rsidR="000B2753" w:rsidRPr="00E65B54" w:rsidRDefault="000B2753" w:rsidP="006D6922">
                  <w:pPr>
                    <w:rPr>
                      <w:b/>
                    </w:rPr>
                  </w:pPr>
                  <w:r w:rsidRPr="00E65B54">
                    <w:rPr>
                      <w:b/>
                    </w:rPr>
                    <w:t>Braden Q</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r>
            <w:tr w:rsidR="000B2753" w:rsidRPr="00E65B54" w:rsidTr="006D6922">
              <w:trPr>
                <w:trHeight w:val="537"/>
              </w:trPr>
              <w:tc>
                <w:tcPr>
                  <w:tcW w:w="1540" w:type="dxa"/>
                  <w:vAlign w:val="center"/>
                </w:tcPr>
                <w:p w:rsidR="000B2753" w:rsidRPr="00E65B54" w:rsidRDefault="000B2753" w:rsidP="006D6922">
                  <w:pPr>
                    <w:rPr>
                      <w:b/>
                    </w:rPr>
                  </w:pPr>
                  <w:r w:rsidRPr="00E65B54">
                    <w:rPr>
                      <w:b/>
                    </w:rPr>
                    <w:t>Other</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r>
          </w:tbl>
          <w:p w:rsidR="003D4F9C" w:rsidRDefault="003D4F9C" w:rsidP="006D6922">
            <w:pPr>
              <w:rPr>
                <w:i/>
              </w:rPr>
            </w:pPr>
          </w:p>
        </w:tc>
      </w:tr>
    </w:tbl>
    <w:p w:rsidR="003D4F9C" w:rsidRDefault="003D4F9C" w:rsidP="00981776">
      <w:pPr>
        <w:rPr>
          <w:b/>
          <w:i/>
        </w:rPr>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322"/>
        <w:gridCol w:w="6201"/>
      </w:tblGrid>
      <w:tr w:rsidR="000B2753" w:rsidTr="006D6922">
        <w:trPr>
          <w:trHeight w:val="338"/>
        </w:trPr>
        <w:tc>
          <w:tcPr>
            <w:tcW w:w="2660" w:type="dxa"/>
            <w:vMerge w:val="restart"/>
          </w:tcPr>
          <w:p w:rsidR="000B2753" w:rsidRPr="003D4F9C" w:rsidRDefault="000B2753" w:rsidP="006D6922">
            <w:pPr>
              <w:rPr>
                <w:b/>
                <w:i/>
              </w:rPr>
            </w:pPr>
            <w:r w:rsidRPr="00981776">
              <w:rPr>
                <w:b/>
                <w:i/>
              </w:rPr>
              <w:t>Comm</w:t>
            </w:r>
            <w:r>
              <w:rPr>
                <w:b/>
                <w:i/>
              </w:rPr>
              <w:t>unity or Outpatient Survey</w:t>
            </w:r>
          </w:p>
        </w:tc>
        <w:tc>
          <w:tcPr>
            <w:tcW w:w="6582" w:type="dxa"/>
          </w:tcPr>
          <w:p w:rsidR="000B2753" w:rsidRPr="003D4F9C" w:rsidRDefault="000B2753" w:rsidP="000B2753">
            <w:pPr>
              <w:rPr>
                <w:i/>
              </w:rPr>
            </w:pPr>
            <w:r w:rsidRPr="003D4F9C">
              <w:rPr>
                <w:i/>
              </w:rPr>
              <w:t>QARS Question number: 1</w:t>
            </w:r>
            <w:r>
              <w:rPr>
                <w:i/>
              </w:rPr>
              <w:t>2707</w:t>
            </w:r>
          </w:p>
        </w:tc>
      </w:tr>
      <w:tr w:rsidR="000B2753" w:rsidTr="006D6922">
        <w:tc>
          <w:tcPr>
            <w:tcW w:w="2660" w:type="dxa"/>
            <w:vMerge/>
          </w:tcPr>
          <w:p w:rsidR="000B2753" w:rsidRDefault="000B2753" w:rsidP="006D6922">
            <w:pPr>
              <w:rPr>
                <w:i/>
              </w:rPr>
            </w:pPr>
          </w:p>
        </w:tc>
        <w:tc>
          <w:tcPr>
            <w:tcW w:w="6582" w:type="dxa"/>
          </w:tcPr>
          <w:p w:rsidR="000B2753" w:rsidRPr="00E65B54" w:rsidRDefault="000B2753" w:rsidP="006D6922">
            <w:pPr>
              <w:rPr>
                <w:b/>
              </w:rPr>
            </w:pPr>
            <w:r w:rsidRPr="00E65B54">
              <w:rPr>
                <w:b/>
              </w:rPr>
              <w:t>Q</w:t>
            </w:r>
            <w:r>
              <w:rPr>
                <w:b/>
              </w:rPr>
              <w:t>7</w:t>
            </w:r>
            <w:r w:rsidRPr="00E65B54">
              <w:rPr>
                <w:b/>
              </w:rPr>
              <w:tab/>
              <w:t>At the initial risk assessment (</w:t>
            </w:r>
            <w:r w:rsidRPr="00BD33A0">
              <w:rPr>
                <w:b/>
              </w:rPr>
              <w:t>at first presentation to the community or outpatient service</w:t>
            </w:r>
            <w:r w:rsidRPr="00E65B54">
              <w:rPr>
                <w:b/>
              </w:rPr>
              <w:t>) which tool was used and what was the risk category?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810"/>
              <w:gridCol w:w="878"/>
              <w:gridCol w:w="1230"/>
              <w:gridCol w:w="876"/>
              <w:gridCol w:w="882"/>
            </w:tblGrid>
            <w:tr w:rsidR="000B2753" w:rsidRPr="00E65B54" w:rsidTr="006D6922">
              <w:tc>
                <w:tcPr>
                  <w:tcW w:w="1540" w:type="dxa"/>
                </w:tcPr>
                <w:p w:rsidR="000B2753" w:rsidRPr="00E65B54" w:rsidRDefault="000B2753" w:rsidP="006D6922">
                  <w:pPr>
                    <w:rPr>
                      <w:b/>
                    </w:rPr>
                  </w:pPr>
                </w:p>
              </w:tc>
              <w:tc>
                <w:tcPr>
                  <w:tcW w:w="1540" w:type="dxa"/>
                  <w:vAlign w:val="center"/>
                </w:tcPr>
                <w:p w:rsidR="000B2753" w:rsidRPr="00E65B54" w:rsidRDefault="000B2753" w:rsidP="006D6922">
                  <w:pPr>
                    <w:jc w:val="center"/>
                    <w:rPr>
                      <w:b/>
                    </w:rPr>
                  </w:pPr>
                  <w:r w:rsidRPr="00E65B54">
                    <w:rPr>
                      <w:b/>
                    </w:rPr>
                    <w:t>At risk</w:t>
                  </w:r>
                </w:p>
              </w:tc>
              <w:tc>
                <w:tcPr>
                  <w:tcW w:w="1540" w:type="dxa"/>
                  <w:vAlign w:val="center"/>
                </w:tcPr>
                <w:p w:rsidR="000B2753" w:rsidRPr="00E65B54" w:rsidRDefault="000B2753" w:rsidP="006D6922">
                  <w:pPr>
                    <w:jc w:val="center"/>
                    <w:rPr>
                      <w:b/>
                    </w:rPr>
                  </w:pPr>
                  <w:r w:rsidRPr="00E65B54">
                    <w:rPr>
                      <w:b/>
                    </w:rPr>
                    <w:t>Low risk or Mild risk</w:t>
                  </w:r>
                </w:p>
              </w:tc>
              <w:tc>
                <w:tcPr>
                  <w:tcW w:w="1540" w:type="dxa"/>
                  <w:vAlign w:val="center"/>
                </w:tcPr>
                <w:p w:rsidR="000B2753" w:rsidRPr="00E65B54" w:rsidRDefault="000B2753" w:rsidP="006D6922">
                  <w:pPr>
                    <w:jc w:val="center"/>
                    <w:rPr>
                      <w:b/>
                    </w:rPr>
                  </w:pPr>
                  <w:r w:rsidRPr="00E65B54">
                    <w:rPr>
                      <w:b/>
                    </w:rPr>
                    <w:t>Medium risk or moderate risk</w:t>
                  </w:r>
                </w:p>
              </w:tc>
              <w:tc>
                <w:tcPr>
                  <w:tcW w:w="1541" w:type="dxa"/>
                  <w:vAlign w:val="center"/>
                </w:tcPr>
                <w:p w:rsidR="000B2753" w:rsidRPr="00E65B54" w:rsidRDefault="000B2753" w:rsidP="006D6922">
                  <w:pPr>
                    <w:jc w:val="center"/>
                    <w:rPr>
                      <w:b/>
                    </w:rPr>
                  </w:pPr>
                  <w:r w:rsidRPr="00E65B54">
                    <w:rPr>
                      <w:b/>
                    </w:rPr>
                    <w:t>High risk</w:t>
                  </w:r>
                </w:p>
              </w:tc>
              <w:tc>
                <w:tcPr>
                  <w:tcW w:w="1541" w:type="dxa"/>
                  <w:vAlign w:val="center"/>
                </w:tcPr>
                <w:p w:rsidR="000B2753" w:rsidRPr="00E65B54" w:rsidRDefault="000B2753" w:rsidP="006D6922">
                  <w:pPr>
                    <w:jc w:val="center"/>
                    <w:rPr>
                      <w:b/>
                    </w:rPr>
                  </w:pPr>
                  <w:r w:rsidRPr="00E65B54">
                    <w:rPr>
                      <w:b/>
                    </w:rPr>
                    <w:t>Very high risk</w:t>
                  </w:r>
                </w:p>
              </w:tc>
            </w:tr>
            <w:tr w:rsidR="000B2753" w:rsidRPr="00E65B54" w:rsidTr="006D6922">
              <w:trPr>
                <w:trHeight w:val="537"/>
              </w:trPr>
              <w:tc>
                <w:tcPr>
                  <w:tcW w:w="1540" w:type="dxa"/>
                  <w:vAlign w:val="center"/>
                </w:tcPr>
                <w:p w:rsidR="000B2753" w:rsidRPr="00E65B54" w:rsidRDefault="000B2753" w:rsidP="006D6922">
                  <w:pPr>
                    <w:rPr>
                      <w:b/>
                    </w:rPr>
                  </w:pPr>
                  <w:proofErr w:type="spellStart"/>
                  <w:r w:rsidRPr="00E65B54">
                    <w:rPr>
                      <w:b/>
                    </w:rPr>
                    <w:t>Waterlow</w:t>
                  </w:r>
                  <w:proofErr w:type="spellEnd"/>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r>
            <w:tr w:rsidR="000B2753" w:rsidRPr="00E65B54" w:rsidTr="006D6922">
              <w:trPr>
                <w:trHeight w:val="537"/>
              </w:trPr>
              <w:tc>
                <w:tcPr>
                  <w:tcW w:w="1540" w:type="dxa"/>
                  <w:vAlign w:val="center"/>
                </w:tcPr>
                <w:p w:rsidR="000B2753" w:rsidRPr="00E65B54" w:rsidRDefault="000B2753" w:rsidP="006D6922">
                  <w:pPr>
                    <w:rPr>
                      <w:b/>
                    </w:rPr>
                  </w:pPr>
                  <w:r w:rsidRPr="00E65B54">
                    <w:rPr>
                      <w:b/>
                    </w:rPr>
                    <w:t>Braden</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r>
            <w:tr w:rsidR="000B2753" w:rsidRPr="00E65B54" w:rsidTr="006D6922">
              <w:trPr>
                <w:trHeight w:val="537"/>
              </w:trPr>
              <w:tc>
                <w:tcPr>
                  <w:tcW w:w="1540" w:type="dxa"/>
                  <w:vAlign w:val="center"/>
                </w:tcPr>
                <w:p w:rsidR="000B2753" w:rsidRPr="00E65B54" w:rsidRDefault="000B2753" w:rsidP="006D6922">
                  <w:pPr>
                    <w:rPr>
                      <w:b/>
                    </w:rPr>
                  </w:pPr>
                  <w:r w:rsidRPr="00E65B54">
                    <w:rPr>
                      <w:b/>
                    </w:rPr>
                    <w:t>Norton</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r>
            <w:tr w:rsidR="000B2753" w:rsidRPr="00E65B54" w:rsidTr="006D6922">
              <w:trPr>
                <w:trHeight w:val="537"/>
              </w:trPr>
              <w:tc>
                <w:tcPr>
                  <w:tcW w:w="1540" w:type="dxa"/>
                  <w:vAlign w:val="center"/>
                </w:tcPr>
                <w:p w:rsidR="000B2753" w:rsidRPr="00E65B54" w:rsidRDefault="000B2753" w:rsidP="006D6922">
                  <w:pPr>
                    <w:rPr>
                      <w:b/>
                    </w:rPr>
                  </w:pPr>
                  <w:r w:rsidRPr="00E65B54">
                    <w:rPr>
                      <w:b/>
                    </w:rPr>
                    <w:t>Adapted Glamorgan</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r>
            <w:tr w:rsidR="000B2753" w:rsidRPr="00E65B54" w:rsidTr="006D6922">
              <w:trPr>
                <w:trHeight w:val="537"/>
              </w:trPr>
              <w:tc>
                <w:tcPr>
                  <w:tcW w:w="1540" w:type="dxa"/>
                  <w:vAlign w:val="center"/>
                </w:tcPr>
                <w:p w:rsidR="000B2753" w:rsidRPr="00E65B54" w:rsidRDefault="000B2753" w:rsidP="006D6922">
                  <w:pPr>
                    <w:rPr>
                      <w:b/>
                    </w:rPr>
                  </w:pPr>
                  <w:r w:rsidRPr="00E65B54">
                    <w:rPr>
                      <w:b/>
                    </w:rPr>
                    <w:t>Braden Q</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r>
            <w:tr w:rsidR="000B2753" w:rsidRPr="00E65B54" w:rsidTr="006D6922">
              <w:trPr>
                <w:trHeight w:val="537"/>
              </w:trPr>
              <w:tc>
                <w:tcPr>
                  <w:tcW w:w="1540" w:type="dxa"/>
                  <w:vAlign w:val="center"/>
                </w:tcPr>
                <w:p w:rsidR="000B2753" w:rsidRPr="00E65B54" w:rsidRDefault="000B2753" w:rsidP="006D6922">
                  <w:pPr>
                    <w:rPr>
                      <w:b/>
                    </w:rPr>
                  </w:pPr>
                  <w:r w:rsidRPr="00E65B54">
                    <w:rPr>
                      <w:b/>
                    </w:rPr>
                    <w:t>Other</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0"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c>
                <w:tcPr>
                  <w:tcW w:w="1541" w:type="dxa"/>
                  <w:vAlign w:val="center"/>
                </w:tcPr>
                <w:p w:rsidR="000B2753" w:rsidRPr="00E65B54" w:rsidRDefault="000B2753" w:rsidP="006D6922">
                  <w:pPr>
                    <w:jc w:val="center"/>
                    <w:rPr>
                      <w:b/>
                    </w:rPr>
                  </w:pPr>
                  <w:r w:rsidRPr="00E65B54">
                    <w:rPr>
                      <w:b/>
                    </w:rPr>
                    <w:t>○</w:t>
                  </w:r>
                </w:p>
              </w:tc>
            </w:tr>
          </w:tbl>
          <w:p w:rsidR="000B2753" w:rsidRDefault="000B2753" w:rsidP="006D6922">
            <w:pPr>
              <w:rPr>
                <w:i/>
              </w:rPr>
            </w:pPr>
          </w:p>
        </w:tc>
      </w:tr>
    </w:tbl>
    <w:p w:rsidR="007A5E70" w:rsidRDefault="007A5E70" w:rsidP="00674F67"/>
    <w:p w:rsidR="000B2753" w:rsidRDefault="000B2753">
      <w:pPr>
        <w:rPr>
          <w:rFonts w:eastAsiaTheme="majorEastAsia" w:cstheme="majorBidi"/>
          <w:b/>
          <w:bCs/>
          <w:color w:val="404040" w:themeColor="text1" w:themeTint="BF"/>
        </w:rPr>
      </w:pPr>
      <w:r>
        <w:br w:type="page"/>
      </w:r>
    </w:p>
    <w:p w:rsidR="009843CB" w:rsidRPr="00D63058" w:rsidRDefault="00981776" w:rsidP="00D63058">
      <w:pPr>
        <w:rPr>
          <w:rStyle w:val="Strong"/>
        </w:rPr>
      </w:pPr>
      <w:r w:rsidRPr="00D63058">
        <w:rPr>
          <w:rStyle w:val="Strong"/>
        </w:rPr>
        <w:lastRenderedPageBreak/>
        <w:t>Notes &amp; Instructions</w:t>
      </w:r>
    </w:p>
    <w:p w:rsidR="000B2753" w:rsidRDefault="002F4133" w:rsidP="000B2753">
      <w:r>
        <w:t xml:space="preserve">This is a matrix type question. Select one of the risk category answer options for the </w:t>
      </w:r>
      <w:r w:rsidRPr="0041517E">
        <w:t>risk assessment tool used</w:t>
      </w:r>
      <w:r>
        <w:t xml:space="preserve"> during the initial risk assessment.</w:t>
      </w:r>
    </w:p>
    <w:p w:rsidR="0041517E" w:rsidRDefault="0041517E" w:rsidP="00C72F5A">
      <w:r w:rsidRPr="0041517E">
        <w:t xml:space="preserve">Indicate the risk assessment tool used and the </w:t>
      </w:r>
      <w:r w:rsidR="002F4133">
        <w:t xml:space="preserve">person’s </w:t>
      </w:r>
      <w:r w:rsidRPr="0041517E">
        <w:t>level of risk</w:t>
      </w:r>
      <w:r>
        <w:t xml:space="preserve"> identified</w:t>
      </w:r>
      <w:r w:rsidR="002F4133">
        <w:t xml:space="preserve"> using that tool</w:t>
      </w:r>
      <w:r>
        <w:t>.</w:t>
      </w:r>
    </w:p>
    <w:p w:rsidR="00084231" w:rsidRDefault="00084231" w:rsidP="00084231">
      <w:r>
        <w:t xml:space="preserve">Risk assessment of patients using a validated tool is recommended and does not require a separate screening process. The pressure injury risk assessment consists of two parts: </w:t>
      </w:r>
    </w:p>
    <w:p w:rsidR="00084231" w:rsidRDefault="00084231" w:rsidP="00084231">
      <w:r>
        <w:t xml:space="preserve">a) Use a validated pressure injury risk assessment tool/ process appropriate for the patient population in accordance with best practice guidelines, and </w:t>
      </w:r>
    </w:p>
    <w:p w:rsidR="00084231" w:rsidRDefault="00084231" w:rsidP="00084231">
      <w:r>
        <w:t>b) Skin assessment that is based on visual inspection.</w:t>
      </w:r>
    </w:p>
    <w:p w:rsidR="00084231" w:rsidRDefault="00084231" w:rsidP="00C72F5A">
      <w:r>
        <w:t xml:space="preserve">Check the </w:t>
      </w:r>
      <w:proofErr w:type="spellStart"/>
      <w:r>
        <w:t>eMR</w:t>
      </w:r>
      <w:proofErr w:type="spellEnd"/>
      <w:r>
        <w:t xml:space="preserve">, progress </w:t>
      </w:r>
      <w:r w:rsidR="00D1178D">
        <w:t>Notes</w:t>
      </w:r>
      <w:r>
        <w:t xml:space="preserve">, clinical </w:t>
      </w:r>
      <w:r w:rsidR="00D1178D">
        <w:t>Notes</w:t>
      </w:r>
      <w:r>
        <w:t xml:space="preserve"> for this information.</w:t>
      </w:r>
    </w:p>
    <w:p w:rsidR="00B61312" w:rsidRDefault="00B61312" w:rsidP="00B61312">
      <w:r>
        <w:t xml:space="preserve">A formal scale or score used to help determine the degree of pressure injury risk. The tool must be appropriate for the patient population in accordance with best practice guidelines e.g. </w:t>
      </w:r>
      <w:proofErr w:type="spellStart"/>
      <w:r>
        <w:t>Waterlow</w:t>
      </w:r>
      <w:proofErr w:type="spellEnd"/>
      <w:r>
        <w:t>, Braden, Norton for adult population and Braden Q or Adapted Glamorgan for neonatal/infant and paediatric population.</w:t>
      </w:r>
    </w:p>
    <w:p w:rsidR="00C72F5A" w:rsidRPr="00C72F5A" w:rsidRDefault="0041517E" w:rsidP="00C72F5A">
      <w:r>
        <w:t>If another tool/process was used and docu</w:t>
      </w:r>
      <w:r w:rsidR="00EB1E85">
        <w:t xml:space="preserve">mented, </w:t>
      </w:r>
      <w:r w:rsidR="00D53441">
        <w:t>e.g.</w:t>
      </w:r>
      <w:r w:rsidR="00EB1E85">
        <w:t xml:space="preserve"> clinical judgement or</w:t>
      </w:r>
      <w:r w:rsidR="00D06387">
        <w:t xml:space="preserve"> a</w:t>
      </w:r>
      <w:r w:rsidR="00EB1E85">
        <w:t xml:space="preserve"> different tool, </w:t>
      </w:r>
      <w:r w:rsidR="00D06387">
        <w:t xml:space="preserve">select </w:t>
      </w:r>
      <w:r w:rsidR="00D06387">
        <w:rPr>
          <w:b/>
        </w:rPr>
        <w:t>other</w:t>
      </w:r>
      <w:r w:rsidR="00EB1E85">
        <w:t xml:space="preserve"> and</w:t>
      </w:r>
      <w:r>
        <w:t xml:space="preserve"> the identified level of risk. </w:t>
      </w:r>
      <w:r w:rsidR="00D1178D">
        <w:t>Notes</w:t>
      </w:r>
      <w:r>
        <w:t xml:space="preserve"> can be added to the comments box for local information.</w:t>
      </w:r>
    </w:p>
    <w:p w:rsidR="000B2753" w:rsidRDefault="000B2753" w:rsidP="003C78DC">
      <w:r>
        <w:rPr>
          <w:noProof/>
          <w:lang w:eastAsia="en-AU"/>
        </w:rPr>
        <mc:AlternateContent>
          <mc:Choice Requires="wps">
            <w:drawing>
              <wp:anchor distT="0" distB="0" distL="114300" distR="114300" simplePos="0" relativeHeight="251677696" behindDoc="0" locked="0" layoutInCell="1" allowOverlap="1" wp14:anchorId="43BD2DD9" wp14:editId="4B94AAC8">
                <wp:simplePos x="0" y="0"/>
                <wp:positionH relativeFrom="column">
                  <wp:posOffset>13335</wp:posOffset>
                </wp:positionH>
                <wp:positionV relativeFrom="paragraph">
                  <wp:posOffset>112395</wp:posOffset>
                </wp:positionV>
                <wp:extent cx="5773420" cy="0"/>
                <wp:effectExtent l="0" t="0" r="17780" b="19050"/>
                <wp:wrapNone/>
                <wp:docPr id="9" name="Straight Connector 9"/>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05pt,8.85pt" to="45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" strokecolor="#f60" strokeweight="1.5pt"/>
            </w:pict>
          </mc:Fallback>
        </mc:AlternateContent>
      </w:r>
    </w:p>
    <w:p w:rsidR="009843CB" w:rsidRPr="002C555F" w:rsidRDefault="000828BC" w:rsidP="002C555F">
      <w:pPr>
        <w:rPr>
          <w:rStyle w:val="Strong"/>
        </w:rPr>
      </w:pPr>
      <w:r w:rsidRPr="002C555F">
        <w:rPr>
          <w:rStyle w:val="Strong"/>
        </w:rPr>
        <w:t>Rationale and Analysis</w:t>
      </w:r>
    </w:p>
    <w:p w:rsidR="000B2753" w:rsidRDefault="00C5707A">
      <w:r>
        <w:t xml:space="preserve">This information </w:t>
      </w:r>
      <w:r w:rsidR="00DD38FE">
        <w:t>identifies the risk assessment tool used and the level of risk identified.</w:t>
      </w:r>
      <w:r>
        <w:t xml:space="preserve"> The information is useful at a unit/service level to inform clinical p</w:t>
      </w:r>
      <w:r w:rsidR="00DD38FE">
        <w:t>ractice improvement activities.</w:t>
      </w:r>
    </w:p>
    <w:p w:rsidR="000B2753" w:rsidRDefault="000B2753"/>
    <w:p w:rsidR="00674F67" w:rsidRDefault="00674F67">
      <w:r>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71"/>
        <w:gridCol w:w="6052"/>
      </w:tblGrid>
      <w:tr w:rsidR="003D4F9C" w:rsidTr="006D6922">
        <w:trPr>
          <w:trHeight w:val="338"/>
        </w:trPr>
        <w:tc>
          <w:tcPr>
            <w:tcW w:w="2660" w:type="dxa"/>
            <w:vMerge w:val="restart"/>
          </w:tcPr>
          <w:p w:rsidR="003D4F9C" w:rsidRPr="003D4F9C" w:rsidRDefault="003D4F9C" w:rsidP="000B2753">
            <w:pPr>
              <w:rPr>
                <w:b/>
                <w:i/>
              </w:rPr>
            </w:pPr>
            <w:r w:rsidRPr="00981776">
              <w:rPr>
                <w:b/>
                <w:i/>
              </w:rPr>
              <w:lastRenderedPageBreak/>
              <w:t>Acute</w:t>
            </w:r>
            <w:r w:rsidR="000B2753">
              <w:rPr>
                <w:b/>
                <w:i/>
              </w:rPr>
              <w:t xml:space="preserve"> and </w:t>
            </w:r>
            <w:r w:rsidRPr="00981776">
              <w:rPr>
                <w:b/>
                <w:i/>
              </w:rPr>
              <w:t xml:space="preserve">MPS or RAC </w:t>
            </w:r>
            <w:r>
              <w:rPr>
                <w:b/>
                <w:i/>
              </w:rPr>
              <w:t>Surveys</w:t>
            </w:r>
          </w:p>
        </w:tc>
        <w:tc>
          <w:tcPr>
            <w:tcW w:w="6582" w:type="dxa"/>
          </w:tcPr>
          <w:p w:rsidR="003D4F9C" w:rsidRPr="003D4F9C" w:rsidRDefault="003D4F9C" w:rsidP="006D6922">
            <w:pPr>
              <w:rPr>
                <w:i/>
              </w:rPr>
            </w:pPr>
            <w:r w:rsidRPr="003D4F9C">
              <w:rPr>
                <w:i/>
              </w:rPr>
              <w:t xml:space="preserve">QARS Question number: </w:t>
            </w:r>
            <w:r w:rsidR="000B2753" w:rsidRPr="002F4133">
              <w:rPr>
                <w:i/>
              </w:rPr>
              <w:t>11563</w:t>
            </w:r>
          </w:p>
        </w:tc>
      </w:tr>
      <w:tr w:rsidR="003D4F9C" w:rsidTr="006D6922">
        <w:tc>
          <w:tcPr>
            <w:tcW w:w="2660" w:type="dxa"/>
            <w:vMerge/>
          </w:tcPr>
          <w:p w:rsidR="003D4F9C" w:rsidRDefault="003D4F9C" w:rsidP="006D6922">
            <w:pPr>
              <w:rPr>
                <w:i/>
              </w:rPr>
            </w:pPr>
          </w:p>
        </w:tc>
        <w:tc>
          <w:tcPr>
            <w:tcW w:w="6582" w:type="dxa"/>
          </w:tcPr>
          <w:p w:rsidR="000B2753" w:rsidRPr="00E65B54" w:rsidRDefault="000B2753" w:rsidP="000B2753">
            <w:pPr>
              <w:rPr>
                <w:b/>
              </w:rPr>
            </w:pPr>
            <w:r w:rsidRPr="00E65B54">
              <w:rPr>
                <w:b/>
              </w:rPr>
              <w:t>Q9</w:t>
            </w:r>
            <w:r w:rsidRPr="00E65B54">
              <w:rPr>
                <w:b/>
              </w:rPr>
              <w:tab/>
            </w:r>
            <w:r w:rsidRPr="00AC3485">
              <w:rPr>
                <w:b/>
              </w:rPr>
              <w:t>Is there documentation in the healthcare record of appropriate assessment or reassessment of the person's risk on transfer to this ward?</w:t>
            </w:r>
          </w:p>
          <w:p w:rsidR="000B2753" w:rsidRPr="00E65B54" w:rsidRDefault="000B2753" w:rsidP="000B2753">
            <w:pPr>
              <w:pStyle w:val="ListParagraph"/>
              <w:numPr>
                <w:ilvl w:val="0"/>
                <w:numId w:val="15"/>
              </w:numPr>
              <w:rPr>
                <w:b/>
              </w:rPr>
            </w:pPr>
            <w:r w:rsidRPr="00E65B54">
              <w:rPr>
                <w:b/>
              </w:rPr>
              <w:t>Yes</w:t>
            </w:r>
          </w:p>
          <w:p w:rsidR="000B2753" w:rsidRPr="00E65B54" w:rsidRDefault="000B2753" w:rsidP="000B2753">
            <w:pPr>
              <w:pStyle w:val="ListParagraph"/>
              <w:numPr>
                <w:ilvl w:val="0"/>
                <w:numId w:val="15"/>
              </w:numPr>
              <w:rPr>
                <w:b/>
              </w:rPr>
            </w:pPr>
            <w:r w:rsidRPr="00E65B54">
              <w:rPr>
                <w:b/>
              </w:rPr>
              <w:t>No</w:t>
            </w:r>
          </w:p>
          <w:p w:rsidR="000B2753" w:rsidRPr="00E65B54" w:rsidRDefault="000B2753" w:rsidP="000B2753">
            <w:pPr>
              <w:pStyle w:val="ListParagraph"/>
              <w:numPr>
                <w:ilvl w:val="0"/>
                <w:numId w:val="15"/>
              </w:numPr>
              <w:rPr>
                <w:b/>
              </w:rPr>
            </w:pPr>
            <w:r w:rsidRPr="00E65B54">
              <w:rPr>
                <w:b/>
              </w:rPr>
              <w:t>N/A</w:t>
            </w:r>
          </w:p>
          <w:p w:rsidR="003D4F9C" w:rsidRDefault="003D4F9C" w:rsidP="006D6922">
            <w:pPr>
              <w:rPr>
                <w:i/>
              </w:rPr>
            </w:pPr>
          </w:p>
        </w:tc>
      </w:tr>
    </w:tbl>
    <w:p w:rsidR="003D4F9C" w:rsidRDefault="003D4F9C" w:rsidP="00981776">
      <w:pPr>
        <w:rPr>
          <w:b/>
          <w:i/>
        </w:rPr>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501"/>
        <w:gridCol w:w="6022"/>
      </w:tblGrid>
      <w:tr w:rsidR="000B2753" w:rsidTr="006D6922">
        <w:trPr>
          <w:trHeight w:val="338"/>
        </w:trPr>
        <w:tc>
          <w:tcPr>
            <w:tcW w:w="2660" w:type="dxa"/>
            <w:vMerge w:val="restart"/>
          </w:tcPr>
          <w:p w:rsidR="000B2753" w:rsidRPr="003D4F9C" w:rsidRDefault="000B2753" w:rsidP="006D6922">
            <w:pPr>
              <w:rPr>
                <w:b/>
                <w:i/>
              </w:rPr>
            </w:pPr>
            <w:r w:rsidRPr="00981776">
              <w:rPr>
                <w:b/>
                <w:i/>
              </w:rPr>
              <w:t>Comm</w:t>
            </w:r>
            <w:r>
              <w:rPr>
                <w:b/>
                <w:i/>
              </w:rPr>
              <w:t>unity or Outpatient Survey</w:t>
            </w:r>
          </w:p>
        </w:tc>
        <w:tc>
          <w:tcPr>
            <w:tcW w:w="6582" w:type="dxa"/>
          </w:tcPr>
          <w:p w:rsidR="000B2753" w:rsidRPr="003D4F9C" w:rsidRDefault="000B2753" w:rsidP="006D6922">
            <w:pPr>
              <w:rPr>
                <w:i/>
              </w:rPr>
            </w:pPr>
            <w:r w:rsidRPr="003D4F9C">
              <w:rPr>
                <w:i/>
              </w:rPr>
              <w:t>QARS Question number: 10375</w:t>
            </w:r>
          </w:p>
        </w:tc>
      </w:tr>
      <w:tr w:rsidR="000B2753" w:rsidTr="006D6922">
        <w:tc>
          <w:tcPr>
            <w:tcW w:w="2660" w:type="dxa"/>
            <w:vMerge/>
          </w:tcPr>
          <w:p w:rsidR="000B2753" w:rsidRDefault="000B2753" w:rsidP="006D6922">
            <w:pPr>
              <w:rPr>
                <w:i/>
              </w:rPr>
            </w:pPr>
          </w:p>
        </w:tc>
        <w:tc>
          <w:tcPr>
            <w:tcW w:w="6582" w:type="dxa"/>
          </w:tcPr>
          <w:p w:rsidR="000B2753" w:rsidRPr="00E65B54" w:rsidRDefault="000B2753" w:rsidP="000B2753">
            <w:pPr>
              <w:rPr>
                <w:b/>
              </w:rPr>
            </w:pPr>
            <w:r w:rsidRPr="00E65B54">
              <w:rPr>
                <w:b/>
              </w:rPr>
              <w:t>Q</w:t>
            </w:r>
            <w:r>
              <w:rPr>
                <w:b/>
              </w:rPr>
              <w:t>8</w:t>
            </w:r>
            <w:r w:rsidRPr="00E65B54">
              <w:rPr>
                <w:b/>
              </w:rPr>
              <w:tab/>
            </w:r>
            <w:r w:rsidRPr="00AC3485">
              <w:rPr>
                <w:b/>
              </w:rPr>
              <w:t xml:space="preserve">Is there documentation in the healthcare record of appropriate assessment or reassessment of the person's risk on transfer to this </w:t>
            </w:r>
            <w:r>
              <w:rPr>
                <w:b/>
              </w:rPr>
              <w:t>community or outpatient service</w:t>
            </w:r>
            <w:r w:rsidRPr="00AC3485">
              <w:rPr>
                <w:b/>
              </w:rPr>
              <w:t>?</w:t>
            </w:r>
          </w:p>
          <w:p w:rsidR="000B2753" w:rsidRPr="00E65B54" w:rsidRDefault="000B2753" w:rsidP="000B2753">
            <w:pPr>
              <w:pStyle w:val="ListParagraph"/>
              <w:numPr>
                <w:ilvl w:val="0"/>
                <w:numId w:val="15"/>
              </w:numPr>
              <w:rPr>
                <w:b/>
              </w:rPr>
            </w:pPr>
            <w:r w:rsidRPr="00E65B54">
              <w:rPr>
                <w:b/>
              </w:rPr>
              <w:t>Yes</w:t>
            </w:r>
          </w:p>
          <w:p w:rsidR="000B2753" w:rsidRPr="00E65B54" w:rsidRDefault="000B2753" w:rsidP="000B2753">
            <w:pPr>
              <w:pStyle w:val="ListParagraph"/>
              <w:numPr>
                <w:ilvl w:val="0"/>
                <w:numId w:val="15"/>
              </w:numPr>
              <w:rPr>
                <w:b/>
              </w:rPr>
            </w:pPr>
            <w:r w:rsidRPr="00E65B54">
              <w:rPr>
                <w:b/>
              </w:rPr>
              <w:t>No</w:t>
            </w:r>
          </w:p>
          <w:p w:rsidR="000B2753" w:rsidRPr="00E65B54" w:rsidRDefault="000B2753" w:rsidP="000B2753">
            <w:pPr>
              <w:pStyle w:val="ListParagraph"/>
              <w:numPr>
                <w:ilvl w:val="0"/>
                <w:numId w:val="15"/>
              </w:numPr>
              <w:rPr>
                <w:b/>
              </w:rPr>
            </w:pPr>
            <w:r w:rsidRPr="00E65B54">
              <w:rPr>
                <w:b/>
              </w:rPr>
              <w:t>N/A</w:t>
            </w:r>
          </w:p>
          <w:p w:rsidR="000B2753" w:rsidRDefault="000B2753" w:rsidP="006D6922">
            <w:pPr>
              <w:rPr>
                <w:i/>
              </w:rPr>
            </w:pPr>
          </w:p>
        </w:tc>
      </w:tr>
    </w:tbl>
    <w:p w:rsidR="000B2753" w:rsidRDefault="000B2753" w:rsidP="00C003C5">
      <w:pPr>
        <w:rPr>
          <w:i/>
        </w:rPr>
      </w:pPr>
    </w:p>
    <w:p w:rsidR="00AC3485" w:rsidRDefault="002F4133" w:rsidP="00C003C5">
      <w:r>
        <w:t xml:space="preserve">Select one of the answer options. This is a </w:t>
      </w:r>
      <w:r w:rsidRPr="00FA3475">
        <w:rPr>
          <w:b/>
        </w:rPr>
        <w:t>compliance reporting question</w:t>
      </w:r>
      <w:r>
        <w:t xml:space="preserve"> for the survey.</w:t>
      </w:r>
    </w:p>
    <w:p w:rsidR="00C35CBD" w:rsidRDefault="00C35CBD" w:rsidP="00C35CBD">
      <w:r>
        <w:t xml:space="preserve">Check the </w:t>
      </w:r>
      <w:proofErr w:type="spellStart"/>
      <w:r>
        <w:t>eMR</w:t>
      </w:r>
      <w:proofErr w:type="spellEnd"/>
      <w:r>
        <w:t xml:space="preserve">, progress </w:t>
      </w:r>
      <w:r w:rsidR="00D1178D">
        <w:t>Notes</w:t>
      </w:r>
      <w:r>
        <w:t xml:space="preserve">, clinical </w:t>
      </w:r>
      <w:r w:rsidR="00D1178D">
        <w:t>Notes</w:t>
      </w:r>
      <w:r>
        <w:t xml:space="preserve"> for this information.</w:t>
      </w:r>
    </w:p>
    <w:p w:rsidR="00C35CBD" w:rsidRDefault="00C35CBD" w:rsidP="00C35CBD">
      <w:r>
        <w:t>The time of admission</w:t>
      </w:r>
      <w:r w:rsidR="003F509B">
        <w:t xml:space="preserve"> to the unit/service</w:t>
      </w:r>
      <w:r>
        <w:t xml:space="preserve"> should be available from the </w:t>
      </w:r>
      <w:proofErr w:type="spellStart"/>
      <w:r>
        <w:t>eMR</w:t>
      </w:r>
      <w:proofErr w:type="spellEnd"/>
      <w:r>
        <w:t xml:space="preserve">, progress </w:t>
      </w:r>
      <w:r w:rsidR="00D1178D">
        <w:t>Notes</w:t>
      </w:r>
      <w:r>
        <w:t xml:space="preserve"> or clinical </w:t>
      </w:r>
      <w:r w:rsidR="00D1178D">
        <w:t>Notes</w:t>
      </w:r>
      <w:r>
        <w:t>.</w:t>
      </w:r>
    </w:p>
    <w:p w:rsidR="005756E9" w:rsidRDefault="005756E9" w:rsidP="005756E9">
      <w:r>
        <w:t xml:space="preserve">The comprehensive risk assessment/screening on transfer of care is a requirement of the NSW </w:t>
      </w:r>
      <w:r w:rsidRPr="00DC7B80">
        <w:t xml:space="preserve">Pressure Injury Prevention and Management </w:t>
      </w:r>
      <w:r>
        <w:t>policy (</w:t>
      </w:r>
      <w:r w:rsidRPr="00DC7B80">
        <w:t>PD2014_007</w:t>
      </w:r>
      <w:r>
        <w:t>).</w:t>
      </w:r>
    </w:p>
    <w:p w:rsidR="005756E9" w:rsidRDefault="005756E9" w:rsidP="005756E9">
      <w:r>
        <w:t>Risk assessment of patients using a validated tool is recommended on transfer of care, and does not require a separate screening process. The pressure injury risk assessment consists of two parts:</w:t>
      </w:r>
    </w:p>
    <w:p w:rsidR="005756E9" w:rsidRDefault="005756E9" w:rsidP="005756E9">
      <w:r>
        <w:t xml:space="preserve">a) Use a validated pressure injury risk assessment tool/ process appropriate for the patient population in accordance with best practice guidelines, and </w:t>
      </w:r>
    </w:p>
    <w:p w:rsidR="005756E9" w:rsidRDefault="005756E9" w:rsidP="005756E9">
      <w:r>
        <w:t>b) Skin assessment that is based on visual inspection.</w:t>
      </w:r>
    </w:p>
    <w:p w:rsidR="005756E9" w:rsidRDefault="005756E9" w:rsidP="005756E9">
      <w:r>
        <w:t xml:space="preserve">Inpatients RAC residents and </w:t>
      </w:r>
      <w:r w:rsidR="00FC7EFB">
        <w:t>community or outpatient</w:t>
      </w:r>
      <w:r>
        <w:t xml:space="preserve"> clients should have assessment or reassessment of pressure injury risk on transfer of care to the unit/service, to guide clinical decision </w:t>
      </w:r>
      <w:r w:rsidRPr="00975705">
        <w:t>making</w:t>
      </w:r>
      <w:r>
        <w:t>. The screen/assessment is to be attended by</w:t>
      </w:r>
      <w:r w:rsidRPr="00975705">
        <w:t xml:space="preserve"> health staff skilled</w:t>
      </w:r>
      <w:r>
        <w:t xml:space="preserve"> </w:t>
      </w:r>
      <w:r w:rsidRPr="00975705">
        <w:t>in using the risk</w:t>
      </w:r>
      <w:r>
        <w:t xml:space="preserve"> </w:t>
      </w:r>
      <w:r w:rsidRPr="00975705">
        <w:t>assessment tools or</w:t>
      </w:r>
      <w:r>
        <w:t xml:space="preserve"> </w:t>
      </w:r>
      <w:r w:rsidRPr="00975705">
        <w:t>process appropriate for the</w:t>
      </w:r>
      <w:r>
        <w:t xml:space="preserve"> </w:t>
      </w:r>
      <w:r w:rsidRPr="00975705">
        <w:t>patient population</w:t>
      </w:r>
      <w:r>
        <w:t>.</w:t>
      </w:r>
    </w:p>
    <w:p w:rsidR="000B2753" w:rsidRPr="007E4AB2" w:rsidRDefault="005756E9" w:rsidP="00C35CBD">
      <w:r w:rsidRPr="005756E9">
        <w:t xml:space="preserve">If </w:t>
      </w:r>
      <w:r w:rsidR="00B364A4">
        <w:t xml:space="preserve">it is less than eight hours since arrival in the unit/service or if </w:t>
      </w:r>
      <w:r w:rsidR="00D12DE8">
        <w:t>an</w:t>
      </w:r>
      <w:r w:rsidR="00B364A4">
        <w:t>other valid reason is documented</w:t>
      </w:r>
      <w:r w:rsidR="00D12DE8">
        <w:t>,</w:t>
      </w:r>
      <w:r w:rsidR="00B364A4">
        <w:t xml:space="preserve"> then respond “N/A”. Add note to the comments box for local information.</w:t>
      </w:r>
    </w:p>
    <w:p w:rsidR="00C35CBD" w:rsidRPr="00D63058" w:rsidRDefault="000B2753" w:rsidP="00D63058">
      <w:pPr>
        <w:rPr>
          <w:rStyle w:val="Strong"/>
        </w:rPr>
      </w:pPr>
      <w:r w:rsidRPr="00D63058">
        <w:rPr>
          <w:rStyle w:val="Strong"/>
          <w:noProof/>
          <w:lang w:eastAsia="en-AU"/>
        </w:rPr>
        <w:lastRenderedPageBreak/>
        <mc:AlternateContent>
          <mc:Choice Requires="wps">
            <w:drawing>
              <wp:anchor distT="0" distB="0" distL="114300" distR="114300" simplePos="0" relativeHeight="251679744" behindDoc="0" locked="0" layoutInCell="1" allowOverlap="1" wp14:anchorId="5B9B426E" wp14:editId="6E506E5E">
                <wp:simplePos x="0" y="0"/>
                <wp:positionH relativeFrom="column">
                  <wp:posOffset>-5032</wp:posOffset>
                </wp:positionH>
                <wp:positionV relativeFrom="paragraph">
                  <wp:posOffset>-98281</wp:posOffset>
                </wp:positionV>
                <wp:extent cx="5773420" cy="0"/>
                <wp:effectExtent l="0" t="0" r="17780" b="19050"/>
                <wp:wrapNone/>
                <wp:docPr id="10" name="Straight Connector 10"/>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pt,-7.75pt" to="454.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" strokecolor="#f60" strokeweight="1.5pt"/>
            </w:pict>
          </mc:Fallback>
        </mc:AlternateContent>
      </w:r>
      <w:r w:rsidR="00C35CBD" w:rsidRPr="00D63058">
        <w:rPr>
          <w:rStyle w:val="Strong"/>
        </w:rPr>
        <w:t>Rationale and Analysis</w:t>
      </w:r>
    </w:p>
    <w:p w:rsidR="00FA3475" w:rsidRDefault="0095747D" w:rsidP="005756E9">
      <w:r w:rsidRPr="00C11F0F">
        <w:t xml:space="preserve">Best practice guidelines and policy recommend risk assessment on transfer of care. </w:t>
      </w:r>
    </w:p>
    <w:p w:rsidR="005756E9" w:rsidRDefault="00DD38FE" w:rsidP="005756E9">
      <w:r w:rsidRPr="00C11F0F">
        <w:t xml:space="preserve">This question will identify </w:t>
      </w:r>
      <w:r w:rsidR="000E36AC" w:rsidRPr="00C11F0F">
        <w:t>if risk assessment is being attended on transfer of care.</w:t>
      </w:r>
      <w:r w:rsidR="000E36AC">
        <w:t xml:space="preserve"> </w:t>
      </w:r>
    </w:p>
    <w:p w:rsidR="00674F67" w:rsidRDefault="00674F67" w:rsidP="00C16D57"/>
    <w:p w:rsidR="00674F67" w:rsidRDefault="00674F67">
      <w:r>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65"/>
        <w:gridCol w:w="6058"/>
      </w:tblGrid>
      <w:tr w:rsidR="003D4F9C" w:rsidTr="006D6922">
        <w:trPr>
          <w:trHeight w:val="338"/>
        </w:trPr>
        <w:tc>
          <w:tcPr>
            <w:tcW w:w="2660" w:type="dxa"/>
            <w:vMerge w:val="restart"/>
          </w:tcPr>
          <w:p w:rsidR="003D4F9C" w:rsidRPr="003D4F9C" w:rsidRDefault="003D4F9C" w:rsidP="000B2753">
            <w:pPr>
              <w:rPr>
                <w:b/>
                <w:i/>
              </w:rPr>
            </w:pPr>
            <w:r w:rsidRPr="00981776">
              <w:rPr>
                <w:b/>
                <w:i/>
              </w:rPr>
              <w:lastRenderedPageBreak/>
              <w:t>Acute</w:t>
            </w:r>
            <w:r w:rsidR="000B2753">
              <w:rPr>
                <w:b/>
                <w:i/>
              </w:rPr>
              <w:t xml:space="preserve"> Survey</w:t>
            </w:r>
          </w:p>
        </w:tc>
        <w:tc>
          <w:tcPr>
            <w:tcW w:w="6582" w:type="dxa"/>
          </w:tcPr>
          <w:p w:rsidR="003D4F9C" w:rsidRPr="003D4F9C" w:rsidRDefault="003D4F9C" w:rsidP="006D6922">
            <w:pPr>
              <w:rPr>
                <w:i/>
              </w:rPr>
            </w:pPr>
            <w:r w:rsidRPr="003D4F9C">
              <w:rPr>
                <w:i/>
              </w:rPr>
              <w:t xml:space="preserve">QARS Question number: </w:t>
            </w:r>
            <w:r w:rsidR="000B2753" w:rsidRPr="00AC3485">
              <w:rPr>
                <w:i/>
              </w:rPr>
              <w:t>11548</w:t>
            </w:r>
          </w:p>
        </w:tc>
      </w:tr>
      <w:tr w:rsidR="003D4F9C" w:rsidTr="006D6922">
        <w:tc>
          <w:tcPr>
            <w:tcW w:w="2660" w:type="dxa"/>
            <w:vMerge/>
          </w:tcPr>
          <w:p w:rsidR="003D4F9C" w:rsidRDefault="003D4F9C" w:rsidP="006D6922">
            <w:pPr>
              <w:rPr>
                <w:i/>
              </w:rPr>
            </w:pPr>
          </w:p>
        </w:tc>
        <w:tc>
          <w:tcPr>
            <w:tcW w:w="6582" w:type="dxa"/>
          </w:tcPr>
          <w:p w:rsidR="000B2753" w:rsidRPr="00AC3485" w:rsidRDefault="000B2753" w:rsidP="000B2753">
            <w:pPr>
              <w:rPr>
                <w:b/>
              </w:rPr>
            </w:pPr>
            <w:r w:rsidRPr="00E65B54">
              <w:rPr>
                <w:b/>
              </w:rPr>
              <w:t>Q10</w:t>
            </w:r>
            <w:r w:rsidRPr="00E65B54">
              <w:rPr>
                <w:b/>
              </w:rPr>
              <w:tab/>
            </w:r>
            <w:r w:rsidRPr="00AC3485">
              <w:rPr>
                <w:b/>
              </w:rPr>
              <w:t>Is there documentation in the healthcare record of appropriate reassessment of the person's risk on each of the last 3 days?</w:t>
            </w:r>
          </w:p>
          <w:p w:rsidR="000B2753" w:rsidRPr="00AC3485" w:rsidRDefault="000B2753" w:rsidP="000B2753">
            <w:pPr>
              <w:pStyle w:val="ListParagraph"/>
              <w:numPr>
                <w:ilvl w:val="0"/>
                <w:numId w:val="24"/>
              </w:numPr>
              <w:rPr>
                <w:b/>
              </w:rPr>
            </w:pPr>
            <w:r w:rsidRPr="00AC3485">
              <w:rPr>
                <w:b/>
              </w:rPr>
              <w:t>Yes</w:t>
            </w:r>
          </w:p>
          <w:p w:rsidR="000B2753" w:rsidRPr="00AC3485" w:rsidRDefault="000B2753" w:rsidP="000B2753">
            <w:pPr>
              <w:pStyle w:val="ListParagraph"/>
              <w:numPr>
                <w:ilvl w:val="0"/>
                <w:numId w:val="24"/>
              </w:numPr>
              <w:rPr>
                <w:b/>
              </w:rPr>
            </w:pPr>
            <w:r w:rsidRPr="00AC3485">
              <w:rPr>
                <w:b/>
              </w:rPr>
              <w:t>No</w:t>
            </w:r>
          </w:p>
          <w:p w:rsidR="000B2753" w:rsidRPr="00AC3485" w:rsidRDefault="000B2753" w:rsidP="000B2753">
            <w:pPr>
              <w:pStyle w:val="ListParagraph"/>
              <w:numPr>
                <w:ilvl w:val="0"/>
                <w:numId w:val="24"/>
              </w:numPr>
              <w:rPr>
                <w:b/>
              </w:rPr>
            </w:pPr>
            <w:r w:rsidRPr="00AC3485">
              <w:rPr>
                <w:b/>
              </w:rPr>
              <w:t>N/A</w:t>
            </w:r>
          </w:p>
          <w:p w:rsidR="003D4F9C" w:rsidRDefault="003D4F9C" w:rsidP="006D6922">
            <w:pPr>
              <w:rPr>
                <w:i/>
              </w:rPr>
            </w:pPr>
          </w:p>
        </w:tc>
      </w:tr>
    </w:tbl>
    <w:p w:rsidR="003D4F9C" w:rsidRDefault="003D4F9C" w:rsidP="00981776">
      <w:pPr>
        <w:rPr>
          <w:b/>
          <w:i/>
        </w:rPr>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65"/>
        <w:gridCol w:w="6058"/>
      </w:tblGrid>
      <w:tr w:rsidR="000B2753" w:rsidTr="006D6922">
        <w:trPr>
          <w:trHeight w:val="338"/>
        </w:trPr>
        <w:tc>
          <w:tcPr>
            <w:tcW w:w="2660" w:type="dxa"/>
            <w:vMerge w:val="restart"/>
          </w:tcPr>
          <w:p w:rsidR="000B2753" w:rsidRPr="003D4F9C" w:rsidRDefault="000B2753" w:rsidP="000B2753">
            <w:pPr>
              <w:rPr>
                <w:b/>
                <w:i/>
              </w:rPr>
            </w:pPr>
            <w:r w:rsidRPr="00981776">
              <w:rPr>
                <w:b/>
                <w:i/>
              </w:rPr>
              <w:t xml:space="preserve">MPS or RAC </w:t>
            </w:r>
            <w:r>
              <w:rPr>
                <w:b/>
                <w:i/>
              </w:rPr>
              <w:t>Survey</w:t>
            </w:r>
          </w:p>
        </w:tc>
        <w:tc>
          <w:tcPr>
            <w:tcW w:w="6582" w:type="dxa"/>
          </w:tcPr>
          <w:p w:rsidR="000B2753" w:rsidRPr="003D4F9C" w:rsidRDefault="000B2753" w:rsidP="000B2753">
            <w:pPr>
              <w:rPr>
                <w:i/>
              </w:rPr>
            </w:pPr>
            <w:r w:rsidRPr="003D4F9C">
              <w:rPr>
                <w:i/>
              </w:rPr>
              <w:t>QARS Question number: 1</w:t>
            </w:r>
            <w:r>
              <w:rPr>
                <w:i/>
              </w:rPr>
              <w:t>2724</w:t>
            </w:r>
          </w:p>
        </w:tc>
      </w:tr>
      <w:tr w:rsidR="000B2753" w:rsidTr="006D6922">
        <w:tc>
          <w:tcPr>
            <w:tcW w:w="2660" w:type="dxa"/>
            <w:vMerge/>
          </w:tcPr>
          <w:p w:rsidR="000B2753" w:rsidRDefault="000B2753" w:rsidP="006D6922">
            <w:pPr>
              <w:rPr>
                <w:i/>
              </w:rPr>
            </w:pPr>
          </w:p>
        </w:tc>
        <w:tc>
          <w:tcPr>
            <w:tcW w:w="6582" w:type="dxa"/>
          </w:tcPr>
          <w:p w:rsidR="000B2753" w:rsidRPr="00AC3485" w:rsidRDefault="000B2753" w:rsidP="000B2753">
            <w:pPr>
              <w:rPr>
                <w:b/>
              </w:rPr>
            </w:pPr>
            <w:r w:rsidRPr="00E65B54">
              <w:rPr>
                <w:b/>
              </w:rPr>
              <w:t>Q10</w:t>
            </w:r>
            <w:r w:rsidRPr="00E65B54">
              <w:rPr>
                <w:b/>
              </w:rPr>
              <w:tab/>
            </w:r>
            <w:r w:rsidRPr="00AC3485">
              <w:rPr>
                <w:b/>
              </w:rPr>
              <w:t xml:space="preserve">Is there documentation in the healthcare record of appropriate reassessment of the person's risk </w:t>
            </w:r>
            <w:r>
              <w:rPr>
                <w:b/>
              </w:rPr>
              <w:t>weekly for the last 3 weeks</w:t>
            </w:r>
            <w:r w:rsidRPr="00AC3485">
              <w:rPr>
                <w:b/>
              </w:rPr>
              <w:t>?</w:t>
            </w:r>
          </w:p>
          <w:p w:rsidR="000B2753" w:rsidRPr="00AC3485" w:rsidRDefault="000B2753" w:rsidP="000B2753">
            <w:pPr>
              <w:pStyle w:val="ListParagraph"/>
              <w:numPr>
                <w:ilvl w:val="0"/>
                <w:numId w:val="24"/>
              </w:numPr>
              <w:rPr>
                <w:b/>
              </w:rPr>
            </w:pPr>
            <w:r w:rsidRPr="00AC3485">
              <w:rPr>
                <w:b/>
              </w:rPr>
              <w:t>Yes</w:t>
            </w:r>
          </w:p>
          <w:p w:rsidR="000B2753" w:rsidRPr="00AC3485" w:rsidRDefault="000B2753" w:rsidP="000B2753">
            <w:pPr>
              <w:pStyle w:val="ListParagraph"/>
              <w:numPr>
                <w:ilvl w:val="0"/>
                <w:numId w:val="24"/>
              </w:numPr>
              <w:rPr>
                <w:b/>
              </w:rPr>
            </w:pPr>
            <w:r w:rsidRPr="00AC3485">
              <w:rPr>
                <w:b/>
              </w:rPr>
              <w:t>No</w:t>
            </w:r>
          </w:p>
          <w:p w:rsidR="000B2753" w:rsidRPr="00AC3485" w:rsidRDefault="000B2753" w:rsidP="000B2753">
            <w:pPr>
              <w:pStyle w:val="ListParagraph"/>
              <w:numPr>
                <w:ilvl w:val="0"/>
                <w:numId w:val="24"/>
              </w:numPr>
              <w:rPr>
                <w:b/>
              </w:rPr>
            </w:pPr>
            <w:r w:rsidRPr="00AC3485">
              <w:rPr>
                <w:b/>
              </w:rPr>
              <w:t>N/A</w:t>
            </w:r>
          </w:p>
          <w:p w:rsidR="000B2753" w:rsidRDefault="000B2753" w:rsidP="006D6922">
            <w:pPr>
              <w:rPr>
                <w:i/>
              </w:rPr>
            </w:pPr>
          </w:p>
        </w:tc>
      </w:tr>
    </w:tbl>
    <w:p w:rsidR="000B2753" w:rsidRDefault="000B2753" w:rsidP="00981776">
      <w:pPr>
        <w:rPr>
          <w:b/>
          <w:i/>
        </w:rPr>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501"/>
        <w:gridCol w:w="6022"/>
      </w:tblGrid>
      <w:tr w:rsidR="000B2753" w:rsidTr="006D6922">
        <w:trPr>
          <w:trHeight w:val="338"/>
        </w:trPr>
        <w:tc>
          <w:tcPr>
            <w:tcW w:w="2660" w:type="dxa"/>
            <w:vMerge w:val="restart"/>
          </w:tcPr>
          <w:p w:rsidR="000B2753" w:rsidRPr="003D4F9C" w:rsidRDefault="000B2753" w:rsidP="006D6922">
            <w:pPr>
              <w:rPr>
                <w:b/>
                <w:i/>
              </w:rPr>
            </w:pPr>
            <w:r w:rsidRPr="00981776">
              <w:rPr>
                <w:b/>
                <w:i/>
              </w:rPr>
              <w:t>Comm</w:t>
            </w:r>
            <w:r>
              <w:rPr>
                <w:b/>
                <w:i/>
              </w:rPr>
              <w:t>unity or Outpatient Survey</w:t>
            </w:r>
          </w:p>
        </w:tc>
        <w:tc>
          <w:tcPr>
            <w:tcW w:w="6582" w:type="dxa"/>
          </w:tcPr>
          <w:p w:rsidR="000B2753" w:rsidRPr="003D4F9C" w:rsidRDefault="000B2753" w:rsidP="000B2753">
            <w:pPr>
              <w:rPr>
                <w:i/>
              </w:rPr>
            </w:pPr>
            <w:r w:rsidRPr="003D4F9C">
              <w:rPr>
                <w:i/>
              </w:rPr>
              <w:t>QARS Question number: 1</w:t>
            </w:r>
            <w:r>
              <w:rPr>
                <w:i/>
              </w:rPr>
              <w:t>2715</w:t>
            </w:r>
          </w:p>
        </w:tc>
      </w:tr>
      <w:tr w:rsidR="000B2753" w:rsidTr="006D6922">
        <w:tc>
          <w:tcPr>
            <w:tcW w:w="2660" w:type="dxa"/>
            <w:vMerge/>
          </w:tcPr>
          <w:p w:rsidR="000B2753" w:rsidRDefault="000B2753" w:rsidP="006D6922">
            <w:pPr>
              <w:rPr>
                <w:i/>
              </w:rPr>
            </w:pPr>
          </w:p>
        </w:tc>
        <w:tc>
          <w:tcPr>
            <w:tcW w:w="6582" w:type="dxa"/>
          </w:tcPr>
          <w:p w:rsidR="000B2753" w:rsidRPr="00AC3485" w:rsidRDefault="000B2753" w:rsidP="000B2753">
            <w:pPr>
              <w:rPr>
                <w:b/>
              </w:rPr>
            </w:pPr>
            <w:r w:rsidRPr="00E65B54">
              <w:rPr>
                <w:b/>
              </w:rPr>
              <w:t>Q</w:t>
            </w:r>
            <w:r>
              <w:rPr>
                <w:b/>
              </w:rPr>
              <w:t>9</w:t>
            </w:r>
            <w:r w:rsidRPr="00E65B54">
              <w:rPr>
                <w:b/>
              </w:rPr>
              <w:tab/>
            </w:r>
            <w:r w:rsidRPr="00AC3485">
              <w:rPr>
                <w:b/>
              </w:rPr>
              <w:t xml:space="preserve">Is there documentation in the healthcare record of appropriate reassessment of the person's risk </w:t>
            </w:r>
            <w:r>
              <w:rPr>
                <w:b/>
              </w:rPr>
              <w:t>within the last month</w:t>
            </w:r>
            <w:r w:rsidRPr="00AC3485">
              <w:rPr>
                <w:b/>
              </w:rPr>
              <w:t>?</w:t>
            </w:r>
          </w:p>
          <w:p w:rsidR="000B2753" w:rsidRPr="00AC3485" w:rsidRDefault="000B2753" w:rsidP="000B2753">
            <w:pPr>
              <w:pStyle w:val="ListParagraph"/>
              <w:numPr>
                <w:ilvl w:val="0"/>
                <w:numId w:val="24"/>
              </w:numPr>
              <w:rPr>
                <w:b/>
              </w:rPr>
            </w:pPr>
            <w:r w:rsidRPr="00AC3485">
              <w:rPr>
                <w:b/>
              </w:rPr>
              <w:t>Yes</w:t>
            </w:r>
          </w:p>
          <w:p w:rsidR="000B2753" w:rsidRPr="00AC3485" w:rsidRDefault="000B2753" w:rsidP="000B2753">
            <w:pPr>
              <w:pStyle w:val="ListParagraph"/>
              <w:numPr>
                <w:ilvl w:val="0"/>
                <w:numId w:val="24"/>
              </w:numPr>
              <w:rPr>
                <w:b/>
              </w:rPr>
            </w:pPr>
            <w:r w:rsidRPr="00AC3485">
              <w:rPr>
                <w:b/>
              </w:rPr>
              <w:t>No</w:t>
            </w:r>
          </w:p>
          <w:p w:rsidR="000B2753" w:rsidRPr="00AC3485" w:rsidRDefault="000B2753" w:rsidP="000B2753">
            <w:pPr>
              <w:pStyle w:val="ListParagraph"/>
              <w:numPr>
                <w:ilvl w:val="0"/>
                <w:numId w:val="24"/>
              </w:numPr>
              <w:rPr>
                <w:b/>
              </w:rPr>
            </w:pPr>
            <w:r w:rsidRPr="00AC3485">
              <w:rPr>
                <w:b/>
              </w:rPr>
              <w:t>N/A</w:t>
            </w:r>
          </w:p>
          <w:p w:rsidR="000B2753" w:rsidRDefault="000B2753" w:rsidP="006D6922">
            <w:pPr>
              <w:rPr>
                <w:i/>
              </w:rPr>
            </w:pPr>
          </w:p>
        </w:tc>
      </w:tr>
    </w:tbl>
    <w:p w:rsidR="00AC3485" w:rsidRDefault="00AC3485">
      <w:pPr>
        <w:rPr>
          <w:b/>
        </w:rPr>
      </w:pPr>
    </w:p>
    <w:p w:rsidR="00AC3485" w:rsidRPr="00D63058" w:rsidRDefault="00981776" w:rsidP="00D63058">
      <w:pPr>
        <w:rPr>
          <w:rStyle w:val="Strong"/>
        </w:rPr>
      </w:pPr>
      <w:r w:rsidRPr="00D63058">
        <w:rPr>
          <w:rStyle w:val="Strong"/>
        </w:rPr>
        <w:t>Notes &amp; Instructions</w:t>
      </w:r>
    </w:p>
    <w:p w:rsidR="003F509B" w:rsidRDefault="002F4133" w:rsidP="003F509B">
      <w:r>
        <w:t xml:space="preserve">Select one of the answer options. This is a </w:t>
      </w:r>
      <w:r w:rsidRPr="00FA3475">
        <w:rPr>
          <w:b/>
        </w:rPr>
        <w:t xml:space="preserve">compliance reporting question </w:t>
      </w:r>
      <w:r>
        <w:t>for the survey.</w:t>
      </w:r>
    </w:p>
    <w:p w:rsidR="003F509B" w:rsidRDefault="003F509B" w:rsidP="003F509B">
      <w:r>
        <w:t xml:space="preserve">Check the </w:t>
      </w:r>
      <w:proofErr w:type="spellStart"/>
      <w:r>
        <w:t>eMR</w:t>
      </w:r>
      <w:proofErr w:type="spellEnd"/>
      <w:r>
        <w:t xml:space="preserve">, progress </w:t>
      </w:r>
      <w:r w:rsidR="00D1178D">
        <w:t>Notes</w:t>
      </w:r>
      <w:r>
        <w:t xml:space="preserve">, clinical </w:t>
      </w:r>
      <w:r w:rsidR="00D1178D">
        <w:t>Notes</w:t>
      </w:r>
      <w:r>
        <w:t xml:space="preserve"> for this information.</w:t>
      </w:r>
    </w:p>
    <w:p w:rsidR="00406068" w:rsidRDefault="00406068" w:rsidP="003F509B">
      <w:r>
        <w:t xml:space="preserve">For </w:t>
      </w:r>
      <w:r w:rsidRPr="0095747D">
        <w:rPr>
          <w:b/>
        </w:rPr>
        <w:t>inpatients</w:t>
      </w:r>
      <w:r>
        <w:t xml:space="preserve"> check </w:t>
      </w:r>
      <w:r w:rsidR="008B7623">
        <w:t xml:space="preserve">records for </w:t>
      </w:r>
      <w:r>
        <w:t xml:space="preserve">the last three days. If the initial risk assessment is within the last three days then </w:t>
      </w:r>
      <w:r w:rsidR="00FB6A18">
        <w:t>consider if there is documented</w:t>
      </w:r>
      <w:r>
        <w:t xml:space="preserve"> reassessment of the person’s risk on each day.</w:t>
      </w:r>
    </w:p>
    <w:p w:rsidR="00406068" w:rsidRPr="00D06387" w:rsidRDefault="00406068" w:rsidP="00406068">
      <w:r w:rsidRPr="00D06387">
        <w:t xml:space="preserve">For </w:t>
      </w:r>
      <w:r w:rsidRPr="00D06387">
        <w:rPr>
          <w:b/>
        </w:rPr>
        <w:t xml:space="preserve">RAC residents </w:t>
      </w:r>
      <w:r w:rsidRPr="00D06387">
        <w:t>ch</w:t>
      </w:r>
      <w:r w:rsidR="00E418D7" w:rsidRPr="00D06387">
        <w:t xml:space="preserve">eck records for the last </w:t>
      </w:r>
      <w:r w:rsidR="008B7623" w:rsidRPr="00D06387">
        <w:t xml:space="preserve">three </w:t>
      </w:r>
      <w:r w:rsidR="00E418D7" w:rsidRPr="00D06387">
        <w:t>week</w:t>
      </w:r>
      <w:r w:rsidR="008B7623" w:rsidRPr="00D06387">
        <w:t>s</w:t>
      </w:r>
      <w:r w:rsidRPr="00D06387">
        <w:t>. If the initial risk assessme</w:t>
      </w:r>
      <w:r w:rsidR="00E418D7" w:rsidRPr="00D06387">
        <w:t>nt is within the last week</w:t>
      </w:r>
      <w:r w:rsidR="00FB6A18" w:rsidRPr="00D06387">
        <w:t xml:space="preserve"> then answer yes.</w:t>
      </w:r>
    </w:p>
    <w:p w:rsidR="00E418D7" w:rsidRDefault="00E418D7" w:rsidP="00E418D7">
      <w:r w:rsidRPr="00D06387">
        <w:t xml:space="preserve">For </w:t>
      </w:r>
      <w:r w:rsidR="00FC7EFB">
        <w:rPr>
          <w:b/>
        </w:rPr>
        <w:t>community or outpatient</w:t>
      </w:r>
      <w:r w:rsidRPr="00D06387">
        <w:rPr>
          <w:b/>
        </w:rPr>
        <w:t xml:space="preserve"> clients</w:t>
      </w:r>
      <w:r w:rsidRPr="00D06387">
        <w:t xml:space="preserve"> check records for the last month. If the initial risk assessment is </w:t>
      </w:r>
      <w:r w:rsidR="00FB6A18" w:rsidRPr="00D06387">
        <w:t>within the last month then answer yes.</w:t>
      </w:r>
      <w:r w:rsidR="00FB6A18">
        <w:t xml:space="preserve"> </w:t>
      </w:r>
    </w:p>
    <w:p w:rsidR="00E418D7" w:rsidRPr="0095747D" w:rsidRDefault="00E418D7" w:rsidP="00E418D7">
      <w:pPr>
        <w:pStyle w:val="Default"/>
        <w:rPr>
          <w:rFonts w:asciiTheme="minorHAnsi" w:hAnsiTheme="minorHAnsi" w:cstheme="minorBidi"/>
          <w:color w:val="auto"/>
          <w:sz w:val="22"/>
          <w:szCs w:val="22"/>
        </w:rPr>
      </w:pPr>
      <w:r w:rsidRPr="0095747D">
        <w:rPr>
          <w:rFonts w:asciiTheme="minorHAnsi" w:hAnsiTheme="minorHAnsi" w:cstheme="minorBidi"/>
          <w:color w:val="auto"/>
          <w:sz w:val="22"/>
          <w:szCs w:val="22"/>
        </w:rPr>
        <w:lastRenderedPageBreak/>
        <w:t>If t</w:t>
      </w:r>
      <w:r w:rsidR="008B7623">
        <w:rPr>
          <w:rFonts w:asciiTheme="minorHAnsi" w:hAnsiTheme="minorHAnsi" w:cstheme="minorBidi"/>
          <w:color w:val="auto"/>
          <w:sz w:val="22"/>
          <w:szCs w:val="22"/>
        </w:rPr>
        <w:t>here is not a skin assessment and</w:t>
      </w:r>
      <w:r w:rsidRPr="0095747D">
        <w:rPr>
          <w:rFonts w:asciiTheme="minorHAnsi" w:hAnsiTheme="minorHAnsi" w:cstheme="minorBidi"/>
          <w:color w:val="auto"/>
          <w:sz w:val="22"/>
          <w:szCs w:val="22"/>
        </w:rPr>
        <w:t xml:space="preserve"> risk assessment documented for every day (24hr period) for in-patients, or at least one assessment </w:t>
      </w:r>
      <w:r w:rsidR="008B7623">
        <w:rPr>
          <w:rFonts w:asciiTheme="minorHAnsi" w:hAnsiTheme="minorHAnsi" w:cstheme="minorBidi"/>
          <w:color w:val="auto"/>
          <w:sz w:val="22"/>
          <w:szCs w:val="22"/>
        </w:rPr>
        <w:t xml:space="preserve">in the last month </w:t>
      </w:r>
      <w:r w:rsidRPr="0095747D">
        <w:rPr>
          <w:rFonts w:asciiTheme="minorHAnsi" w:hAnsiTheme="minorHAnsi" w:cstheme="minorBidi"/>
          <w:color w:val="auto"/>
          <w:sz w:val="22"/>
          <w:szCs w:val="22"/>
        </w:rPr>
        <w:t>for community clients, or weekly for the past three weeks for RAC residents, answer NO</w:t>
      </w:r>
      <w:r w:rsidR="008B7623">
        <w:rPr>
          <w:rFonts w:asciiTheme="minorHAnsi" w:hAnsiTheme="minorHAnsi" w:cstheme="minorBidi"/>
          <w:color w:val="auto"/>
          <w:sz w:val="22"/>
          <w:szCs w:val="22"/>
        </w:rPr>
        <w:t>.</w:t>
      </w:r>
      <w:r w:rsidRPr="0095747D">
        <w:rPr>
          <w:rFonts w:asciiTheme="minorHAnsi" w:hAnsiTheme="minorHAnsi" w:cstheme="minorBidi"/>
          <w:color w:val="auto"/>
          <w:sz w:val="22"/>
          <w:szCs w:val="22"/>
        </w:rPr>
        <w:t xml:space="preserve"> </w:t>
      </w:r>
    </w:p>
    <w:p w:rsidR="00E418D7" w:rsidRPr="0095747D" w:rsidRDefault="00E418D7" w:rsidP="00E418D7">
      <w:pPr>
        <w:pStyle w:val="Default"/>
        <w:rPr>
          <w:rFonts w:asciiTheme="minorHAnsi" w:hAnsiTheme="minorHAnsi" w:cstheme="minorBidi"/>
          <w:color w:val="auto"/>
          <w:sz w:val="22"/>
          <w:szCs w:val="22"/>
        </w:rPr>
      </w:pPr>
    </w:p>
    <w:p w:rsidR="003F509B" w:rsidRPr="007E4AB2" w:rsidRDefault="00E418D7" w:rsidP="003F509B">
      <w:proofErr w:type="gramStart"/>
      <w:r>
        <w:t>Score N</w:t>
      </w:r>
      <w:r w:rsidR="00FB6A18">
        <w:t>/</w:t>
      </w:r>
      <w:r>
        <w:t xml:space="preserve">A if </w:t>
      </w:r>
      <w:r w:rsidR="00FA3475">
        <w:t>the person is</w:t>
      </w:r>
      <w:r>
        <w:t xml:space="preserve"> not currently identified as </w:t>
      </w:r>
      <w:r w:rsidR="0095747D">
        <w:t>‘</w:t>
      </w:r>
      <w:r>
        <w:t>at risk</w:t>
      </w:r>
      <w:r w:rsidR="0095747D">
        <w:t>’</w:t>
      </w:r>
      <w:r w:rsidR="008B7623">
        <w:t xml:space="preserve"> of pressure injury.</w:t>
      </w:r>
      <w:proofErr w:type="gramEnd"/>
    </w:p>
    <w:p w:rsidR="000B2753" w:rsidRDefault="000B2753" w:rsidP="003C78DC">
      <w:r>
        <w:rPr>
          <w:noProof/>
          <w:lang w:eastAsia="en-AU"/>
        </w:rPr>
        <mc:AlternateContent>
          <mc:Choice Requires="wps">
            <w:drawing>
              <wp:anchor distT="0" distB="0" distL="114300" distR="114300" simplePos="0" relativeHeight="251720704" behindDoc="0" locked="0" layoutInCell="1" allowOverlap="1" wp14:anchorId="6B1F5B54" wp14:editId="2CFF9D7A">
                <wp:simplePos x="0" y="0"/>
                <wp:positionH relativeFrom="column">
                  <wp:posOffset>3475</wp:posOffset>
                </wp:positionH>
                <wp:positionV relativeFrom="paragraph">
                  <wp:posOffset>101887</wp:posOffset>
                </wp:positionV>
                <wp:extent cx="5773420" cy="0"/>
                <wp:effectExtent l="0" t="0" r="17780" b="19050"/>
                <wp:wrapNone/>
                <wp:docPr id="6" name="Straight Connector 6"/>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5pt,8pt" to="454.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" strokecolor="#f60" strokeweight="1.5pt"/>
            </w:pict>
          </mc:Fallback>
        </mc:AlternateContent>
      </w:r>
    </w:p>
    <w:p w:rsidR="003F509B" w:rsidRPr="00D63058" w:rsidRDefault="003F509B" w:rsidP="00D63058">
      <w:pPr>
        <w:rPr>
          <w:rStyle w:val="Strong"/>
        </w:rPr>
      </w:pPr>
      <w:r w:rsidRPr="00D63058">
        <w:rPr>
          <w:rStyle w:val="Strong"/>
        </w:rPr>
        <w:t>Rationale and Analysis</w:t>
      </w:r>
    </w:p>
    <w:p w:rsidR="003F509B" w:rsidRDefault="008B7623" w:rsidP="003F509B">
      <w:r>
        <w:t>Ongoing</w:t>
      </w:r>
      <w:r w:rsidR="003F509B">
        <w:t xml:space="preserve"> comprehensive</w:t>
      </w:r>
      <w:r>
        <w:t xml:space="preserve"> risk assessment for people identified ‘at risk’ of developing a pressure injury is recommended by best practice guidelines and </w:t>
      </w:r>
      <w:r w:rsidR="003F509B">
        <w:t xml:space="preserve">the NSW </w:t>
      </w:r>
      <w:r w:rsidR="003F509B" w:rsidRPr="00DC7B80">
        <w:t xml:space="preserve">Pressure Injury Prevention and Management </w:t>
      </w:r>
      <w:r w:rsidR="003F509B">
        <w:t>policy (</w:t>
      </w:r>
      <w:r w:rsidR="003F509B" w:rsidRPr="00DC7B80">
        <w:t>PD2014_007</w:t>
      </w:r>
      <w:r w:rsidR="003F509B">
        <w:t>).</w:t>
      </w:r>
    </w:p>
    <w:p w:rsidR="008B7623" w:rsidRDefault="008B7623" w:rsidP="003F509B">
      <w:r>
        <w:t xml:space="preserve">The policy outlines the appropriate reassessment requirements for ‘at risk’ people in the three care settings. </w:t>
      </w:r>
    </w:p>
    <w:p w:rsidR="003F509B" w:rsidRPr="00E65B54" w:rsidRDefault="003F509B" w:rsidP="003F509B">
      <w:pPr>
        <w:rPr>
          <w:i/>
          <w:color w:val="808080" w:themeColor="background1" w:themeShade="80"/>
        </w:rPr>
      </w:pPr>
    </w:p>
    <w:p w:rsidR="00AC3485" w:rsidRDefault="00AC3485" w:rsidP="003C78DC"/>
    <w:p w:rsidR="00AC3485" w:rsidRDefault="00AC3485">
      <w:pPr>
        <w:rPr>
          <w:b/>
        </w:rPr>
      </w:pPr>
    </w:p>
    <w:p w:rsidR="00AC3485" w:rsidRDefault="00AC3485">
      <w:pPr>
        <w:rPr>
          <w:b/>
        </w:rPr>
      </w:pPr>
      <w:r>
        <w:rPr>
          <w:b/>
        </w:rPr>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502"/>
        <w:gridCol w:w="6021"/>
      </w:tblGrid>
      <w:tr w:rsidR="003D4F9C" w:rsidTr="006D6922">
        <w:trPr>
          <w:trHeight w:val="338"/>
        </w:trPr>
        <w:tc>
          <w:tcPr>
            <w:tcW w:w="2660" w:type="dxa"/>
            <w:vMerge w:val="restart"/>
          </w:tcPr>
          <w:p w:rsidR="003D4F9C" w:rsidRPr="003D4F9C" w:rsidRDefault="003D4F9C" w:rsidP="006D6922">
            <w:pPr>
              <w:rPr>
                <w:b/>
                <w:i/>
              </w:rPr>
            </w:pPr>
            <w:r w:rsidRPr="00981776">
              <w:rPr>
                <w:b/>
                <w:i/>
              </w:rPr>
              <w:lastRenderedPageBreak/>
              <w:t>Acute, MPS or RAC and Comm</w:t>
            </w:r>
            <w:r>
              <w:rPr>
                <w:b/>
                <w:i/>
              </w:rPr>
              <w:t>unity or Outpatient Surveys</w:t>
            </w:r>
          </w:p>
        </w:tc>
        <w:tc>
          <w:tcPr>
            <w:tcW w:w="6582" w:type="dxa"/>
          </w:tcPr>
          <w:p w:rsidR="003D4F9C" w:rsidRPr="003D4F9C" w:rsidRDefault="003D4F9C" w:rsidP="006D6922">
            <w:pPr>
              <w:rPr>
                <w:i/>
              </w:rPr>
            </w:pPr>
            <w:r w:rsidRPr="003D4F9C">
              <w:rPr>
                <w:i/>
              </w:rPr>
              <w:t xml:space="preserve">QARS Question number: </w:t>
            </w:r>
            <w:r w:rsidR="000B2753" w:rsidRPr="00AC3485">
              <w:rPr>
                <w:i/>
              </w:rPr>
              <w:t>10885</w:t>
            </w:r>
          </w:p>
        </w:tc>
      </w:tr>
      <w:tr w:rsidR="003D4F9C" w:rsidTr="006D6922">
        <w:tc>
          <w:tcPr>
            <w:tcW w:w="2660" w:type="dxa"/>
            <w:vMerge/>
          </w:tcPr>
          <w:p w:rsidR="003D4F9C" w:rsidRDefault="003D4F9C" w:rsidP="006D6922">
            <w:pPr>
              <w:rPr>
                <w:i/>
              </w:rPr>
            </w:pPr>
          </w:p>
        </w:tc>
        <w:tc>
          <w:tcPr>
            <w:tcW w:w="6582" w:type="dxa"/>
          </w:tcPr>
          <w:p w:rsidR="000B2753" w:rsidRPr="00E65B54" w:rsidRDefault="000B2753" w:rsidP="000B2753">
            <w:pPr>
              <w:rPr>
                <w:b/>
              </w:rPr>
            </w:pPr>
            <w:r w:rsidRPr="00E65B54">
              <w:rPr>
                <w:b/>
              </w:rPr>
              <w:t>Q1</w:t>
            </w:r>
            <w:r>
              <w:rPr>
                <w:b/>
              </w:rPr>
              <w:t>1</w:t>
            </w:r>
            <w:r w:rsidRPr="00E65B54">
              <w:rPr>
                <w:b/>
              </w:rPr>
              <w:tab/>
              <w:t>Is there documentation of an appropriate pressure injury prevention plan for the person? (Single Choice)</w:t>
            </w:r>
          </w:p>
          <w:p w:rsidR="000B2753" w:rsidRPr="00E65B54" w:rsidRDefault="000B2753" w:rsidP="000B2753">
            <w:pPr>
              <w:pStyle w:val="ListParagraph"/>
              <w:numPr>
                <w:ilvl w:val="0"/>
                <w:numId w:val="16"/>
              </w:numPr>
              <w:rPr>
                <w:b/>
              </w:rPr>
            </w:pPr>
            <w:r w:rsidRPr="00E65B54">
              <w:rPr>
                <w:b/>
              </w:rPr>
              <w:t>Yes</w:t>
            </w:r>
          </w:p>
          <w:p w:rsidR="000B2753" w:rsidRPr="00E65B54" w:rsidRDefault="000B2753" w:rsidP="000B2753">
            <w:pPr>
              <w:pStyle w:val="ListParagraph"/>
              <w:numPr>
                <w:ilvl w:val="0"/>
                <w:numId w:val="16"/>
              </w:numPr>
              <w:rPr>
                <w:b/>
              </w:rPr>
            </w:pPr>
            <w:r w:rsidRPr="00E65B54">
              <w:rPr>
                <w:b/>
              </w:rPr>
              <w:t>No</w:t>
            </w:r>
          </w:p>
          <w:p w:rsidR="003D4F9C" w:rsidRDefault="003D4F9C" w:rsidP="006D6922">
            <w:pPr>
              <w:rPr>
                <w:i/>
              </w:rPr>
            </w:pPr>
          </w:p>
          <w:p w:rsidR="000B2753" w:rsidRDefault="000B2753" w:rsidP="006D6922">
            <w:pPr>
              <w:rPr>
                <w:i/>
              </w:rPr>
            </w:pPr>
            <w:r>
              <w:rPr>
                <w:i/>
              </w:rPr>
              <w:t xml:space="preserve">Q10 in </w:t>
            </w:r>
            <w:r w:rsidRPr="000B2753">
              <w:rPr>
                <w:i/>
              </w:rPr>
              <w:t>Community or Outpatient Survey</w:t>
            </w:r>
          </w:p>
        </w:tc>
      </w:tr>
    </w:tbl>
    <w:p w:rsidR="007A5E70" w:rsidRDefault="007A5E70" w:rsidP="00C16D57"/>
    <w:p w:rsidR="009843CB" w:rsidRPr="00D63058" w:rsidRDefault="00981776" w:rsidP="00D63058">
      <w:pPr>
        <w:rPr>
          <w:rStyle w:val="Strong"/>
        </w:rPr>
      </w:pPr>
      <w:r w:rsidRPr="00D63058">
        <w:rPr>
          <w:rStyle w:val="Strong"/>
        </w:rPr>
        <w:t>Notes &amp; Instructions</w:t>
      </w:r>
    </w:p>
    <w:p w:rsidR="00AC3485" w:rsidRDefault="002F4133" w:rsidP="00E65B54">
      <w:r>
        <w:t xml:space="preserve">Select one of the answer options. This is a </w:t>
      </w:r>
      <w:r w:rsidRPr="00FA3475">
        <w:rPr>
          <w:b/>
        </w:rPr>
        <w:t>compliance reporting question</w:t>
      </w:r>
      <w:r>
        <w:t xml:space="preserve"> for the survey.</w:t>
      </w:r>
    </w:p>
    <w:p w:rsidR="00E65B54" w:rsidRDefault="00E65B54" w:rsidP="00E65B54">
      <w:r>
        <w:t xml:space="preserve">Check the care plan, progress </w:t>
      </w:r>
      <w:r w:rsidR="00D1178D">
        <w:t>notes</w:t>
      </w:r>
      <w:r>
        <w:t xml:space="preserve"> or clinical </w:t>
      </w:r>
      <w:r w:rsidR="00D1178D">
        <w:t>notes</w:t>
      </w:r>
      <w:r>
        <w:t xml:space="preserve"> for this information.</w:t>
      </w:r>
    </w:p>
    <w:p w:rsidR="00AC3485" w:rsidRDefault="00E65B54" w:rsidP="00015949">
      <w:r>
        <w:t xml:space="preserve">Consider if the </w:t>
      </w:r>
      <w:r w:rsidRPr="00086B88">
        <w:t xml:space="preserve">pressure injury prevention plan </w:t>
      </w:r>
      <w:r w:rsidR="00015949">
        <w:t xml:space="preserve">is </w:t>
      </w:r>
      <w:r w:rsidR="00FB6A18">
        <w:t>documented</w:t>
      </w:r>
      <w:r w:rsidR="00015949">
        <w:t>.</w:t>
      </w:r>
      <w:r w:rsidR="00FB6A18">
        <w:t xml:space="preserve"> </w:t>
      </w:r>
      <w:r w:rsidR="00945353">
        <w:t xml:space="preserve">Consider if the </w:t>
      </w:r>
      <w:r w:rsidR="00945353" w:rsidRPr="00086B88">
        <w:t>pressure injury prevention plan</w:t>
      </w:r>
      <w:r w:rsidR="00945353">
        <w:t xml:space="preserve"> is appropriate for the level of risk of the person and the context of care.</w:t>
      </w:r>
    </w:p>
    <w:p w:rsidR="000B2753" w:rsidRDefault="000B2753" w:rsidP="003C78DC">
      <w:r>
        <w:rPr>
          <w:noProof/>
          <w:lang w:eastAsia="en-AU"/>
        </w:rPr>
        <mc:AlternateContent>
          <mc:Choice Requires="wps">
            <w:drawing>
              <wp:anchor distT="0" distB="0" distL="114300" distR="114300" simplePos="0" relativeHeight="251681792" behindDoc="0" locked="0" layoutInCell="1" allowOverlap="1" wp14:anchorId="65836921" wp14:editId="7D65001C">
                <wp:simplePos x="0" y="0"/>
                <wp:positionH relativeFrom="column">
                  <wp:posOffset>6350</wp:posOffset>
                </wp:positionH>
                <wp:positionV relativeFrom="paragraph">
                  <wp:posOffset>95885</wp:posOffset>
                </wp:positionV>
                <wp:extent cx="5773420" cy="0"/>
                <wp:effectExtent l="0" t="0" r="17780" b="19050"/>
                <wp:wrapNone/>
                <wp:docPr id="11" name="Straight Connector 11"/>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pt,7.55pt" to="455.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" strokecolor="#f60" strokeweight="1.5pt"/>
            </w:pict>
          </mc:Fallback>
        </mc:AlternateContent>
      </w:r>
    </w:p>
    <w:p w:rsidR="00E65B54" w:rsidRPr="00FA3475" w:rsidRDefault="000828BC" w:rsidP="00D63058">
      <w:pPr>
        <w:rPr>
          <w:rStyle w:val="Strong"/>
        </w:rPr>
      </w:pPr>
      <w:r w:rsidRPr="00FA3475">
        <w:rPr>
          <w:rStyle w:val="Strong"/>
        </w:rPr>
        <w:t>Rationale and Analysis</w:t>
      </w:r>
    </w:p>
    <w:p w:rsidR="00E65B54" w:rsidRDefault="00015949" w:rsidP="00E65B54">
      <w:r>
        <w:t>A documented p</w:t>
      </w:r>
      <w:r w:rsidRPr="00015949">
        <w:t xml:space="preserve">ressure injury prevention plan </w:t>
      </w:r>
      <w:r>
        <w:t>is recommended as best practice</w:t>
      </w:r>
      <w:r w:rsidRPr="00015949">
        <w:t xml:space="preserve"> </w:t>
      </w:r>
      <w:r>
        <w:t>for people identified ‘at risk’ of developing a pressure injury or with an existing injury.</w:t>
      </w:r>
    </w:p>
    <w:p w:rsidR="009843CB" w:rsidRDefault="00015949" w:rsidP="00C16D57">
      <w:r>
        <w:t>This question provides information surrounding the documentation of appropriat</w:t>
      </w:r>
      <w:r w:rsidR="001526E9">
        <w:t>e interventions in a care plan or documented in the clinical record.</w:t>
      </w:r>
      <w:r w:rsidR="00707721">
        <w:t xml:space="preserve"> </w:t>
      </w:r>
    </w:p>
    <w:p w:rsidR="00674F67" w:rsidRDefault="00674F67">
      <w:r>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502"/>
        <w:gridCol w:w="6021"/>
      </w:tblGrid>
      <w:tr w:rsidR="003D4F9C" w:rsidTr="006D6922">
        <w:trPr>
          <w:trHeight w:val="338"/>
        </w:trPr>
        <w:tc>
          <w:tcPr>
            <w:tcW w:w="2660" w:type="dxa"/>
            <w:vMerge w:val="restart"/>
          </w:tcPr>
          <w:p w:rsidR="003D4F9C" w:rsidRPr="003D4F9C" w:rsidRDefault="003D4F9C" w:rsidP="006D6922">
            <w:pPr>
              <w:rPr>
                <w:b/>
                <w:i/>
              </w:rPr>
            </w:pPr>
            <w:r w:rsidRPr="00981776">
              <w:rPr>
                <w:b/>
                <w:i/>
              </w:rPr>
              <w:lastRenderedPageBreak/>
              <w:t>Acute, MPS or RAC and Comm</w:t>
            </w:r>
            <w:r>
              <w:rPr>
                <w:b/>
                <w:i/>
              </w:rPr>
              <w:t>unity or Outpatient Surveys</w:t>
            </w:r>
          </w:p>
        </w:tc>
        <w:tc>
          <w:tcPr>
            <w:tcW w:w="6582" w:type="dxa"/>
          </w:tcPr>
          <w:p w:rsidR="003D4F9C" w:rsidRPr="003D4F9C" w:rsidRDefault="003D4F9C" w:rsidP="00A4486C">
            <w:pPr>
              <w:rPr>
                <w:i/>
              </w:rPr>
            </w:pPr>
            <w:r w:rsidRPr="003D4F9C">
              <w:rPr>
                <w:i/>
              </w:rPr>
              <w:t>QARS Question number: 103</w:t>
            </w:r>
            <w:r w:rsidR="00A4486C">
              <w:rPr>
                <w:i/>
              </w:rPr>
              <w:t>8</w:t>
            </w:r>
            <w:r w:rsidRPr="003D4F9C">
              <w:rPr>
                <w:i/>
              </w:rPr>
              <w:t>5</w:t>
            </w:r>
          </w:p>
        </w:tc>
      </w:tr>
      <w:tr w:rsidR="003D4F9C" w:rsidTr="006D6922">
        <w:tc>
          <w:tcPr>
            <w:tcW w:w="2660" w:type="dxa"/>
            <w:vMerge/>
          </w:tcPr>
          <w:p w:rsidR="003D4F9C" w:rsidRDefault="003D4F9C" w:rsidP="006D6922">
            <w:pPr>
              <w:rPr>
                <w:i/>
              </w:rPr>
            </w:pPr>
          </w:p>
        </w:tc>
        <w:tc>
          <w:tcPr>
            <w:tcW w:w="6582" w:type="dxa"/>
          </w:tcPr>
          <w:p w:rsidR="00A4486C" w:rsidRPr="00E65B54" w:rsidRDefault="00A4486C" w:rsidP="00A4486C">
            <w:pPr>
              <w:rPr>
                <w:b/>
              </w:rPr>
            </w:pPr>
            <w:r w:rsidRPr="00E65B54">
              <w:rPr>
                <w:b/>
              </w:rPr>
              <w:t>Q1</w:t>
            </w:r>
            <w:r>
              <w:rPr>
                <w:b/>
              </w:rPr>
              <w:t>2</w:t>
            </w:r>
            <w:r w:rsidRPr="00E65B54">
              <w:rPr>
                <w:b/>
              </w:rPr>
              <w:tab/>
              <w:t>Is there documentation of information on the prevention of pressure injury being provided to the person or their carer?</w:t>
            </w:r>
          </w:p>
          <w:p w:rsidR="00A4486C" w:rsidRPr="00E65B54" w:rsidRDefault="00A4486C" w:rsidP="00A4486C">
            <w:pPr>
              <w:pStyle w:val="ListParagraph"/>
              <w:numPr>
                <w:ilvl w:val="0"/>
                <w:numId w:val="17"/>
              </w:numPr>
              <w:rPr>
                <w:b/>
              </w:rPr>
            </w:pPr>
            <w:r w:rsidRPr="00E65B54">
              <w:rPr>
                <w:b/>
              </w:rPr>
              <w:t>Yes</w:t>
            </w:r>
          </w:p>
          <w:p w:rsidR="00A4486C" w:rsidRPr="00E65B54" w:rsidRDefault="00A4486C" w:rsidP="00A4486C">
            <w:pPr>
              <w:pStyle w:val="ListParagraph"/>
              <w:numPr>
                <w:ilvl w:val="0"/>
                <w:numId w:val="17"/>
              </w:numPr>
              <w:rPr>
                <w:b/>
              </w:rPr>
            </w:pPr>
            <w:r w:rsidRPr="00E65B54">
              <w:rPr>
                <w:b/>
              </w:rPr>
              <w:t>No</w:t>
            </w:r>
          </w:p>
          <w:p w:rsidR="003D4F9C" w:rsidRDefault="003D4F9C" w:rsidP="006D6922">
            <w:pPr>
              <w:rPr>
                <w:i/>
              </w:rPr>
            </w:pPr>
          </w:p>
          <w:p w:rsidR="00A4486C" w:rsidRDefault="00A4486C" w:rsidP="00A4486C">
            <w:pPr>
              <w:rPr>
                <w:i/>
              </w:rPr>
            </w:pPr>
            <w:r>
              <w:rPr>
                <w:i/>
              </w:rPr>
              <w:t xml:space="preserve">Q11 in </w:t>
            </w:r>
            <w:r w:rsidRPr="000B2753">
              <w:rPr>
                <w:i/>
              </w:rPr>
              <w:t>Community or Outpatient Survey</w:t>
            </w:r>
          </w:p>
        </w:tc>
      </w:tr>
    </w:tbl>
    <w:p w:rsidR="007A5E70" w:rsidRDefault="007A5E70" w:rsidP="00C16D57"/>
    <w:p w:rsidR="009843CB" w:rsidRPr="00D63058" w:rsidRDefault="00981776" w:rsidP="00D63058">
      <w:pPr>
        <w:rPr>
          <w:rStyle w:val="Strong"/>
        </w:rPr>
      </w:pPr>
      <w:r w:rsidRPr="00D63058">
        <w:rPr>
          <w:rStyle w:val="Strong"/>
        </w:rPr>
        <w:t>Notes &amp; Instructions</w:t>
      </w:r>
    </w:p>
    <w:p w:rsidR="00AC3485" w:rsidRDefault="002F4133" w:rsidP="00AC3485">
      <w:r>
        <w:t xml:space="preserve">Select one of the answer options. This is a </w:t>
      </w:r>
      <w:r w:rsidRPr="00FA3475">
        <w:rPr>
          <w:b/>
        </w:rPr>
        <w:t>compliance reporting question</w:t>
      </w:r>
      <w:r>
        <w:t xml:space="preserve"> for the survey.</w:t>
      </w:r>
    </w:p>
    <w:p w:rsidR="00707721" w:rsidRDefault="00707721" w:rsidP="00707721">
      <w:r>
        <w:t xml:space="preserve">Check the </w:t>
      </w:r>
      <w:proofErr w:type="spellStart"/>
      <w:r>
        <w:t>eMR</w:t>
      </w:r>
      <w:proofErr w:type="spellEnd"/>
      <w:r>
        <w:t xml:space="preserve">, progress </w:t>
      </w:r>
      <w:r w:rsidR="00D1178D">
        <w:t>Notes</w:t>
      </w:r>
      <w:r>
        <w:t xml:space="preserve">, clinical </w:t>
      </w:r>
      <w:r w:rsidR="00D1178D">
        <w:t>Notes</w:t>
      </w:r>
      <w:r>
        <w:t xml:space="preserve"> for this information.</w:t>
      </w:r>
    </w:p>
    <w:p w:rsidR="00707721" w:rsidRDefault="00707721" w:rsidP="00AC3485">
      <w:r>
        <w:t>The National Sa</w:t>
      </w:r>
      <w:r w:rsidR="00224E4F">
        <w:t>fety Quality in Health Service S</w:t>
      </w:r>
      <w:r>
        <w:t>tandards recommend</w:t>
      </w:r>
      <w:r w:rsidR="00224E4F">
        <w:t>s</w:t>
      </w:r>
      <w:r>
        <w:t xml:space="preserve"> provision of </w:t>
      </w:r>
      <w:r w:rsidR="00224E4F">
        <w:t xml:space="preserve">information, including written information and other resources, appropriate to the patient population are provided to people identified ‘at risk’ or with an existing pressure injury. </w:t>
      </w:r>
    </w:p>
    <w:p w:rsidR="00224E4F" w:rsidRDefault="00224E4F" w:rsidP="00AC3485">
      <w:r>
        <w:t xml:space="preserve">Some LHD/SHNs have produced their own information brochures. The CEC have produced information brochures for people in hospital and community settings which have been translated into other languages. A paediatric brochure is also available. </w:t>
      </w:r>
    </w:p>
    <w:p w:rsidR="00AC3485" w:rsidRDefault="00A4486C" w:rsidP="003C78DC">
      <w:r>
        <w:rPr>
          <w:noProof/>
          <w:lang w:eastAsia="en-AU"/>
        </w:rPr>
        <mc:AlternateContent>
          <mc:Choice Requires="wps">
            <w:drawing>
              <wp:anchor distT="0" distB="0" distL="114300" distR="114300" simplePos="0" relativeHeight="251683840" behindDoc="0" locked="0" layoutInCell="1" allowOverlap="1" wp14:anchorId="4A400130" wp14:editId="147A64C2">
                <wp:simplePos x="0" y="0"/>
                <wp:positionH relativeFrom="column">
                  <wp:posOffset>27305</wp:posOffset>
                </wp:positionH>
                <wp:positionV relativeFrom="paragraph">
                  <wp:posOffset>103505</wp:posOffset>
                </wp:positionV>
                <wp:extent cx="5773420" cy="0"/>
                <wp:effectExtent l="0" t="0" r="17780" b="19050"/>
                <wp:wrapNone/>
                <wp:docPr id="12" name="Straight Connector 12"/>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15pt,8.15pt" to="456.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" strokecolor="#f60" strokeweight="1.5pt"/>
            </w:pict>
          </mc:Fallback>
        </mc:AlternateContent>
      </w:r>
    </w:p>
    <w:p w:rsidR="009843CB" w:rsidRPr="00D63058" w:rsidRDefault="000828BC" w:rsidP="00D63058">
      <w:pPr>
        <w:rPr>
          <w:rStyle w:val="Strong"/>
        </w:rPr>
      </w:pPr>
      <w:r w:rsidRPr="00D63058">
        <w:rPr>
          <w:rStyle w:val="Strong"/>
        </w:rPr>
        <w:t>Rationale and Analysis</w:t>
      </w:r>
    </w:p>
    <w:p w:rsidR="009843CB" w:rsidRDefault="00224E4F" w:rsidP="00C16D57">
      <w:r>
        <w:t xml:space="preserve">Best practice recommends involvement of </w:t>
      </w:r>
      <w:r w:rsidR="00FC7EFB">
        <w:t>patient, family or carer</w:t>
      </w:r>
      <w:r>
        <w:t xml:space="preserve"> in their care. By providing information on risk factors, prevention strategies and management of pressure injuries, patients are more involved in their care and more aware of what they can do to help reduce the risk of injury.</w:t>
      </w:r>
    </w:p>
    <w:p w:rsidR="00224E4F" w:rsidRDefault="000E36AC" w:rsidP="00C16D57">
      <w:r>
        <w:t>This question is to measure if</w:t>
      </w:r>
      <w:r w:rsidR="007C60E7">
        <w:t xml:space="preserve"> the </w:t>
      </w:r>
      <w:r w:rsidR="00FC7EFB">
        <w:t>patient, family or carer</w:t>
      </w:r>
      <w:r w:rsidR="007C60E7">
        <w:t xml:space="preserve"> was provided with written information and it enables organisations to put strategies in place to improve provision of </w:t>
      </w:r>
      <w:r w:rsidR="00210EBC">
        <w:t xml:space="preserve">and documentation of </w:t>
      </w:r>
      <w:r w:rsidR="007C60E7">
        <w:t>w</w:t>
      </w:r>
      <w:r>
        <w:t>ritten information being provided.</w:t>
      </w:r>
    </w:p>
    <w:p w:rsidR="00224E4F" w:rsidRDefault="00224E4F" w:rsidP="00C16D57"/>
    <w:p w:rsidR="00160251" w:rsidRDefault="00160251">
      <w:r>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73"/>
        <w:gridCol w:w="6050"/>
      </w:tblGrid>
      <w:tr w:rsidR="009C32A1" w:rsidTr="006D6922">
        <w:trPr>
          <w:trHeight w:val="338"/>
        </w:trPr>
        <w:tc>
          <w:tcPr>
            <w:tcW w:w="2660" w:type="dxa"/>
            <w:vMerge w:val="restart"/>
          </w:tcPr>
          <w:p w:rsidR="009C32A1" w:rsidRPr="003D4F9C" w:rsidRDefault="009C32A1" w:rsidP="009344C1">
            <w:pPr>
              <w:rPr>
                <w:b/>
                <w:i/>
              </w:rPr>
            </w:pPr>
            <w:r w:rsidRPr="00981776">
              <w:rPr>
                <w:b/>
                <w:i/>
              </w:rPr>
              <w:lastRenderedPageBreak/>
              <w:t>Acute</w:t>
            </w:r>
            <w:r w:rsidR="009344C1">
              <w:rPr>
                <w:b/>
                <w:i/>
              </w:rPr>
              <w:t xml:space="preserve">  </w:t>
            </w:r>
            <w:r>
              <w:rPr>
                <w:b/>
                <w:i/>
              </w:rPr>
              <w:t>Surveys</w:t>
            </w:r>
          </w:p>
        </w:tc>
        <w:tc>
          <w:tcPr>
            <w:tcW w:w="6582" w:type="dxa"/>
          </w:tcPr>
          <w:p w:rsidR="009C32A1" w:rsidRPr="003D4F9C" w:rsidRDefault="009C32A1" w:rsidP="006D6922">
            <w:pPr>
              <w:rPr>
                <w:i/>
              </w:rPr>
            </w:pPr>
            <w:r w:rsidRPr="003D4F9C">
              <w:rPr>
                <w:i/>
              </w:rPr>
              <w:t xml:space="preserve">QARS Question number: </w:t>
            </w:r>
            <w:r w:rsidRPr="00AC3485">
              <w:rPr>
                <w:i/>
              </w:rPr>
              <w:t>11534</w:t>
            </w:r>
          </w:p>
        </w:tc>
      </w:tr>
      <w:tr w:rsidR="009C32A1" w:rsidTr="006D6922">
        <w:tc>
          <w:tcPr>
            <w:tcW w:w="2660" w:type="dxa"/>
            <w:vMerge/>
          </w:tcPr>
          <w:p w:rsidR="009C32A1" w:rsidRDefault="009C32A1" w:rsidP="006D6922">
            <w:pPr>
              <w:rPr>
                <w:i/>
              </w:rPr>
            </w:pPr>
          </w:p>
        </w:tc>
        <w:tc>
          <w:tcPr>
            <w:tcW w:w="6582" w:type="dxa"/>
          </w:tcPr>
          <w:p w:rsidR="009C32A1" w:rsidRPr="00E65B54" w:rsidRDefault="009C32A1" w:rsidP="006D6922">
            <w:pPr>
              <w:rPr>
                <w:b/>
              </w:rPr>
            </w:pPr>
            <w:r w:rsidRPr="00E65B54">
              <w:rPr>
                <w:b/>
              </w:rPr>
              <w:t>Q1</w:t>
            </w:r>
            <w:r>
              <w:rPr>
                <w:b/>
              </w:rPr>
              <w:t>3</w:t>
            </w:r>
            <w:r w:rsidRPr="00E65B54">
              <w:rPr>
                <w:b/>
              </w:rPr>
              <w:tab/>
              <w:t>Is a pressure injury or injuries documented in the healthcare record within the last three days?</w:t>
            </w:r>
          </w:p>
          <w:p w:rsidR="009C32A1" w:rsidRPr="00E65B54" w:rsidRDefault="009C32A1" w:rsidP="006D6922">
            <w:pPr>
              <w:pStyle w:val="ListParagraph"/>
              <w:numPr>
                <w:ilvl w:val="0"/>
                <w:numId w:val="18"/>
              </w:numPr>
              <w:rPr>
                <w:b/>
              </w:rPr>
            </w:pPr>
            <w:r w:rsidRPr="00E65B54">
              <w:rPr>
                <w:b/>
              </w:rPr>
              <w:t>Yes</w:t>
            </w:r>
          </w:p>
          <w:p w:rsidR="009C32A1" w:rsidRPr="00E65B54" w:rsidRDefault="009C32A1" w:rsidP="006D6922">
            <w:pPr>
              <w:pStyle w:val="ListParagraph"/>
              <w:numPr>
                <w:ilvl w:val="0"/>
                <w:numId w:val="18"/>
              </w:numPr>
              <w:rPr>
                <w:b/>
              </w:rPr>
            </w:pPr>
            <w:r w:rsidRPr="00E65B54">
              <w:rPr>
                <w:b/>
              </w:rPr>
              <w:t>No</w:t>
            </w:r>
          </w:p>
          <w:p w:rsidR="009C32A1" w:rsidRDefault="009C32A1" w:rsidP="006D6922">
            <w:pPr>
              <w:rPr>
                <w:i/>
              </w:rPr>
            </w:pPr>
          </w:p>
        </w:tc>
      </w:tr>
    </w:tbl>
    <w:p w:rsidR="003D4F9C" w:rsidRDefault="003D4F9C" w:rsidP="00981776">
      <w:pPr>
        <w:rPr>
          <w:b/>
          <w:i/>
        </w:rPr>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73"/>
        <w:gridCol w:w="6050"/>
      </w:tblGrid>
      <w:tr w:rsidR="009C32A1" w:rsidTr="006D6922">
        <w:trPr>
          <w:trHeight w:val="338"/>
        </w:trPr>
        <w:tc>
          <w:tcPr>
            <w:tcW w:w="2660" w:type="dxa"/>
            <w:vMerge w:val="restart"/>
          </w:tcPr>
          <w:p w:rsidR="009C32A1" w:rsidRPr="003D4F9C" w:rsidRDefault="009C32A1" w:rsidP="006D6922">
            <w:pPr>
              <w:rPr>
                <w:b/>
                <w:i/>
              </w:rPr>
            </w:pPr>
            <w:r w:rsidRPr="00981776">
              <w:rPr>
                <w:b/>
                <w:i/>
              </w:rPr>
              <w:t xml:space="preserve">MPS or RAC </w:t>
            </w:r>
            <w:r>
              <w:rPr>
                <w:b/>
                <w:i/>
              </w:rPr>
              <w:t>Surveys</w:t>
            </w:r>
          </w:p>
        </w:tc>
        <w:tc>
          <w:tcPr>
            <w:tcW w:w="6582" w:type="dxa"/>
          </w:tcPr>
          <w:p w:rsidR="009C32A1" w:rsidRPr="003D4F9C" w:rsidRDefault="009C32A1" w:rsidP="006D6922">
            <w:pPr>
              <w:rPr>
                <w:i/>
              </w:rPr>
            </w:pPr>
            <w:r w:rsidRPr="003D4F9C">
              <w:rPr>
                <w:i/>
              </w:rPr>
              <w:t xml:space="preserve">QARS Question number: </w:t>
            </w:r>
            <w:r w:rsidR="00355F54" w:rsidRPr="00355F54">
              <w:rPr>
                <w:i/>
              </w:rPr>
              <w:t>12903</w:t>
            </w:r>
          </w:p>
        </w:tc>
      </w:tr>
      <w:tr w:rsidR="009C32A1" w:rsidTr="006D6922">
        <w:tc>
          <w:tcPr>
            <w:tcW w:w="2660" w:type="dxa"/>
            <w:vMerge/>
          </w:tcPr>
          <w:p w:rsidR="009C32A1" w:rsidRDefault="009C32A1" w:rsidP="006D6922">
            <w:pPr>
              <w:rPr>
                <w:i/>
              </w:rPr>
            </w:pPr>
          </w:p>
        </w:tc>
        <w:tc>
          <w:tcPr>
            <w:tcW w:w="6582" w:type="dxa"/>
          </w:tcPr>
          <w:p w:rsidR="009C32A1" w:rsidRPr="00E65B54" w:rsidRDefault="009C32A1" w:rsidP="006D6922">
            <w:pPr>
              <w:rPr>
                <w:b/>
              </w:rPr>
            </w:pPr>
            <w:r w:rsidRPr="00E65B54">
              <w:rPr>
                <w:b/>
              </w:rPr>
              <w:t>Q1</w:t>
            </w:r>
            <w:r>
              <w:rPr>
                <w:b/>
              </w:rPr>
              <w:t>3</w:t>
            </w:r>
            <w:r w:rsidRPr="00E65B54">
              <w:rPr>
                <w:b/>
              </w:rPr>
              <w:tab/>
              <w:t xml:space="preserve">Is a pressure injury or injuries documented in the healthcare record within the last </w:t>
            </w:r>
            <w:r>
              <w:rPr>
                <w:b/>
              </w:rPr>
              <w:t>week</w:t>
            </w:r>
            <w:r w:rsidRPr="00E65B54">
              <w:rPr>
                <w:b/>
              </w:rPr>
              <w:t>?</w:t>
            </w:r>
          </w:p>
          <w:p w:rsidR="009C32A1" w:rsidRPr="00E65B54" w:rsidRDefault="009C32A1" w:rsidP="006D6922">
            <w:pPr>
              <w:pStyle w:val="ListParagraph"/>
              <w:numPr>
                <w:ilvl w:val="0"/>
                <w:numId w:val="18"/>
              </w:numPr>
              <w:rPr>
                <w:b/>
              </w:rPr>
            </w:pPr>
            <w:r w:rsidRPr="00E65B54">
              <w:rPr>
                <w:b/>
              </w:rPr>
              <w:t>Yes</w:t>
            </w:r>
          </w:p>
          <w:p w:rsidR="009C32A1" w:rsidRPr="00E65B54" w:rsidRDefault="009C32A1" w:rsidP="006D6922">
            <w:pPr>
              <w:pStyle w:val="ListParagraph"/>
              <w:numPr>
                <w:ilvl w:val="0"/>
                <w:numId w:val="18"/>
              </w:numPr>
              <w:rPr>
                <w:b/>
              </w:rPr>
            </w:pPr>
            <w:r w:rsidRPr="00E65B54">
              <w:rPr>
                <w:b/>
              </w:rPr>
              <w:t>No</w:t>
            </w:r>
          </w:p>
          <w:p w:rsidR="009C32A1" w:rsidRDefault="009C32A1" w:rsidP="006D6922">
            <w:pPr>
              <w:rPr>
                <w:i/>
              </w:rPr>
            </w:pPr>
          </w:p>
        </w:tc>
      </w:tr>
    </w:tbl>
    <w:p w:rsidR="009C32A1" w:rsidRDefault="009C32A1" w:rsidP="00981776">
      <w:pPr>
        <w:rPr>
          <w:b/>
          <w:i/>
        </w:rPr>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503"/>
        <w:gridCol w:w="6020"/>
      </w:tblGrid>
      <w:tr w:rsidR="009C32A1" w:rsidTr="006D6922">
        <w:trPr>
          <w:trHeight w:val="338"/>
        </w:trPr>
        <w:tc>
          <w:tcPr>
            <w:tcW w:w="2660" w:type="dxa"/>
            <w:vMerge w:val="restart"/>
          </w:tcPr>
          <w:p w:rsidR="009C32A1" w:rsidRPr="003D4F9C" w:rsidRDefault="009C32A1" w:rsidP="006D6922">
            <w:pPr>
              <w:rPr>
                <w:b/>
                <w:i/>
              </w:rPr>
            </w:pPr>
            <w:r w:rsidRPr="00981776">
              <w:rPr>
                <w:b/>
                <w:i/>
              </w:rPr>
              <w:t>Comm</w:t>
            </w:r>
            <w:r>
              <w:rPr>
                <w:b/>
                <w:i/>
              </w:rPr>
              <w:t>unity or Outpatient Survey</w:t>
            </w:r>
          </w:p>
        </w:tc>
        <w:tc>
          <w:tcPr>
            <w:tcW w:w="6582" w:type="dxa"/>
          </w:tcPr>
          <w:p w:rsidR="009C32A1" w:rsidRPr="003D4F9C" w:rsidRDefault="009C32A1" w:rsidP="00355F54">
            <w:pPr>
              <w:rPr>
                <w:i/>
              </w:rPr>
            </w:pPr>
            <w:r w:rsidRPr="003D4F9C">
              <w:rPr>
                <w:i/>
              </w:rPr>
              <w:t>QARS Question number: 1</w:t>
            </w:r>
            <w:r w:rsidR="00355F54">
              <w:rPr>
                <w:i/>
              </w:rPr>
              <w:t>2720</w:t>
            </w:r>
          </w:p>
        </w:tc>
      </w:tr>
      <w:tr w:rsidR="009C32A1" w:rsidTr="006D6922">
        <w:tc>
          <w:tcPr>
            <w:tcW w:w="2660" w:type="dxa"/>
            <w:vMerge/>
          </w:tcPr>
          <w:p w:rsidR="009C32A1" w:rsidRDefault="009C32A1" w:rsidP="006D6922">
            <w:pPr>
              <w:rPr>
                <w:i/>
              </w:rPr>
            </w:pPr>
          </w:p>
        </w:tc>
        <w:tc>
          <w:tcPr>
            <w:tcW w:w="6582" w:type="dxa"/>
          </w:tcPr>
          <w:p w:rsidR="009C32A1" w:rsidRPr="00E65B54" w:rsidRDefault="009C32A1" w:rsidP="006D6922">
            <w:pPr>
              <w:rPr>
                <w:b/>
              </w:rPr>
            </w:pPr>
            <w:r w:rsidRPr="00E65B54">
              <w:rPr>
                <w:b/>
              </w:rPr>
              <w:t>Q1</w:t>
            </w:r>
            <w:r>
              <w:rPr>
                <w:b/>
              </w:rPr>
              <w:t>2</w:t>
            </w:r>
            <w:r w:rsidRPr="00E65B54">
              <w:rPr>
                <w:b/>
              </w:rPr>
              <w:tab/>
              <w:t xml:space="preserve">Is a pressure injury or injuries documented in the healthcare record within the last </w:t>
            </w:r>
            <w:r w:rsidR="00355F54">
              <w:rPr>
                <w:b/>
              </w:rPr>
              <w:t>month</w:t>
            </w:r>
            <w:r w:rsidRPr="00E65B54">
              <w:rPr>
                <w:b/>
              </w:rPr>
              <w:t>?</w:t>
            </w:r>
          </w:p>
          <w:p w:rsidR="009C32A1" w:rsidRPr="00E65B54" w:rsidRDefault="009C32A1" w:rsidP="006D6922">
            <w:pPr>
              <w:pStyle w:val="ListParagraph"/>
              <w:numPr>
                <w:ilvl w:val="0"/>
                <w:numId w:val="18"/>
              </w:numPr>
              <w:rPr>
                <w:b/>
              </w:rPr>
            </w:pPr>
            <w:r w:rsidRPr="00E65B54">
              <w:rPr>
                <w:b/>
              </w:rPr>
              <w:t>Yes</w:t>
            </w:r>
          </w:p>
          <w:p w:rsidR="009C32A1" w:rsidRPr="00E65B54" w:rsidRDefault="009C32A1" w:rsidP="006D6922">
            <w:pPr>
              <w:pStyle w:val="ListParagraph"/>
              <w:numPr>
                <w:ilvl w:val="0"/>
                <w:numId w:val="18"/>
              </w:numPr>
              <w:rPr>
                <w:b/>
              </w:rPr>
            </w:pPr>
            <w:r w:rsidRPr="00E65B54">
              <w:rPr>
                <w:b/>
              </w:rPr>
              <w:t>No</w:t>
            </w:r>
          </w:p>
          <w:p w:rsidR="009C32A1" w:rsidRDefault="009C32A1" w:rsidP="006D6922">
            <w:pPr>
              <w:rPr>
                <w:i/>
              </w:rPr>
            </w:pPr>
          </w:p>
        </w:tc>
      </w:tr>
    </w:tbl>
    <w:p w:rsidR="007A5E70" w:rsidRDefault="007A5E70" w:rsidP="00C16D57"/>
    <w:p w:rsidR="009843CB" w:rsidRPr="00D63058" w:rsidRDefault="00981776" w:rsidP="00D63058">
      <w:pPr>
        <w:rPr>
          <w:rStyle w:val="Strong"/>
        </w:rPr>
      </w:pPr>
      <w:r w:rsidRPr="00D63058">
        <w:rPr>
          <w:rStyle w:val="Strong"/>
        </w:rPr>
        <w:t>Notes &amp; Instructions</w:t>
      </w:r>
    </w:p>
    <w:p w:rsidR="00975705" w:rsidRPr="009C32A1" w:rsidRDefault="002F4133" w:rsidP="00975705">
      <w:r>
        <w:t>Select one of the answer options.</w:t>
      </w:r>
    </w:p>
    <w:p w:rsidR="00975705" w:rsidRDefault="005E4ABA" w:rsidP="00975705">
      <w:r w:rsidRPr="005E4ABA">
        <w:t xml:space="preserve">Check the </w:t>
      </w:r>
      <w:proofErr w:type="spellStart"/>
      <w:r w:rsidRPr="005E4ABA">
        <w:t>eMR</w:t>
      </w:r>
      <w:proofErr w:type="spellEnd"/>
      <w:r w:rsidRPr="005E4ABA">
        <w:t xml:space="preserve">, progress </w:t>
      </w:r>
      <w:r w:rsidR="00D1178D">
        <w:t>Notes</w:t>
      </w:r>
      <w:r w:rsidRPr="005E4ABA">
        <w:t xml:space="preserve">, clinical </w:t>
      </w:r>
      <w:r w:rsidR="00D1178D">
        <w:t>Notes</w:t>
      </w:r>
      <w:r w:rsidRPr="005E4ABA">
        <w:t xml:space="preserve"> for this information.</w:t>
      </w:r>
    </w:p>
    <w:p w:rsidR="007D688D" w:rsidRDefault="00B215BD" w:rsidP="00B215BD">
      <w:r>
        <w:t xml:space="preserve">For </w:t>
      </w:r>
      <w:r w:rsidRPr="0095747D">
        <w:rPr>
          <w:b/>
        </w:rPr>
        <w:t>inpatients</w:t>
      </w:r>
      <w:r>
        <w:t xml:space="preserve"> check records for the last three days. </w:t>
      </w:r>
    </w:p>
    <w:p w:rsidR="007D688D" w:rsidRPr="007D688D" w:rsidRDefault="00B215BD" w:rsidP="00B215BD">
      <w:r w:rsidRPr="007D688D">
        <w:t xml:space="preserve">For </w:t>
      </w:r>
      <w:r w:rsidRPr="007D688D">
        <w:rPr>
          <w:b/>
        </w:rPr>
        <w:t xml:space="preserve">RAC residents </w:t>
      </w:r>
      <w:r w:rsidR="007D688D">
        <w:t>check records for the last week</w:t>
      </w:r>
      <w:r w:rsidRPr="007D688D">
        <w:t xml:space="preserve">. </w:t>
      </w:r>
    </w:p>
    <w:p w:rsidR="00B215BD" w:rsidRDefault="00B215BD" w:rsidP="00975705">
      <w:r w:rsidRPr="007D688D">
        <w:t xml:space="preserve">For </w:t>
      </w:r>
      <w:r w:rsidR="00FC7EFB">
        <w:rPr>
          <w:b/>
        </w:rPr>
        <w:t>community or outpatient</w:t>
      </w:r>
      <w:r w:rsidRPr="007D688D">
        <w:rPr>
          <w:b/>
        </w:rPr>
        <w:t xml:space="preserve"> clients</w:t>
      </w:r>
      <w:r w:rsidRPr="007D688D">
        <w:t xml:space="preserve"> check records for the last month. </w:t>
      </w:r>
    </w:p>
    <w:p w:rsidR="009C32A1" w:rsidRPr="00975705" w:rsidRDefault="009C32A1" w:rsidP="00975705">
      <w:r>
        <w:rPr>
          <w:b/>
          <w:noProof/>
          <w:lang w:eastAsia="en-AU"/>
        </w:rPr>
        <mc:AlternateContent>
          <mc:Choice Requires="wps">
            <w:drawing>
              <wp:anchor distT="0" distB="0" distL="114300" distR="114300" simplePos="0" relativeHeight="251685888" behindDoc="0" locked="0" layoutInCell="1" allowOverlap="1" wp14:anchorId="04FA907D" wp14:editId="1B85C808">
                <wp:simplePos x="0" y="0"/>
                <wp:positionH relativeFrom="column">
                  <wp:posOffset>27305</wp:posOffset>
                </wp:positionH>
                <wp:positionV relativeFrom="paragraph">
                  <wp:posOffset>106045</wp:posOffset>
                </wp:positionV>
                <wp:extent cx="5773420" cy="0"/>
                <wp:effectExtent l="0" t="0" r="17780" b="19050"/>
                <wp:wrapNone/>
                <wp:docPr id="13" name="Straight Connector 13"/>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15pt,8.35pt" to="456.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" strokecolor="#f60" strokeweight="1.5pt"/>
            </w:pict>
          </mc:Fallback>
        </mc:AlternateContent>
      </w:r>
    </w:p>
    <w:p w:rsidR="009843CB" w:rsidRPr="00D63058" w:rsidRDefault="000828BC" w:rsidP="00D63058">
      <w:pPr>
        <w:rPr>
          <w:rStyle w:val="Strong"/>
        </w:rPr>
      </w:pPr>
      <w:r w:rsidRPr="00D63058">
        <w:rPr>
          <w:rStyle w:val="Strong"/>
        </w:rPr>
        <w:t>Rationale and Analysis</w:t>
      </w:r>
    </w:p>
    <w:p w:rsidR="009843CB" w:rsidRDefault="005E4ABA" w:rsidP="00C16D57">
      <w:r>
        <w:t>This question indicated the number of documented pressure injuries the person currently has.</w:t>
      </w:r>
    </w:p>
    <w:p w:rsidR="00160251" w:rsidRDefault="005E4ABA">
      <w:r>
        <w:t xml:space="preserve">The information from this question </w:t>
      </w:r>
      <w:r w:rsidR="00210EBC">
        <w:t xml:space="preserve">Q13 </w:t>
      </w:r>
      <w:r w:rsidR="003A2909">
        <w:t xml:space="preserve">(Q12 community or outpatient) </w:t>
      </w:r>
      <w:r w:rsidR="00210EBC">
        <w:t xml:space="preserve">can be compared to Q15 </w:t>
      </w:r>
      <w:r w:rsidR="003A2909">
        <w:t>(Q14 community or outpatient</w:t>
      </w:r>
      <w:proofErr w:type="gramStart"/>
      <w:r w:rsidR="003A2909">
        <w:t>)</w:t>
      </w:r>
      <w:r w:rsidR="00210EBC">
        <w:t>to</w:t>
      </w:r>
      <w:proofErr w:type="gramEnd"/>
      <w:r w:rsidR="00210EBC">
        <w:t xml:space="preserve"> determine the accuracy of </w:t>
      </w:r>
      <w:r w:rsidR="009444EB">
        <w:t>pressure injury</w:t>
      </w:r>
      <w:r w:rsidR="003A2909">
        <w:t xml:space="preserve"> </w:t>
      </w:r>
      <w:r w:rsidR="00210EBC">
        <w:t>documentatio</w:t>
      </w:r>
      <w:r w:rsidR="003A2909">
        <w:t>n.</w:t>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73"/>
        <w:gridCol w:w="6050"/>
      </w:tblGrid>
      <w:tr w:rsidR="003D4F9C" w:rsidTr="006D6922">
        <w:trPr>
          <w:trHeight w:val="338"/>
        </w:trPr>
        <w:tc>
          <w:tcPr>
            <w:tcW w:w="2660" w:type="dxa"/>
            <w:vMerge w:val="restart"/>
          </w:tcPr>
          <w:p w:rsidR="003D4F9C" w:rsidRPr="003D4F9C" w:rsidRDefault="003D4F9C" w:rsidP="006D6922">
            <w:pPr>
              <w:rPr>
                <w:b/>
                <w:i/>
              </w:rPr>
            </w:pPr>
            <w:r w:rsidRPr="00981776">
              <w:rPr>
                <w:b/>
                <w:i/>
              </w:rPr>
              <w:lastRenderedPageBreak/>
              <w:t>Acute</w:t>
            </w:r>
            <w:r w:rsidR="006D6922" w:rsidRPr="00981776">
              <w:rPr>
                <w:b/>
                <w:i/>
              </w:rPr>
              <w:t xml:space="preserve"> and</w:t>
            </w:r>
            <w:r w:rsidRPr="00981776">
              <w:rPr>
                <w:b/>
                <w:i/>
              </w:rPr>
              <w:t xml:space="preserve"> MPS or RAC </w:t>
            </w:r>
            <w:r>
              <w:rPr>
                <w:b/>
                <w:i/>
              </w:rPr>
              <w:t>Surveys</w:t>
            </w:r>
          </w:p>
        </w:tc>
        <w:tc>
          <w:tcPr>
            <w:tcW w:w="6582" w:type="dxa"/>
          </w:tcPr>
          <w:p w:rsidR="003D4F9C" w:rsidRPr="003D4F9C" w:rsidRDefault="003D4F9C" w:rsidP="006D6922">
            <w:pPr>
              <w:rPr>
                <w:i/>
              </w:rPr>
            </w:pPr>
            <w:r w:rsidRPr="003D4F9C">
              <w:rPr>
                <w:i/>
              </w:rPr>
              <w:t>QARS Question number: 1</w:t>
            </w:r>
            <w:r w:rsidR="006D6922">
              <w:rPr>
                <w:i/>
              </w:rPr>
              <w:t>1996</w:t>
            </w:r>
          </w:p>
        </w:tc>
      </w:tr>
      <w:tr w:rsidR="003D4F9C" w:rsidTr="006D6922">
        <w:tc>
          <w:tcPr>
            <w:tcW w:w="2660" w:type="dxa"/>
            <w:vMerge/>
          </w:tcPr>
          <w:p w:rsidR="003D4F9C" w:rsidRDefault="003D4F9C" w:rsidP="006D6922">
            <w:pPr>
              <w:rPr>
                <w:i/>
              </w:rPr>
            </w:pPr>
          </w:p>
        </w:tc>
        <w:tc>
          <w:tcPr>
            <w:tcW w:w="6582" w:type="dxa"/>
          </w:tcPr>
          <w:p w:rsidR="006D6922" w:rsidRPr="00E65B54" w:rsidRDefault="006D6922" w:rsidP="006D6922">
            <w:pPr>
              <w:rPr>
                <w:b/>
              </w:rPr>
            </w:pPr>
            <w:r w:rsidRPr="00E65B54">
              <w:rPr>
                <w:b/>
              </w:rPr>
              <w:t>Q1</w:t>
            </w:r>
            <w:r>
              <w:rPr>
                <w:b/>
              </w:rPr>
              <w:t>4</w:t>
            </w:r>
            <w:r w:rsidRPr="00E65B54">
              <w:rPr>
                <w:b/>
              </w:rPr>
              <w:tab/>
            </w:r>
            <w:r w:rsidRPr="00AC3485">
              <w:rPr>
                <w:b/>
              </w:rPr>
              <w:t>Was a comprehensive skin inspection conducted by the surve</w:t>
            </w:r>
            <w:r>
              <w:rPr>
                <w:b/>
              </w:rPr>
              <w:t>y team, on the day of the audit</w:t>
            </w:r>
            <w:r w:rsidRPr="00E65B54">
              <w:rPr>
                <w:b/>
              </w:rPr>
              <w:t>? (Single Choice)</w:t>
            </w:r>
          </w:p>
          <w:p w:rsidR="006D6922" w:rsidRPr="00E65B54" w:rsidRDefault="006D6922" w:rsidP="006D6922">
            <w:pPr>
              <w:pStyle w:val="ListParagraph"/>
              <w:numPr>
                <w:ilvl w:val="0"/>
                <w:numId w:val="19"/>
              </w:numPr>
              <w:rPr>
                <w:b/>
              </w:rPr>
            </w:pPr>
            <w:r w:rsidRPr="00E65B54">
              <w:rPr>
                <w:b/>
              </w:rPr>
              <w:t>Yes</w:t>
            </w:r>
          </w:p>
          <w:p w:rsidR="003D4F9C" w:rsidRDefault="006D6922" w:rsidP="006D6922">
            <w:pPr>
              <w:pStyle w:val="ListParagraph"/>
              <w:numPr>
                <w:ilvl w:val="0"/>
                <w:numId w:val="19"/>
              </w:numPr>
              <w:rPr>
                <w:i/>
              </w:rPr>
            </w:pPr>
            <w:r w:rsidRPr="00E65B54">
              <w:rPr>
                <w:b/>
              </w:rPr>
              <w:t>No</w:t>
            </w:r>
            <w:r w:rsidRPr="00975705">
              <w:t xml:space="preserve"> </w:t>
            </w:r>
            <w:r w:rsidRPr="00975705">
              <w:rPr>
                <w:i/>
              </w:rPr>
              <w:t xml:space="preserve">If No, jump </w:t>
            </w:r>
            <w:r w:rsidRPr="006D6922">
              <w:t>to</w:t>
            </w:r>
            <w:r w:rsidRPr="00975705">
              <w:rPr>
                <w:i/>
              </w:rPr>
              <w:t xml:space="preserve"> question no: 2</w:t>
            </w:r>
            <w:r>
              <w:rPr>
                <w:i/>
              </w:rPr>
              <w:t>2</w:t>
            </w:r>
          </w:p>
          <w:p w:rsidR="006D6922" w:rsidRDefault="006D6922" w:rsidP="006D6922">
            <w:pPr>
              <w:rPr>
                <w:i/>
              </w:rPr>
            </w:pPr>
          </w:p>
        </w:tc>
      </w:tr>
    </w:tbl>
    <w:p w:rsidR="003D4F9C" w:rsidRDefault="003D4F9C" w:rsidP="00981776">
      <w:pPr>
        <w:rPr>
          <w:b/>
          <w:i/>
        </w:rPr>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502"/>
        <w:gridCol w:w="6021"/>
      </w:tblGrid>
      <w:tr w:rsidR="006D6922" w:rsidTr="006D6922">
        <w:trPr>
          <w:trHeight w:val="338"/>
        </w:trPr>
        <w:tc>
          <w:tcPr>
            <w:tcW w:w="2660" w:type="dxa"/>
            <w:vMerge w:val="restart"/>
          </w:tcPr>
          <w:p w:rsidR="006D6922" w:rsidRPr="003D4F9C" w:rsidRDefault="006D6922" w:rsidP="006D6922">
            <w:pPr>
              <w:rPr>
                <w:b/>
                <w:i/>
              </w:rPr>
            </w:pPr>
            <w:r w:rsidRPr="00981776">
              <w:rPr>
                <w:b/>
                <w:i/>
              </w:rPr>
              <w:t>Comm</w:t>
            </w:r>
            <w:r>
              <w:rPr>
                <w:b/>
                <w:i/>
              </w:rPr>
              <w:t>unity or Outpatient Survey</w:t>
            </w:r>
          </w:p>
        </w:tc>
        <w:tc>
          <w:tcPr>
            <w:tcW w:w="6582" w:type="dxa"/>
          </w:tcPr>
          <w:p w:rsidR="006D6922" w:rsidRPr="003D4F9C" w:rsidRDefault="006D6922" w:rsidP="006D6922">
            <w:pPr>
              <w:rPr>
                <w:i/>
              </w:rPr>
            </w:pPr>
            <w:r w:rsidRPr="003D4F9C">
              <w:rPr>
                <w:i/>
              </w:rPr>
              <w:t>QARS Question number: 1</w:t>
            </w:r>
            <w:r>
              <w:rPr>
                <w:i/>
              </w:rPr>
              <w:t>1996</w:t>
            </w:r>
          </w:p>
        </w:tc>
      </w:tr>
      <w:tr w:rsidR="006D6922" w:rsidTr="006D6922">
        <w:tc>
          <w:tcPr>
            <w:tcW w:w="2660" w:type="dxa"/>
            <w:vMerge/>
          </w:tcPr>
          <w:p w:rsidR="006D6922" w:rsidRDefault="006D6922" w:rsidP="006D6922">
            <w:pPr>
              <w:rPr>
                <w:i/>
              </w:rPr>
            </w:pPr>
          </w:p>
        </w:tc>
        <w:tc>
          <w:tcPr>
            <w:tcW w:w="6582" w:type="dxa"/>
          </w:tcPr>
          <w:p w:rsidR="006D6922" w:rsidRPr="00E65B54" w:rsidRDefault="006D6922" w:rsidP="006D6922">
            <w:pPr>
              <w:rPr>
                <w:b/>
              </w:rPr>
            </w:pPr>
            <w:r w:rsidRPr="00E65B54">
              <w:rPr>
                <w:b/>
              </w:rPr>
              <w:t>Q1</w:t>
            </w:r>
            <w:r>
              <w:rPr>
                <w:b/>
              </w:rPr>
              <w:t>3</w:t>
            </w:r>
            <w:r w:rsidRPr="00E65B54">
              <w:rPr>
                <w:b/>
              </w:rPr>
              <w:tab/>
            </w:r>
            <w:r w:rsidRPr="00AC3485">
              <w:rPr>
                <w:b/>
              </w:rPr>
              <w:t>Was a comprehensive skin inspection conducted by the surve</w:t>
            </w:r>
            <w:r>
              <w:rPr>
                <w:b/>
              </w:rPr>
              <w:t>y team, on the day of the audit</w:t>
            </w:r>
            <w:r w:rsidRPr="00E65B54">
              <w:rPr>
                <w:b/>
              </w:rPr>
              <w:t>?</w:t>
            </w:r>
          </w:p>
          <w:p w:rsidR="006D6922" w:rsidRPr="00E65B54" w:rsidRDefault="006D6922" w:rsidP="006D6922">
            <w:pPr>
              <w:pStyle w:val="ListParagraph"/>
              <w:numPr>
                <w:ilvl w:val="0"/>
                <w:numId w:val="19"/>
              </w:numPr>
              <w:rPr>
                <w:b/>
              </w:rPr>
            </w:pPr>
            <w:r w:rsidRPr="00E65B54">
              <w:rPr>
                <w:b/>
              </w:rPr>
              <w:t>Yes</w:t>
            </w:r>
          </w:p>
          <w:p w:rsidR="006D6922" w:rsidRDefault="006D6922" w:rsidP="006D6922">
            <w:pPr>
              <w:pStyle w:val="ListParagraph"/>
              <w:numPr>
                <w:ilvl w:val="0"/>
                <w:numId w:val="19"/>
              </w:numPr>
              <w:rPr>
                <w:i/>
              </w:rPr>
            </w:pPr>
            <w:r w:rsidRPr="00E65B54">
              <w:rPr>
                <w:b/>
              </w:rPr>
              <w:t>No</w:t>
            </w:r>
            <w:r w:rsidRPr="00975705">
              <w:t xml:space="preserve"> </w:t>
            </w:r>
            <w:r w:rsidRPr="00975705">
              <w:rPr>
                <w:i/>
              </w:rPr>
              <w:t>If No, jump to question no: 2</w:t>
            </w:r>
            <w:r>
              <w:rPr>
                <w:i/>
              </w:rPr>
              <w:t>1</w:t>
            </w:r>
          </w:p>
          <w:p w:rsidR="006D6922" w:rsidRDefault="006D6922" w:rsidP="006D6922">
            <w:pPr>
              <w:rPr>
                <w:i/>
              </w:rPr>
            </w:pPr>
          </w:p>
        </w:tc>
      </w:tr>
    </w:tbl>
    <w:p w:rsidR="007A5E70" w:rsidRDefault="007A5E70" w:rsidP="00C16D57"/>
    <w:p w:rsidR="00E65B54" w:rsidRPr="00D63058" w:rsidRDefault="00981776" w:rsidP="00D63058">
      <w:pPr>
        <w:rPr>
          <w:rStyle w:val="Strong"/>
        </w:rPr>
      </w:pPr>
      <w:r w:rsidRPr="00D63058">
        <w:rPr>
          <w:rStyle w:val="Strong"/>
        </w:rPr>
        <w:t>Notes &amp; Instructions</w:t>
      </w:r>
    </w:p>
    <w:p w:rsidR="00975705" w:rsidRPr="006D6922" w:rsidRDefault="002F4133" w:rsidP="00E65B54">
      <w:r>
        <w:t>Select one of the answer options.</w:t>
      </w:r>
    </w:p>
    <w:p w:rsidR="009843CB" w:rsidRDefault="00FC7EFB" w:rsidP="00C00FCD">
      <w:r>
        <w:t xml:space="preserve">The survey team </w:t>
      </w:r>
      <w:r w:rsidR="001941D9" w:rsidRPr="009F7FFE">
        <w:t xml:space="preserve">need to gain verbal consent from the person or their </w:t>
      </w:r>
      <w:r>
        <w:t>family or carer</w:t>
      </w:r>
      <w:r w:rsidR="001941D9" w:rsidRPr="009F7FFE">
        <w:t xml:space="preserve"> prior to</w:t>
      </w:r>
      <w:r w:rsidR="00C00FCD">
        <w:t xml:space="preserve"> attending the skin inspection.</w:t>
      </w:r>
      <w:r w:rsidR="00176212">
        <w:t xml:space="preserve"> As skin inspection is part of routine care, visual inspection of the patient’s skin by local care staff is a form of observational </w:t>
      </w:r>
      <w:r w:rsidR="00A212D8">
        <w:t>survey</w:t>
      </w:r>
      <w:r w:rsidR="00176212">
        <w:t>.</w:t>
      </w:r>
      <w:r w:rsidR="00250F3A">
        <w:t xml:space="preserve"> It is important to ensure that the patient is fully informed, understands the rationale for care, and consents to this occurring. </w:t>
      </w:r>
    </w:p>
    <w:p w:rsidR="006D6922" w:rsidRDefault="006D6922" w:rsidP="003C78DC">
      <w:r>
        <w:rPr>
          <w:noProof/>
          <w:lang w:eastAsia="en-AU"/>
        </w:rPr>
        <mc:AlternateContent>
          <mc:Choice Requires="wps">
            <w:drawing>
              <wp:anchor distT="0" distB="0" distL="114300" distR="114300" simplePos="0" relativeHeight="251687936" behindDoc="0" locked="0" layoutInCell="1" allowOverlap="1" wp14:anchorId="098B0376" wp14:editId="35107752">
                <wp:simplePos x="0" y="0"/>
                <wp:positionH relativeFrom="column">
                  <wp:posOffset>38100</wp:posOffset>
                </wp:positionH>
                <wp:positionV relativeFrom="paragraph">
                  <wp:posOffset>90805</wp:posOffset>
                </wp:positionV>
                <wp:extent cx="5773420" cy="0"/>
                <wp:effectExtent l="0" t="0" r="17780" b="19050"/>
                <wp:wrapNone/>
                <wp:docPr id="14" name="Straight Connector 14"/>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pt,7.15pt" to="457.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" strokecolor="#f60" strokeweight="1.5pt"/>
            </w:pict>
          </mc:Fallback>
        </mc:AlternateContent>
      </w:r>
    </w:p>
    <w:p w:rsidR="009F7FFE" w:rsidRPr="00D63058" w:rsidRDefault="000828BC" w:rsidP="00D63058">
      <w:pPr>
        <w:rPr>
          <w:b/>
        </w:rPr>
      </w:pPr>
      <w:r w:rsidRPr="00D63058">
        <w:rPr>
          <w:b/>
        </w:rPr>
        <w:t>Rationale and Analysis</w:t>
      </w:r>
    </w:p>
    <w:p w:rsidR="009843CB" w:rsidRDefault="001941D9" w:rsidP="00C16D57">
      <w:r>
        <w:t xml:space="preserve">This question is the denominator for the survey. </w:t>
      </w:r>
    </w:p>
    <w:p w:rsidR="00160251" w:rsidRDefault="00160251">
      <w:r>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73"/>
        <w:gridCol w:w="6050"/>
      </w:tblGrid>
      <w:tr w:rsidR="003D4F9C" w:rsidTr="006D6922">
        <w:trPr>
          <w:trHeight w:val="338"/>
        </w:trPr>
        <w:tc>
          <w:tcPr>
            <w:tcW w:w="2660" w:type="dxa"/>
            <w:vMerge w:val="restart"/>
          </w:tcPr>
          <w:p w:rsidR="003D4F9C" w:rsidRPr="003D4F9C" w:rsidRDefault="00AD1328" w:rsidP="006D6922">
            <w:pPr>
              <w:rPr>
                <w:b/>
                <w:i/>
              </w:rPr>
            </w:pPr>
            <w:r w:rsidRPr="00981776">
              <w:rPr>
                <w:b/>
                <w:i/>
              </w:rPr>
              <w:lastRenderedPageBreak/>
              <w:t xml:space="preserve">Acute and MPS or RAC </w:t>
            </w:r>
            <w:r>
              <w:rPr>
                <w:b/>
                <w:i/>
              </w:rPr>
              <w:t>Surveys</w:t>
            </w:r>
          </w:p>
        </w:tc>
        <w:tc>
          <w:tcPr>
            <w:tcW w:w="6582" w:type="dxa"/>
          </w:tcPr>
          <w:p w:rsidR="003D4F9C" w:rsidRPr="003D4F9C" w:rsidRDefault="003D4F9C" w:rsidP="006D6922">
            <w:pPr>
              <w:rPr>
                <w:i/>
              </w:rPr>
            </w:pPr>
            <w:r w:rsidRPr="003D4F9C">
              <w:rPr>
                <w:i/>
              </w:rPr>
              <w:t xml:space="preserve">QARS Question number: </w:t>
            </w:r>
            <w:r w:rsidR="006D6922" w:rsidRPr="00AC3485">
              <w:rPr>
                <w:i/>
              </w:rPr>
              <w:t>11533</w:t>
            </w:r>
          </w:p>
        </w:tc>
      </w:tr>
      <w:tr w:rsidR="003D4F9C" w:rsidTr="006D6922">
        <w:tc>
          <w:tcPr>
            <w:tcW w:w="2660" w:type="dxa"/>
            <w:vMerge/>
          </w:tcPr>
          <w:p w:rsidR="003D4F9C" w:rsidRDefault="003D4F9C" w:rsidP="006D6922">
            <w:pPr>
              <w:rPr>
                <w:i/>
              </w:rPr>
            </w:pPr>
          </w:p>
        </w:tc>
        <w:tc>
          <w:tcPr>
            <w:tcW w:w="6582" w:type="dxa"/>
          </w:tcPr>
          <w:p w:rsidR="006D6922" w:rsidRPr="00E65B54" w:rsidRDefault="006D6922" w:rsidP="006D6922">
            <w:pPr>
              <w:rPr>
                <w:b/>
              </w:rPr>
            </w:pPr>
            <w:r w:rsidRPr="00E65B54">
              <w:rPr>
                <w:b/>
              </w:rPr>
              <w:t>Q1</w:t>
            </w:r>
            <w:r>
              <w:rPr>
                <w:b/>
              </w:rPr>
              <w:t>5</w:t>
            </w:r>
            <w:r w:rsidRPr="00E65B54">
              <w:rPr>
                <w:b/>
              </w:rPr>
              <w:tab/>
              <w:t>On conducting a skin inspection on the day of the audit. Does the person have a pressure injury or injuries?</w:t>
            </w:r>
          </w:p>
          <w:p w:rsidR="006D6922" w:rsidRPr="00975705" w:rsidRDefault="006D6922" w:rsidP="006D6922">
            <w:pPr>
              <w:pStyle w:val="ListParagraph"/>
              <w:numPr>
                <w:ilvl w:val="0"/>
                <w:numId w:val="20"/>
              </w:numPr>
              <w:rPr>
                <w:b/>
              </w:rPr>
            </w:pPr>
            <w:r w:rsidRPr="00E65B54">
              <w:rPr>
                <w:b/>
              </w:rPr>
              <w:t>Yes</w:t>
            </w:r>
          </w:p>
          <w:p w:rsidR="006D6922" w:rsidRPr="00E65B54" w:rsidRDefault="006D6922" w:rsidP="006D6922">
            <w:pPr>
              <w:pStyle w:val="ListParagraph"/>
              <w:numPr>
                <w:ilvl w:val="0"/>
                <w:numId w:val="20"/>
              </w:numPr>
              <w:rPr>
                <w:b/>
              </w:rPr>
            </w:pPr>
            <w:r w:rsidRPr="00E65B54">
              <w:rPr>
                <w:b/>
              </w:rPr>
              <w:t>No</w:t>
            </w:r>
            <w:r w:rsidRPr="00975705">
              <w:t xml:space="preserve"> </w:t>
            </w:r>
            <w:r>
              <w:rPr>
                <w:i/>
              </w:rPr>
              <w:t>If No, jump to question no: 22</w:t>
            </w:r>
          </w:p>
          <w:p w:rsidR="006D6922" w:rsidRDefault="006D6922" w:rsidP="006D6922">
            <w:pPr>
              <w:rPr>
                <w:i/>
              </w:rPr>
            </w:pPr>
          </w:p>
        </w:tc>
      </w:tr>
    </w:tbl>
    <w:p w:rsidR="003D4F9C" w:rsidRDefault="003D4F9C" w:rsidP="00981776">
      <w:pPr>
        <w:rPr>
          <w:b/>
          <w:i/>
        </w:rPr>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503"/>
        <w:gridCol w:w="6020"/>
      </w:tblGrid>
      <w:tr w:rsidR="006D6922" w:rsidTr="006D6922">
        <w:trPr>
          <w:trHeight w:val="338"/>
        </w:trPr>
        <w:tc>
          <w:tcPr>
            <w:tcW w:w="2660" w:type="dxa"/>
            <w:vMerge w:val="restart"/>
          </w:tcPr>
          <w:p w:rsidR="006D6922" w:rsidRPr="003D4F9C" w:rsidRDefault="00AD1328" w:rsidP="006D6922">
            <w:pPr>
              <w:rPr>
                <w:b/>
                <w:i/>
              </w:rPr>
            </w:pPr>
            <w:r w:rsidRPr="00981776">
              <w:rPr>
                <w:b/>
                <w:i/>
              </w:rPr>
              <w:t>Comm</w:t>
            </w:r>
            <w:r>
              <w:rPr>
                <w:b/>
                <w:i/>
              </w:rPr>
              <w:t>unity or Outpatient Survey</w:t>
            </w:r>
          </w:p>
        </w:tc>
        <w:tc>
          <w:tcPr>
            <w:tcW w:w="6582" w:type="dxa"/>
          </w:tcPr>
          <w:p w:rsidR="006D6922" w:rsidRPr="003D4F9C" w:rsidRDefault="006D6922" w:rsidP="006D6922">
            <w:pPr>
              <w:rPr>
                <w:i/>
              </w:rPr>
            </w:pPr>
            <w:r w:rsidRPr="003D4F9C">
              <w:rPr>
                <w:i/>
              </w:rPr>
              <w:t xml:space="preserve">QARS Question number: </w:t>
            </w:r>
            <w:r w:rsidRPr="00AC3485">
              <w:rPr>
                <w:i/>
              </w:rPr>
              <w:t>11533</w:t>
            </w:r>
          </w:p>
        </w:tc>
      </w:tr>
      <w:tr w:rsidR="006D6922" w:rsidTr="006D6922">
        <w:tc>
          <w:tcPr>
            <w:tcW w:w="2660" w:type="dxa"/>
            <w:vMerge/>
          </w:tcPr>
          <w:p w:rsidR="006D6922" w:rsidRDefault="006D6922" w:rsidP="006D6922">
            <w:pPr>
              <w:rPr>
                <w:i/>
              </w:rPr>
            </w:pPr>
          </w:p>
        </w:tc>
        <w:tc>
          <w:tcPr>
            <w:tcW w:w="6582" w:type="dxa"/>
          </w:tcPr>
          <w:p w:rsidR="006D6922" w:rsidRPr="00E65B54" w:rsidRDefault="006D6922" w:rsidP="006D6922">
            <w:pPr>
              <w:rPr>
                <w:b/>
              </w:rPr>
            </w:pPr>
            <w:r w:rsidRPr="00E65B54">
              <w:rPr>
                <w:b/>
              </w:rPr>
              <w:t>Q1</w:t>
            </w:r>
            <w:r w:rsidR="00AD1328">
              <w:rPr>
                <w:b/>
              </w:rPr>
              <w:t>4</w:t>
            </w:r>
            <w:r w:rsidRPr="00E65B54">
              <w:rPr>
                <w:b/>
              </w:rPr>
              <w:tab/>
              <w:t>On conducting a skin inspection on the day of the audit. Does the person have a pressure injury or injuries?</w:t>
            </w:r>
          </w:p>
          <w:p w:rsidR="006D6922" w:rsidRPr="00975705" w:rsidRDefault="006D6922" w:rsidP="006D6922">
            <w:pPr>
              <w:pStyle w:val="ListParagraph"/>
              <w:numPr>
                <w:ilvl w:val="0"/>
                <w:numId w:val="20"/>
              </w:numPr>
              <w:rPr>
                <w:b/>
              </w:rPr>
            </w:pPr>
            <w:r w:rsidRPr="00E65B54">
              <w:rPr>
                <w:b/>
              </w:rPr>
              <w:t>Yes</w:t>
            </w:r>
          </w:p>
          <w:p w:rsidR="006D6922" w:rsidRPr="00E65B54" w:rsidRDefault="006D6922" w:rsidP="006D6922">
            <w:pPr>
              <w:pStyle w:val="ListParagraph"/>
              <w:numPr>
                <w:ilvl w:val="0"/>
                <w:numId w:val="20"/>
              </w:numPr>
              <w:rPr>
                <w:b/>
              </w:rPr>
            </w:pPr>
            <w:r w:rsidRPr="00E65B54">
              <w:rPr>
                <w:b/>
              </w:rPr>
              <w:t>No</w:t>
            </w:r>
            <w:r w:rsidRPr="00975705">
              <w:t xml:space="preserve"> </w:t>
            </w:r>
            <w:r>
              <w:rPr>
                <w:i/>
              </w:rPr>
              <w:t>If No, jump to question no: 2</w:t>
            </w:r>
            <w:r w:rsidR="00AD1328">
              <w:rPr>
                <w:i/>
              </w:rPr>
              <w:t>1</w:t>
            </w:r>
          </w:p>
          <w:p w:rsidR="006D6922" w:rsidRDefault="006D6922" w:rsidP="006D6922">
            <w:pPr>
              <w:rPr>
                <w:i/>
              </w:rPr>
            </w:pPr>
          </w:p>
        </w:tc>
      </w:tr>
    </w:tbl>
    <w:p w:rsidR="007A5E70" w:rsidRPr="007A5E70" w:rsidRDefault="007A5E70" w:rsidP="007A5E70"/>
    <w:p w:rsidR="00E65B54" w:rsidRPr="00D63058" w:rsidRDefault="00981776" w:rsidP="00D63058">
      <w:pPr>
        <w:rPr>
          <w:rStyle w:val="Strong"/>
        </w:rPr>
      </w:pPr>
      <w:r w:rsidRPr="00D63058">
        <w:rPr>
          <w:rStyle w:val="Strong"/>
        </w:rPr>
        <w:t>Notes &amp; Instructions</w:t>
      </w:r>
    </w:p>
    <w:p w:rsidR="006D6922" w:rsidRPr="006D6922" w:rsidRDefault="002F4133" w:rsidP="006D6922">
      <w:r>
        <w:t>Select one of the answer options.</w:t>
      </w:r>
    </w:p>
    <w:p w:rsidR="00E65B54" w:rsidRPr="00E65B54" w:rsidRDefault="00AD1328" w:rsidP="00E65B54">
      <w:r>
        <w:rPr>
          <w:b/>
          <w:noProof/>
          <w:lang w:eastAsia="en-AU"/>
        </w:rPr>
        <mc:AlternateContent>
          <mc:Choice Requires="wps">
            <w:drawing>
              <wp:anchor distT="0" distB="0" distL="114300" distR="114300" simplePos="0" relativeHeight="251689984" behindDoc="0" locked="0" layoutInCell="1" allowOverlap="1" wp14:anchorId="686286D8" wp14:editId="26DBFDE9">
                <wp:simplePos x="0" y="0"/>
                <wp:positionH relativeFrom="column">
                  <wp:posOffset>48895</wp:posOffset>
                </wp:positionH>
                <wp:positionV relativeFrom="paragraph">
                  <wp:posOffset>107051</wp:posOffset>
                </wp:positionV>
                <wp:extent cx="5773420"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85pt,8.45pt" to="458.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" strokecolor="#f60" strokeweight="1.5pt"/>
            </w:pict>
          </mc:Fallback>
        </mc:AlternateContent>
      </w:r>
    </w:p>
    <w:p w:rsidR="009843CB" w:rsidRPr="00D63058" w:rsidRDefault="000828BC" w:rsidP="00D63058">
      <w:pPr>
        <w:rPr>
          <w:rStyle w:val="Strong"/>
        </w:rPr>
      </w:pPr>
      <w:r w:rsidRPr="00D63058">
        <w:rPr>
          <w:rStyle w:val="Strong"/>
        </w:rPr>
        <w:t>Rationale and Analysis</w:t>
      </w:r>
    </w:p>
    <w:p w:rsidR="009843CB" w:rsidRDefault="004C1BDE" w:rsidP="00C16D57">
      <w:r>
        <w:t xml:space="preserve">By conducting a skin inspection </w:t>
      </w:r>
      <w:r w:rsidR="00FC7EFB">
        <w:t xml:space="preserve">the survey team </w:t>
      </w:r>
      <w:r>
        <w:t>are able to identify any current pressure injuries and verify that documentation is accurate.</w:t>
      </w:r>
    </w:p>
    <w:p w:rsidR="004C1BDE" w:rsidRDefault="004C1BDE" w:rsidP="00C16D57">
      <w:r>
        <w:t>This is the numerator for the survey (number of people with one or more pressure injuries).</w:t>
      </w:r>
    </w:p>
    <w:p w:rsidR="00BC34AD" w:rsidRDefault="00BC34AD">
      <w:r>
        <w:br w:type="page"/>
      </w:r>
    </w:p>
    <w:tbl>
      <w:tblPr>
        <w:tblStyle w:val="TableGrid"/>
        <w:tblW w:w="9747"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1347"/>
        <w:gridCol w:w="8400"/>
      </w:tblGrid>
      <w:tr w:rsidR="003D4F9C" w:rsidTr="00C45866">
        <w:trPr>
          <w:trHeight w:val="338"/>
        </w:trPr>
        <w:tc>
          <w:tcPr>
            <w:tcW w:w="1347" w:type="dxa"/>
            <w:vMerge w:val="restart"/>
          </w:tcPr>
          <w:p w:rsidR="003D4F9C" w:rsidRPr="003D4F9C" w:rsidRDefault="003D4F9C" w:rsidP="006D6922">
            <w:pPr>
              <w:rPr>
                <w:b/>
                <w:i/>
              </w:rPr>
            </w:pPr>
            <w:r w:rsidRPr="00981776">
              <w:rPr>
                <w:b/>
                <w:i/>
              </w:rPr>
              <w:lastRenderedPageBreak/>
              <w:t>Acute, MPS or RAC and Comm</w:t>
            </w:r>
            <w:r>
              <w:rPr>
                <w:b/>
                <w:i/>
              </w:rPr>
              <w:t>unity or Outpatient Surveys</w:t>
            </w:r>
          </w:p>
        </w:tc>
        <w:tc>
          <w:tcPr>
            <w:tcW w:w="8400" w:type="dxa"/>
          </w:tcPr>
          <w:p w:rsidR="003D4F9C" w:rsidRPr="003D4F9C" w:rsidRDefault="003D4F9C" w:rsidP="00C45866">
            <w:pPr>
              <w:rPr>
                <w:i/>
              </w:rPr>
            </w:pPr>
            <w:r w:rsidRPr="003D4F9C">
              <w:rPr>
                <w:i/>
              </w:rPr>
              <w:t xml:space="preserve">QARS Question number: </w:t>
            </w:r>
            <w:r w:rsidR="00C45866" w:rsidRPr="00AC3485">
              <w:rPr>
                <w:i/>
              </w:rPr>
              <w:t>11542</w:t>
            </w:r>
          </w:p>
        </w:tc>
      </w:tr>
      <w:tr w:rsidR="003D4F9C" w:rsidTr="00C45866">
        <w:tc>
          <w:tcPr>
            <w:tcW w:w="1347" w:type="dxa"/>
            <w:vMerge/>
          </w:tcPr>
          <w:p w:rsidR="003D4F9C" w:rsidRDefault="003D4F9C" w:rsidP="006D6922">
            <w:pPr>
              <w:rPr>
                <w:i/>
              </w:rPr>
            </w:pPr>
          </w:p>
        </w:tc>
        <w:tc>
          <w:tcPr>
            <w:tcW w:w="8400" w:type="dxa"/>
          </w:tcPr>
          <w:p w:rsidR="003D4F9C" w:rsidRPr="00042120" w:rsidRDefault="003D4F9C" w:rsidP="006D6922">
            <w:pPr>
              <w:rPr>
                <w:b/>
              </w:rPr>
            </w:pPr>
            <w:r w:rsidRPr="00042120">
              <w:rPr>
                <w:b/>
              </w:rPr>
              <w:t>Q1</w:t>
            </w:r>
            <w:r w:rsidR="00C45866">
              <w:rPr>
                <w:b/>
              </w:rPr>
              <w:t>6</w:t>
            </w:r>
            <w:r w:rsidRPr="00042120">
              <w:rPr>
                <w:b/>
              </w:rPr>
              <w:tab/>
            </w:r>
            <w:r w:rsidR="00C45866" w:rsidRPr="00AC3485">
              <w:rPr>
                <w:b/>
              </w:rPr>
              <w:t>What was location of the pressure injury or injuries (Record up to the four most severe pres</w:t>
            </w:r>
            <w:r w:rsidR="00C45866">
              <w:rPr>
                <w:b/>
              </w:rPr>
              <w:t>sure injuries for the person)?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997"/>
              <w:gridCol w:w="797"/>
              <w:gridCol w:w="1015"/>
              <w:gridCol w:w="555"/>
              <w:gridCol w:w="643"/>
              <w:gridCol w:w="676"/>
              <w:gridCol w:w="1003"/>
              <w:gridCol w:w="925"/>
              <w:gridCol w:w="652"/>
            </w:tblGrid>
            <w:tr w:rsidR="00D84B37" w:rsidRPr="00C45866" w:rsidTr="00D84B37">
              <w:tc>
                <w:tcPr>
                  <w:tcW w:w="563" w:type="pct"/>
                </w:tcPr>
                <w:p w:rsidR="00C45866" w:rsidRPr="00E65B54" w:rsidRDefault="00C45866" w:rsidP="00822C8B">
                  <w:pPr>
                    <w:rPr>
                      <w:b/>
                    </w:rPr>
                  </w:pPr>
                </w:p>
              </w:tc>
              <w:tc>
                <w:tcPr>
                  <w:tcW w:w="609" w:type="pct"/>
                  <w:vAlign w:val="center"/>
                </w:tcPr>
                <w:p w:rsidR="00C45866" w:rsidRPr="00C45866" w:rsidRDefault="00C45866" w:rsidP="00C45866">
                  <w:pPr>
                    <w:jc w:val="center"/>
                    <w:rPr>
                      <w:b/>
                      <w:sz w:val="18"/>
                      <w:szCs w:val="18"/>
                    </w:rPr>
                  </w:pPr>
                  <w:r w:rsidRPr="00C45866">
                    <w:rPr>
                      <w:b/>
                      <w:sz w:val="18"/>
                      <w:szCs w:val="18"/>
                    </w:rPr>
                    <w:t>Sacrum</w:t>
                  </w:r>
                </w:p>
              </w:tc>
              <w:tc>
                <w:tcPr>
                  <w:tcW w:w="487" w:type="pct"/>
                  <w:vAlign w:val="center"/>
                </w:tcPr>
                <w:p w:rsidR="00C45866" w:rsidRPr="00C45866" w:rsidRDefault="00C45866" w:rsidP="00C45866">
                  <w:pPr>
                    <w:jc w:val="center"/>
                    <w:rPr>
                      <w:b/>
                      <w:sz w:val="18"/>
                      <w:szCs w:val="18"/>
                    </w:rPr>
                  </w:pPr>
                  <w:r w:rsidRPr="00C45866">
                    <w:rPr>
                      <w:b/>
                      <w:sz w:val="18"/>
                      <w:szCs w:val="18"/>
                    </w:rPr>
                    <w:t>Buttock</w:t>
                  </w:r>
                </w:p>
              </w:tc>
              <w:tc>
                <w:tcPr>
                  <w:tcW w:w="620" w:type="pct"/>
                  <w:vAlign w:val="center"/>
                </w:tcPr>
                <w:p w:rsidR="00C45866" w:rsidRPr="00C45866" w:rsidRDefault="00C45866" w:rsidP="00C45866">
                  <w:pPr>
                    <w:jc w:val="center"/>
                    <w:rPr>
                      <w:b/>
                      <w:sz w:val="18"/>
                      <w:szCs w:val="18"/>
                    </w:rPr>
                  </w:pPr>
                  <w:proofErr w:type="spellStart"/>
                  <w:r w:rsidRPr="00C45866">
                    <w:rPr>
                      <w:b/>
                      <w:sz w:val="18"/>
                      <w:szCs w:val="18"/>
                    </w:rPr>
                    <w:t>Ischial</w:t>
                  </w:r>
                  <w:proofErr w:type="spellEnd"/>
                  <w:r w:rsidRPr="00C45866">
                    <w:rPr>
                      <w:b/>
                      <w:sz w:val="18"/>
                      <w:szCs w:val="18"/>
                    </w:rPr>
                    <w:t>, trochanter or hip</w:t>
                  </w:r>
                </w:p>
              </w:tc>
              <w:tc>
                <w:tcPr>
                  <w:tcW w:w="339" w:type="pct"/>
                  <w:vAlign w:val="center"/>
                </w:tcPr>
                <w:p w:rsidR="00C45866" w:rsidRPr="00C45866" w:rsidRDefault="00C45866" w:rsidP="00C45866">
                  <w:pPr>
                    <w:jc w:val="center"/>
                    <w:rPr>
                      <w:b/>
                      <w:sz w:val="18"/>
                      <w:szCs w:val="18"/>
                    </w:rPr>
                  </w:pPr>
                  <w:r w:rsidRPr="00C45866">
                    <w:rPr>
                      <w:b/>
                      <w:sz w:val="18"/>
                      <w:szCs w:val="18"/>
                    </w:rPr>
                    <w:t>Heel</w:t>
                  </w:r>
                </w:p>
              </w:tc>
              <w:tc>
                <w:tcPr>
                  <w:tcW w:w="393" w:type="pct"/>
                  <w:vAlign w:val="center"/>
                </w:tcPr>
                <w:p w:rsidR="00C45866" w:rsidRPr="00C45866" w:rsidRDefault="00C45866" w:rsidP="00C45866">
                  <w:pPr>
                    <w:jc w:val="center"/>
                    <w:rPr>
                      <w:b/>
                      <w:sz w:val="18"/>
                      <w:szCs w:val="18"/>
                    </w:rPr>
                  </w:pPr>
                  <w:r w:rsidRPr="00C45866">
                    <w:rPr>
                      <w:b/>
                      <w:sz w:val="18"/>
                      <w:szCs w:val="18"/>
                    </w:rPr>
                    <w:t>Ankle</w:t>
                  </w:r>
                </w:p>
              </w:tc>
              <w:tc>
                <w:tcPr>
                  <w:tcW w:w="413" w:type="pct"/>
                  <w:vAlign w:val="center"/>
                </w:tcPr>
                <w:p w:rsidR="00C45866" w:rsidRPr="00C45866" w:rsidRDefault="00C45866" w:rsidP="00C45866">
                  <w:pPr>
                    <w:jc w:val="center"/>
                    <w:rPr>
                      <w:b/>
                      <w:sz w:val="18"/>
                      <w:szCs w:val="18"/>
                    </w:rPr>
                  </w:pPr>
                  <w:r w:rsidRPr="00C45866">
                    <w:rPr>
                      <w:b/>
                      <w:sz w:val="18"/>
                      <w:szCs w:val="18"/>
                    </w:rPr>
                    <w:t>Elbow</w:t>
                  </w:r>
                </w:p>
              </w:tc>
              <w:tc>
                <w:tcPr>
                  <w:tcW w:w="613" w:type="pct"/>
                  <w:vAlign w:val="center"/>
                </w:tcPr>
                <w:p w:rsidR="00C45866" w:rsidRPr="00C45866" w:rsidRDefault="00C45866" w:rsidP="00C45866">
                  <w:pPr>
                    <w:jc w:val="center"/>
                    <w:rPr>
                      <w:b/>
                      <w:sz w:val="18"/>
                      <w:szCs w:val="18"/>
                    </w:rPr>
                  </w:pPr>
                  <w:r w:rsidRPr="00C45866">
                    <w:rPr>
                      <w:b/>
                      <w:sz w:val="18"/>
                      <w:szCs w:val="18"/>
                    </w:rPr>
                    <w:t>Shoulder</w:t>
                  </w:r>
                </w:p>
              </w:tc>
              <w:tc>
                <w:tcPr>
                  <w:tcW w:w="565" w:type="pct"/>
                  <w:vAlign w:val="center"/>
                </w:tcPr>
                <w:p w:rsidR="00C45866" w:rsidRPr="00C45866" w:rsidRDefault="00C45866" w:rsidP="00C45866">
                  <w:pPr>
                    <w:jc w:val="center"/>
                    <w:rPr>
                      <w:b/>
                      <w:sz w:val="18"/>
                      <w:szCs w:val="18"/>
                    </w:rPr>
                  </w:pPr>
                  <w:r w:rsidRPr="00C45866">
                    <w:rPr>
                      <w:b/>
                      <w:sz w:val="18"/>
                      <w:szCs w:val="18"/>
                    </w:rPr>
                    <w:t>Face, nostril, ear or head (e.g. occiput)</w:t>
                  </w:r>
                </w:p>
              </w:tc>
              <w:tc>
                <w:tcPr>
                  <w:tcW w:w="398" w:type="pct"/>
                  <w:vAlign w:val="center"/>
                </w:tcPr>
                <w:p w:rsidR="00C45866" w:rsidRPr="00C45866" w:rsidRDefault="00C45866" w:rsidP="00C45866">
                  <w:pPr>
                    <w:jc w:val="center"/>
                    <w:rPr>
                      <w:b/>
                      <w:sz w:val="18"/>
                      <w:szCs w:val="18"/>
                    </w:rPr>
                  </w:pPr>
                  <w:r w:rsidRPr="00C45866">
                    <w:rPr>
                      <w:b/>
                      <w:sz w:val="18"/>
                      <w:szCs w:val="18"/>
                    </w:rPr>
                    <w:t>Other</w:t>
                  </w:r>
                </w:p>
              </w:tc>
            </w:tr>
            <w:tr w:rsidR="00C45866" w:rsidRPr="00E65B54" w:rsidTr="00D84B37">
              <w:trPr>
                <w:trHeight w:val="537"/>
              </w:trPr>
              <w:tc>
                <w:tcPr>
                  <w:tcW w:w="563" w:type="pct"/>
                  <w:vAlign w:val="center"/>
                </w:tcPr>
                <w:p w:rsidR="00C45866" w:rsidRPr="00C45866" w:rsidRDefault="00C45866" w:rsidP="00C45866">
                  <w:pPr>
                    <w:jc w:val="center"/>
                    <w:rPr>
                      <w:b/>
                      <w:sz w:val="18"/>
                      <w:szCs w:val="18"/>
                    </w:rPr>
                  </w:pPr>
                  <w:r w:rsidRPr="00C45866">
                    <w:rPr>
                      <w:b/>
                      <w:sz w:val="18"/>
                      <w:szCs w:val="18"/>
                    </w:rPr>
                    <w:t xml:space="preserve">Pressure injury A </w:t>
                  </w:r>
                </w:p>
              </w:tc>
              <w:tc>
                <w:tcPr>
                  <w:tcW w:w="609" w:type="pct"/>
                  <w:vAlign w:val="center"/>
                </w:tcPr>
                <w:p w:rsidR="00C45866" w:rsidRPr="00E65B54" w:rsidRDefault="00C45866" w:rsidP="00822C8B">
                  <w:pPr>
                    <w:jc w:val="center"/>
                    <w:rPr>
                      <w:b/>
                    </w:rPr>
                  </w:pPr>
                  <w:r w:rsidRPr="00E65B54">
                    <w:rPr>
                      <w:b/>
                    </w:rPr>
                    <w:t>○</w:t>
                  </w:r>
                </w:p>
              </w:tc>
              <w:tc>
                <w:tcPr>
                  <w:tcW w:w="487" w:type="pct"/>
                  <w:vAlign w:val="center"/>
                </w:tcPr>
                <w:p w:rsidR="00C45866" w:rsidRPr="00E65B54" w:rsidRDefault="00C45866" w:rsidP="00822C8B">
                  <w:pPr>
                    <w:jc w:val="center"/>
                    <w:rPr>
                      <w:b/>
                    </w:rPr>
                  </w:pPr>
                  <w:r w:rsidRPr="00E65B54">
                    <w:rPr>
                      <w:b/>
                    </w:rPr>
                    <w:t>○</w:t>
                  </w:r>
                </w:p>
              </w:tc>
              <w:tc>
                <w:tcPr>
                  <w:tcW w:w="620" w:type="pct"/>
                  <w:vAlign w:val="center"/>
                </w:tcPr>
                <w:p w:rsidR="00C45866" w:rsidRPr="00E65B54" w:rsidRDefault="00C45866" w:rsidP="00822C8B">
                  <w:pPr>
                    <w:jc w:val="center"/>
                    <w:rPr>
                      <w:b/>
                    </w:rPr>
                  </w:pPr>
                  <w:r w:rsidRPr="00E65B54">
                    <w:rPr>
                      <w:b/>
                    </w:rPr>
                    <w:t>○</w:t>
                  </w:r>
                </w:p>
              </w:tc>
              <w:tc>
                <w:tcPr>
                  <w:tcW w:w="339" w:type="pct"/>
                  <w:vAlign w:val="center"/>
                </w:tcPr>
                <w:p w:rsidR="00C45866" w:rsidRPr="00E65B54" w:rsidRDefault="00C45866" w:rsidP="00822C8B">
                  <w:pPr>
                    <w:jc w:val="center"/>
                    <w:rPr>
                      <w:b/>
                    </w:rPr>
                  </w:pPr>
                  <w:r w:rsidRPr="00E65B54">
                    <w:rPr>
                      <w:b/>
                    </w:rPr>
                    <w:t>○</w:t>
                  </w:r>
                </w:p>
              </w:tc>
              <w:tc>
                <w:tcPr>
                  <w:tcW w:w="393" w:type="pct"/>
                  <w:vAlign w:val="center"/>
                </w:tcPr>
                <w:p w:rsidR="00C45866" w:rsidRPr="00E65B54" w:rsidRDefault="00C45866" w:rsidP="00822C8B">
                  <w:pPr>
                    <w:jc w:val="center"/>
                    <w:rPr>
                      <w:b/>
                    </w:rPr>
                  </w:pPr>
                  <w:r w:rsidRPr="00E65B54">
                    <w:rPr>
                      <w:b/>
                    </w:rPr>
                    <w:t>○</w:t>
                  </w:r>
                </w:p>
              </w:tc>
              <w:tc>
                <w:tcPr>
                  <w:tcW w:w="413" w:type="pct"/>
                  <w:vAlign w:val="center"/>
                </w:tcPr>
                <w:p w:rsidR="00C45866" w:rsidRPr="00E65B54" w:rsidRDefault="00C45866" w:rsidP="00822C8B">
                  <w:pPr>
                    <w:jc w:val="center"/>
                    <w:rPr>
                      <w:b/>
                    </w:rPr>
                  </w:pPr>
                  <w:r w:rsidRPr="00E65B54">
                    <w:rPr>
                      <w:b/>
                    </w:rPr>
                    <w:t>○</w:t>
                  </w:r>
                </w:p>
              </w:tc>
              <w:tc>
                <w:tcPr>
                  <w:tcW w:w="613" w:type="pct"/>
                  <w:vAlign w:val="center"/>
                </w:tcPr>
                <w:p w:rsidR="00C45866" w:rsidRPr="00E65B54" w:rsidRDefault="00C45866" w:rsidP="00822C8B">
                  <w:pPr>
                    <w:jc w:val="center"/>
                    <w:rPr>
                      <w:b/>
                    </w:rPr>
                  </w:pPr>
                  <w:r w:rsidRPr="00E65B54">
                    <w:rPr>
                      <w:b/>
                    </w:rPr>
                    <w:t>○</w:t>
                  </w:r>
                </w:p>
              </w:tc>
              <w:tc>
                <w:tcPr>
                  <w:tcW w:w="565" w:type="pct"/>
                  <w:vAlign w:val="center"/>
                </w:tcPr>
                <w:p w:rsidR="00C45866" w:rsidRPr="00E65B54" w:rsidRDefault="00C45866" w:rsidP="00822C8B">
                  <w:pPr>
                    <w:jc w:val="center"/>
                    <w:rPr>
                      <w:b/>
                    </w:rPr>
                  </w:pPr>
                  <w:r w:rsidRPr="00E65B54">
                    <w:rPr>
                      <w:b/>
                    </w:rPr>
                    <w:t>○</w:t>
                  </w:r>
                </w:p>
              </w:tc>
              <w:tc>
                <w:tcPr>
                  <w:tcW w:w="398" w:type="pct"/>
                  <w:vAlign w:val="center"/>
                </w:tcPr>
                <w:p w:rsidR="00C45866" w:rsidRPr="00E65B54" w:rsidRDefault="00C45866" w:rsidP="00822C8B">
                  <w:pPr>
                    <w:jc w:val="center"/>
                    <w:rPr>
                      <w:b/>
                    </w:rPr>
                  </w:pPr>
                  <w:r w:rsidRPr="00E65B54">
                    <w:rPr>
                      <w:b/>
                    </w:rPr>
                    <w:t>○</w:t>
                  </w:r>
                </w:p>
              </w:tc>
            </w:tr>
            <w:tr w:rsidR="00C45866" w:rsidRPr="00E65B54" w:rsidTr="00D84B37">
              <w:trPr>
                <w:trHeight w:val="537"/>
              </w:trPr>
              <w:tc>
                <w:tcPr>
                  <w:tcW w:w="563" w:type="pct"/>
                  <w:vAlign w:val="center"/>
                </w:tcPr>
                <w:p w:rsidR="00C45866" w:rsidRPr="00C45866" w:rsidRDefault="00C45866" w:rsidP="00C45866">
                  <w:pPr>
                    <w:jc w:val="center"/>
                    <w:rPr>
                      <w:b/>
                      <w:sz w:val="18"/>
                      <w:szCs w:val="18"/>
                    </w:rPr>
                  </w:pPr>
                  <w:r w:rsidRPr="00C45866">
                    <w:rPr>
                      <w:b/>
                      <w:sz w:val="18"/>
                      <w:szCs w:val="18"/>
                    </w:rPr>
                    <w:t>Pressure injury B</w:t>
                  </w:r>
                </w:p>
              </w:tc>
              <w:tc>
                <w:tcPr>
                  <w:tcW w:w="609" w:type="pct"/>
                  <w:vAlign w:val="center"/>
                </w:tcPr>
                <w:p w:rsidR="00C45866" w:rsidRPr="00E65B54" w:rsidRDefault="00C45866" w:rsidP="00822C8B">
                  <w:pPr>
                    <w:jc w:val="center"/>
                    <w:rPr>
                      <w:b/>
                    </w:rPr>
                  </w:pPr>
                  <w:r w:rsidRPr="00E65B54">
                    <w:rPr>
                      <w:b/>
                    </w:rPr>
                    <w:t>○</w:t>
                  </w:r>
                </w:p>
              </w:tc>
              <w:tc>
                <w:tcPr>
                  <w:tcW w:w="487" w:type="pct"/>
                  <w:vAlign w:val="center"/>
                </w:tcPr>
                <w:p w:rsidR="00C45866" w:rsidRPr="00E65B54" w:rsidRDefault="00C45866" w:rsidP="00822C8B">
                  <w:pPr>
                    <w:jc w:val="center"/>
                    <w:rPr>
                      <w:b/>
                    </w:rPr>
                  </w:pPr>
                  <w:r w:rsidRPr="00E65B54">
                    <w:rPr>
                      <w:b/>
                    </w:rPr>
                    <w:t>○</w:t>
                  </w:r>
                </w:p>
              </w:tc>
              <w:tc>
                <w:tcPr>
                  <w:tcW w:w="620" w:type="pct"/>
                  <w:vAlign w:val="center"/>
                </w:tcPr>
                <w:p w:rsidR="00C45866" w:rsidRPr="00E65B54" w:rsidRDefault="00C45866" w:rsidP="00822C8B">
                  <w:pPr>
                    <w:jc w:val="center"/>
                    <w:rPr>
                      <w:b/>
                    </w:rPr>
                  </w:pPr>
                  <w:r w:rsidRPr="00E65B54">
                    <w:rPr>
                      <w:b/>
                    </w:rPr>
                    <w:t>○</w:t>
                  </w:r>
                </w:p>
              </w:tc>
              <w:tc>
                <w:tcPr>
                  <w:tcW w:w="339" w:type="pct"/>
                  <w:vAlign w:val="center"/>
                </w:tcPr>
                <w:p w:rsidR="00C45866" w:rsidRPr="00E65B54" w:rsidRDefault="00C45866" w:rsidP="00822C8B">
                  <w:pPr>
                    <w:jc w:val="center"/>
                    <w:rPr>
                      <w:b/>
                    </w:rPr>
                  </w:pPr>
                  <w:r w:rsidRPr="00E65B54">
                    <w:rPr>
                      <w:b/>
                    </w:rPr>
                    <w:t>○</w:t>
                  </w:r>
                </w:p>
              </w:tc>
              <w:tc>
                <w:tcPr>
                  <w:tcW w:w="393" w:type="pct"/>
                  <w:vAlign w:val="center"/>
                </w:tcPr>
                <w:p w:rsidR="00C45866" w:rsidRPr="00E65B54" w:rsidRDefault="00C45866" w:rsidP="00822C8B">
                  <w:pPr>
                    <w:jc w:val="center"/>
                    <w:rPr>
                      <w:b/>
                    </w:rPr>
                  </w:pPr>
                  <w:r w:rsidRPr="00E65B54">
                    <w:rPr>
                      <w:b/>
                    </w:rPr>
                    <w:t>○</w:t>
                  </w:r>
                </w:p>
              </w:tc>
              <w:tc>
                <w:tcPr>
                  <w:tcW w:w="413" w:type="pct"/>
                  <w:vAlign w:val="center"/>
                </w:tcPr>
                <w:p w:rsidR="00C45866" w:rsidRPr="00E65B54" w:rsidRDefault="00C45866" w:rsidP="00822C8B">
                  <w:pPr>
                    <w:jc w:val="center"/>
                    <w:rPr>
                      <w:b/>
                    </w:rPr>
                  </w:pPr>
                  <w:r w:rsidRPr="00E65B54">
                    <w:rPr>
                      <w:b/>
                    </w:rPr>
                    <w:t>○</w:t>
                  </w:r>
                </w:p>
              </w:tc>
              <w:tc>
                <w:tcPr>
                  <w:tcW w:w="613" w:type="pct"/>
                  <w:vAlign w:val="center"/>
                </w:tcPr>
                <w:p w:rsidR="00C45866" w:rsidRPr="00E65B54" w:rsidRDefault="00C45866" w:rsidP="00822C8B">
                  <w:pPr>
                    <w:jc w:val="center"/>
                    <w:rPr>
                      <w:b/>
                    </w:rPr>
                  </w:pPr>
                  <w:r w:rsidRPr="00E65B54">
                    <w:rPr>
                      <w:b/>
                    </w:rPr>
                    <w:t>○</w:t>
                  </w:r>
                </w:p>
              </w:tc>
              <w:tc>
                <w:tcPr>
                  <w:tcW w:w="565" w:type="pct"/>
                  <w:vAlign w:val="center"/>
                </w:tcPr>
                <w:p w:rsidR="00C45866" w:rsidRPr="00E65B54" w:rsidRDefault="00C45866" w:rsidP="00822C8B">
                  <w:pPr>
                    <w:jc w:val="center"/>
                    <w:rPr>
                      <w:b/>
                    </w:rPr>
                  </w:pPr>
                  <w:r w:rsidRPr="00E65B54">
                    <w:rPr>
                      <w:b/>
                    </w:rPr>
                    <w:t>○</w:t>
                  </w:r>
                </w:p>
              </w:tc>
              <w:tc>
                <w:tcPr>
                  <w:tcW w:w="398" w:type="pct"/>
                  <w:vAlign w:val="center"/>
                </w:tcPr>
                <w:p w:rsidR="00C45866" w:rsidRPr="00E65B54" w:rsidRDefault="00C45866" w:rsidP="00822C8B">
                  <w:pPr>
                    <w:jc w:val="center"/>
                    <w:rPr>
                      <w:b/>
                    </w:rPr>
                  </w:pPr>
                  <w:r w:rsidRPr="00E65B54">
                    <w:rPr>
                      <w:b/>
                    </w:rPr>
                    <w:t>○</w:t>
                  </w:r>
                </w:p>
              </w:tc>
            </w:tr>
            <w:tr w:rsidR="00C45866" w:rsidRPr="00E65B54" w:rsidTr="00D84B37">
              <w:trPr>
                <w:trHeight w:val="537"/>
              </w:trPr>
              <w:tc>
                <w:tcPr>
                  <w:tcW w:w="563" w:type="pct"/>
                  <w:vAlign w:val="center"/>
                </w:tcPr>
                <w:p w:rsidR="00C45866" w:rsidRPr="00C45866" w:rsidRDefault="00C45866" w:rsidP="00C45866">
                  <w:pPr>
                    <w:jc w:val="center"/>
                    <w:rPr>
                      <w:b/>
                      <w:sz w:val="18"/>
                      <w:szCs w:val="18"/>
                    </w:rPr>
                  </w:pPr>
                  <w:r w:rsidRPr="00C45866">
                    <w:rPr>
                      <w:b/>
                      <w:sz w:val="18"/>
                      <w:szCs w:val="18"/>
                    </w:rPr>
                    <w:t>Pressure injury C</w:t>
                  </w:r>
                </w:p>
              </w:tc>
              <w:tc>
                <w:tcPr>
                  <w:tcW w:w="609" w:type="pct"/>
                  <w:vAlign w:val="center"/>
                </w:tcPr>
                <w:p w:rsidR="00C45866" w:rsidRPr="00E65B54" w:rsidRDefault="00C45866" w:rsidP="00822C8B">
                  <w:pPr>
                    <w:jc w:val="center"/>
                    <w:rPr>
                      <w:b/>
                    </w:rPr>
                  </w:pPr>
                  <w:r w:rsidRPr="00E65B54">
                    <w:rPr>
                      <w:b/>
                    </w:rPr>
                    <w:t>○</w:t>
                  </w:r>
                </w:p>
              </w:tc>
              <w:tc>
                <w:tcPr>
                  <w:tcW w:w="487" w:type="pct"/>
                  <w:vAlign w:val="center"/>
                </w:tcPr>
                <w:p w:rsidR="00C45866" w:rsidRPr="00E65B54" w:rsidRDefault="00C45866" w:rsidP="00822C8B">
                  <w:pPr>
                    <w:jc w:val="center"/>
                    <w:rPr>
                      <w:b/>
                    </w:rPr>
                  </w:pPr>
                  <w:r w:rsidRPr="00E65B54">
                    <w:rPr>
                      <w:b/>
                    </w:rPr>
                    <w:t>○</w:t>
                  </w:r>
                </w:p>
              </w:tc>
              <w:tc>
                <w:tcPr>
                  <w:tcW w:w="620" w:type="pct"/>
                  <w:vAlign w:val="center"/>
                </w:tcPr>
                <w:p w:rsidR="00C45866" w:rsidRPr="00E65B54" w:rsidRDefault="00C45866" w:rsidP="00822C8B">
                  <w:pPr>
                    <w:jc w:val="center"/>
                    <w:rPr>
                      <w:b/>
                    </w:rPr>
                  </w:pPr>
                  <w:r w:rsidRPr="00E65B54">
                    <w:rPr>
                      <w:b/>
                    </w:rPr>
                    <w:t>○</w:t>
                  </w:r>
                </w:p>
              </w:tc>
              <w:tc>
                <w:tcPr>
                  <w:tcW w:w="339" w:type="pct"/>
                  <w:vAlign w:val="center"/>
                </w:tcPr>
                <w:p w:rsidR="00C45866" w:rsidRPr="00E65B54" w:rsidRDefault="00C45866" w:rsidP="00822C8B">
                  <w:pPr>
                    <w:jc w:val="center"/>
                    <w:rPr>
                      <w:b/>
                    </w:rPr>
                  </w:pPr>
                  <w:r w:rsidRPr="00E65B54">
                    <w:rPr>
                      <w:b/>
                    </w:rPr>
                    <w:t>○</w:t>
                  </w:r>
                </w:p>
              </w:tc>
              <w:tc>
                <w:tcPr>
                  <w:tcW w:w="393" w:type="pct"/>
                  <w:vAlign w:val="center"/>
                </w:tcPr>
                <w:p w:rsidR="00C45866" w:rsidRPr="00E65B54" w:rsidRDefault="00C45866" w:rsidP="00822C8B">
                  <w:pPr>
                    <w:jc w:val="center"/>
                    <w:rPr>
                      <w:b/>
                    </w:rPr>
                  </w:pPr>
                  <w:r w:rsidRPr="00E65B54">
                    <w:rPr>
                      <w:b/>
                    </w:rPr>
                    <w:t>○</w:t>
                  </w:r>
                </w:p>
              </w:tc>
              <w:tc>
                <w:tcPr>
                  <w:tcW w:w="413" w:type="pct"/>
                  <w:vAlign w:val="center"/>
                </w:tcPr>
                <w:p w:rsidR="00C45866" w:rsidRPr="00E65B54" w:rsidRDefault="00C45866" w:rsidP="00822C8B">
                  <w:pPr>
                    <w:jc w:val="center"/>
                    <w:rPr>
                      <w:b/>
                    </w:rPr>
                  </w:pPr>
                  <w:r w:rsidRPr="00E65B54">
                    <w:rPr>
                      <w:b/>
                    </w:rPr>
                    <w:t>○</w:t>
                  </w:r>
                </w:p>
              </w:tc>
              <w:tc>
                <w:tcPr>
                  <w:tcW w:w="613" w:type="pct"/>
                  <w:vAlign w:val="center"/>
                </w:tcPr>
                <w:p w:rsidR="00C45866" w:rsidRPr="00E65B54" w:rsidRDefault="00C45866" w:rsidP="00822C8B">
                  <w:pPr>
                    <w:jc w:val="center"/>
                    <w:rPr>
                      <w:b/>
                    </w:rPr>
                  </w:pPr>
                  <w:r w:rsidRPr="00E65B54">
                    <w:rPr>
                      <w:b/>
                    </w:rPr>
                    <w:t>○</w:t>
                  </w:r>
                </w:p>
              </w:tc>
              <w:tc>
                <w:tcPr>
                  <w:tcW w:w="565" w:type="pct"/>
                  <w:vAlign w:val="center"/>
                </w:tcPr>
                <w:p w:rsidR="00C45866" w:rsidRPr="00E65B54" w:rsidRDefault="00C45866" w:rsidP="00822C8B">
                  <w:pPr>
                    <w:jc w:val="center"/>
                    <w:rPr>
                      <w:b/>
                    </w:rPr>
                  </w:pPr>
                  <w:r w:rsidRPr="00E65B54">
                    <w:rPr>
                      <w:b/>
                    </w:rPr>
                    <w:t>○</w:t>
                  </w:r>
                </w:p>
              </w:tc>
              <w:tc>
                <w:tcPr>
                  <w:tcW w:w="398" w:type="pct"/>
                  <w:vAlign w:val="center"/>
                </w:tcPr>
                <w:p w:rsidR="00C45866" w:rsidRPr="00E65B54" w:rsidRDefault="00C45866" w:rsidP="00822C8B">
                  <w:pPr>
                    <w:jc w:val="center"/>
                    <w:rPr>
                      <w:b/>
                    </w:rPr>
                  </w:pPr>
                  <w:r w:rsidRPr="00E65B54">
                    <w:rPr>
                      <w:b/>
                    </w:rPr>
                    <w:t>○</w:t>
                  </w:r>
                </w:p>
              </w:tc>
            </w:tr>
            <w:tr w:rsidR="00C45866" w:rsidRPr="00E65B54" w:rsidTr="00D84B37">
              <w:trPr>
                <w:trHeight w:val="537"/>
              </w:trPr>
              <w:tc>
                <w:tcPr>
                  <w:tcW w:w="563" w:type="pct"/>
                  <w:vAlign w:val="center"/>
                </w:tcPr>
                <w:p w:rsidR="00C45866" w:rsidRPr="00C45866" w:rsidRDefault="00C45866" w:rsidP="00C45866">
                  <w:pPr>
                    <w:jc w:val="center"/>
                    <w:rPr>
                      <w:b/>
                      <w:sz w:val="18"/>
                      <w:szCs w:val="18"/>
                    </w:rPr>
                  </w:pPr>
                  <w:r w:rsidRPr="00C45866">
                    <w:rPr>
                      <w:b/>
                      <w:sz w:val="18"/>
                      <w:szCs w:val="18"/>
                    </w:rPr>
                    <w:t>Pressure injury D</w:t>
                  </w:r>
                </w:p>
              </w:tc>
              <w:tc>
                <w:tcPr>
                  <w:tcW w:w="609" w:type="pct"/>
                  <w:vAlign w:val="center"/>
                </w:tcPr>
                <w:p w:rsidR="00C45866" w:rsidRPr="00E65B54" w:rsidRDefault="00C45866" w:rsidP="00822C8B">
                  <w:pPr>
                    <w:jc w:val="center"/>
                    <w:rPr>
                      <w:b/>
                    </w:rPr>
                  </w:pPr>
                  <w:r w:rsidRPr="00E65B54">
                    <w:rPr>
                      <w:b/>
                    </w:rPr>
                    <w:t>○</w:t>
                  </w:r>
                </w:p>
              </w:tc>
              <w:tc>
                <w:tcPr>
                  <w:tcW w:w="487" w:type="pct"/>
                  <w:vAlign w:val="center"/>
                </w:tcPr>
                <w:p w:rsidR="00C45866" w:rsidRPr="00E65B54" w:rsidRDefault="00C45866" w:rsidP="00822C8B">
                  <w:pPr>
                    <w:jc w:val="center"/>
                    <w:rPr>
                      <w:b/>
                    </w:rPr>
                  </w:pPr>
                  <w:r w:rsidRPr="00E65B54">
                    <w:rPr>
                      <w:b/>
                    </w:rPr>
                    <w:t>○</w:t>
                  </w:r>
                </w:p>
              </w:tc>
              <w:tc>
                <w:tcPr>
                  <w:tcW w:w="620" w:type="pct"/>
                  <w:vAlign w:val="center"/>
                </w:tcPr>
                <w:p w:rsidR="00C45866" w:rsidRPr="00E65B54" w:rsidRDefault="00C45866" w:rsidP="00822C8B">
                  <w:pPr>
                    <w:jc w:val="center"/>
                    <w:rPr>
                      <w:b/>
                    </w:rPr>
                  </w:pPr>
                  <w:r w:rsidRPr="00E65B54">
                    <w:rPr>
                      <w:b/>
                    </w:rPr>
                    <w:t>○</w:t>
                  </w:r>
                </w:p>
              </w:tc>
              <w:tc>
                <w:tcPr>
                  <w:tcW w:w="339" w:type="pct"/>
                  <w:vAlign w:val="center"/>
                </w:tcPr>
                <w:p w:rsidR="00C45866" w:rsidRPr="00E65B54" w:rsidRDefault="00C45866" w:rsidP="00822C8B">
                  <w:pPr>
                    <w:jc w:val="center"/>
                    <w:rPr>
                      <w:b/>
                    </w:rPr>
                  </w:pPr>
                  <w:r w:rsidRPr="00E65B54">
                    <w:rPr>
                      <w:b/>
                    </w:rPr>
                    <w:t>○</w:t>
                  </w:r>
                </w:p>
              </w:tc>
              <w:tc>
                <w:tcPr>
                  <w:tcW w:w="393" w:type="pct"/>
                  <w:vAlign w:val="center"/>
                </w:tcPr>
                <w:p w:rsidR="00C45866" w:rsidRPr="00E65B54" w:rsidRDefault="00C45866" w:rsidP="00822C8B">
                  <w:pPr>
                    <w:jc w:val="center"/>
                    <w:rPr>
                      <w:b/>
                    </w:rPr>
                  </w:pPr>
                  <w:r w:rsidRPr="00E65B54">
                    <w:rPr>
                      <w:b/>
                    </w:rPr>
                    <w:t>○</w:t>
                  </w:r>
                </w:p>
              </w:tc>
              <w:tc>
                <w:tcPr>
                  <w:tcW w:w="413" w:type="pct"/>
                  <w:vAlign w:val="center"/>
                </w:tcPr>
                <w:p w:rsidR="00C45866" w:rsidRPr="00E65B54" w:rsidRDefault="00C45866" w:rsidP="00822C8B">
                  <w:pPr>
                    <w:jc w:val="center"/>
                    <w:rPr>
                      <w:b/>
                    </w:rPr>
                  </w:pPr>
                  <w:r w:rsidRPr="00E65B54">
                    <w:rPr>
                      <w:b/>
                    </w:rPr>
                    <w:t>○</w:t>
                  </w:r>
                </w:p>
              </w:tc>
              <w:tc>
                <w:tcPr>
                  <w:tcW w:w="613" w:type="pct"/>
                  <w:vAlign w:val="center"/>
                </w:tcPr>
                <w:p w:rsidR="00C45866" w:rsidRPr="00E65B54" w:rsidRDefault="00C45866" w:rsidP="00822C8B">
                  <w:pPr>
                    <w:jc w:val="center"/>
                    <w:rPr>
                      <w:b/>
                    </w:rPr>
                  </w:pPr>
                  <w:r w:rsidRPr="00E65B54">
                    <w:rPr>
                      <w:b/>
                    </w:rPr>
                    <w:t>○</w:t>
                  </w:r>
                </w:p>
              </w:tc>
              <w:tc>
                <w:tcPr>
                  <w:tcW w:w="565" w:type="pct"/>
                  <w:vAlign w:val="center"/>
                </w:tcPr>
                <w:p w:rsidR="00C45866" w:rsidRPr="00E65B54" w:rsidRDefault="00C45866" w:rsidP="00822C8B">
                  <w:pPr>
                    <w:jc w:val="center"/>
                    <w:rPr>
                      <w:b/>
                    </w:rPr>
                  </w:pPr>
                  <w:r w:rsidRPr="00E65B54">
                    <w:rPr>
                      <w:b/>
                    </w:rPr>
                    <w:t>○</w:t>
                  </w:r>
                </w:p>
              </w:tc>
              <w:tc>
                <w:tcPr>
                  <w:tcW w:w="398" w:type="pct"/>
                  <w:vAlign w:val="center"/>
                </w:tcPr>
                <w:p w:rsidR="00C45866" w:rsidRPr="00E65B54" w:rsidRDefault="00C45866" w:rsidP="00822C8B">
                  <w:pPr>
                    <w:jc w:val="center"/>
                    <w:rPr>
                      <w:b/>
                    </w:rPr>
                  </w:pPr>
                  <w:r w:rsidRPr="00E65B54">
                    <w:rPr>
                      <w:b/>
                    </w:rPr>
                    <w:t>○</w:t>
                  </w:r>
                </w:p>
              </w:tc>
            </w:tr>
          </w:tbl>
          <w:p w:rsidR="003D4F9C" w:rsidRDefault="003D4F9C" w:rsidP="006D6922">
            <w:pPr>
              <w:rPr>
                <w:i/>
              </w:rPr>
            </w:pPr>
          </w:p>
          <w:p w:rsidR="00C45866" w:rsidRDefault="00C45866" w:rsidP="006D6922">
            <w:pPr>
              <w:rPr>
                <w:i/>
              </w:rPr>
            </w:pPr>
            <w:r>
              <w:rPr>
                <w:i/>
              </w:rPr>
              <w:t xml:space="preserve">Q15 in </w:t>
            </w:r>
            <w:r w:rsidRPr="000B2753">
              <w:rPr>
                <w:i/>
              </w:rPr>
              <w:t>Community or Outpatient Survey</w:t>
            </w:r>
          </w:p>
        </w:tc>
      </w:tr>
    </w:tbl>
    <w:p w:rsidR="007A5E70" w:rsidRDefault="007A5E70" w:rsidP="00C03177"/>
    <w:p w:rsidR="009843CB" w:rsidRPr="00D63058" w:rsidRDefault="00981776" w:rsidP="00D63058">
      <w:pPr>
        <w:rPr>
          <w:rStyle w:val="Strong"/>
        </w:rPr>
      </w:pPr>
      <w:r w:rsidRPr="00D63058">
        <w:rPr>
          <w:rStyle w:val="Strong"/>
        </w:rPr>
        <w:t>Notes &amp; Instructions</w:t>
      </w:r>
    </w:p>
    <w:p w:rsidR="002F4133" w:rsidRDefault="002F4133" w:rsidP="00975705">
      <w:r>
        <w:t>This is a matrix type question. Select one of the pressure injury location answer options for up to four of the person’s most severe pressure injuries.</w:t>
      </w:r>
    </w:p>
    <w:p w:rsidR="00C00FCD" w:rsidRPr="0096249A" w:rsidRDefault="00822C8B" w:rsidP="00770488">
      <w:r>
        <w:t xml:space="preserve">This question is constructed to gather information on the location of up to the four most severe pressure injuries for the person. In some cases organisations may elect to gather information </w:t>
      </w:r>
      <w:r w:rsidR="00770483">
        <w:t>WHERE</w:t>
      </w:r>
      <w:r>
        <w:t xml:space="preserve"> a patient or client has more than four pressure injuries. The comments section of this question may be used to </w:t>
      </w:r>
      <w:r w:rsidRPr="0096249A">
        <w:t>record the location</w:t>
      </w:r>
      <w:r w:rsidR="00770488">
        <w:t xml:space="preserve"> of additional pressure injuries. </w:t>
      </w:r>
      <w:r w:rsidR="0096249A" w:rsidRPr="0096249A">
        <w:t xml:space="preserve">If </w:t>
      </w:r>
      <w:r w:rsidR="00770488">
        <w:t>data is being collected for more</w:t>
      </w:r>
      <w:r w:rsidR="0096249A" w:rsidRPr="0096249A">
        <w:t xml:space="preserve"> than 4 injuries record as PI E,</w:t>
      </w:r>
      <w:r w:rsidR="00770488">
        <w:t xml:space="preserve"> </w:t>
      </w:r>
      <w:r w:rsidR="0096249A" w:rsidRPr="0096249A">
        <w:t>PI F,</w:t>
      </w:r>
      <w:r w:rsidR="00770488">
        <w:t xml:space="preserve"> </w:t>
      </w:r>
      <w:proofErr w:type="gramStart"/>
      <w:r w:rsidR="0096249A" w:rsidRPr="0096249A">
        <w:t>PI</w:t>
      </w:r>
      <w:proofErr w:type="gramEnd"/>
      <w:r w:rsidR="00C00FCD" w:rsidRPr="0096249A">
        <w:t xml:space="preserve"> G etc</w:t>
      </w:r>
      <w:r w:rsidR="0096249A" w:rsidRPr="0096249A">
        <w:t>.</w:t>
      </w:r>
    </w:p>
    <w:p w:rsidR="00975705" w:rsidRPr="00975705" w:rsidRDefault="00C45866" w:rsidP="00975705">
      <w:r>
        <w:rPr>
          <w:b/>
          <w:noProof/>
          <w:lang w:eastAsia="en-AU"/>
        </w:rPr>
        <mc:AlternateContent>
          <mc:Choice Requires="wps">
            <w:drawing>
              <wp:anchor distT="0" distB="0" distL="114300" distR="114300" simplePos="0" relativeHeight="251692032" behindDoc="0" locked="0" layoutInCell="1" allowOverlap="1" wp14:anchorId="0638CDA8" wp14:editId="4C365024">
                <wp:simplePos x="0" y="0"/>
                <wp:positionH relativeFrom="column">
                  <wp:posOffset>17145</wp:posOffset>
                </wp:positionH>
                <wp:positionV relativeFrom="paragraph">
                  <wp:posOffset>121285</wp:posOffset>
                </wp:positionV>
                <wp:extent cx="5773420" cy="0"/>
                <wp:effectExtent l="0" t="0" r="17780" b="19050"/>
                <wp:wrapNone/>
                <wp:docPr id="16" name="Straight Connector 16"/>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35pt,9.55pt" to="455.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" strokecolor="#f60" strokeweight="1.5pt"/>
            </w:pict>
          </mc:Fallback>
        </mc:AlternateContent>
      </w:r>
    </w:p>
    <w:p w:rsidR="009843CB" w:rsidRPr="00D63058" w:rsidRDefault="000828BC" w:rsidP="00D63058">
      <w:pPr>
        <w:rPr>
          <w:rStyle w:val="Strong"/>
        </w:rPr>
      </w:pPr>
      <w:r w:rsidRPr="00D63058">
        <w:rPr>
          <w:rStyle w:val="Strong"/>
        </w:rPr>
        <w:t>Rationale and Analysis</w:t>
      </w:r>
    </w:p>
    <w:p w:rsidR="00BC34AD" w:rsidRDefault="0096249A" w:rsidP="00BC34AD">
      <w:r>
        <w:t xml:space="preserve">This question records the number of </w:t>
      </w:r>
      <w:r w:rsidR="009444EB">
        <w:t>pressure injurie</w:t>
      </w:r>
      <w:r>
        <w:t>s and the location of the injury.</w:t>
      </w:r>
    </w:p>
    <w:p w:rsidR="0096249A" w:rsidRDefault="0096249A" w:rsidP="00BC34AD"/>
    <w:p w:rsidR="0096249A" w:rsidRDefault="0096249A" w:rsidP="00BC34AD"/>
    <w:p w:rsidR="00BC34AD" w:rsidRDefault="00BC34AD">
      <w:r>
        <w:br w:type="page"/>
      </w:r>
    </w:p>
    <w:tbl>
      <w:tblPr>
        <w:tblStyle w:val="TableGrid"/>
        <w:tblW w:w="9148"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1668"/>
        <w:gridCol w:w="7480"/>
      </w:tblGrid>
      <w:tr w:rsidR="00C45866" w:rsidTr="00C45866">
        <w:trPr>
          <w:trHeight w:val="340"/>
        </w:trPr>
        <w:tc>
          <w:tcPr>
            <w:tcW w:w="1668" w:type="dxa"/>
            <w:vMerge w:val="restart"/>
          </w:tcPr>
          <w:p w:rsidR="00C45866" w:rsidRPr="003D4F9C" w:rsidRDefault="00C45866" w:rsidP="00822C8B">
            <w:pPr>
              <w:rPr>
                <w:b/>
                <w:i/>
              </w:rPr>
            </w:pPr>
            <w:r w:rsidRPr="00981776">
              <w:rPr>
                <w:b/>
                <w:i/>
              </w:rPr>
              <w:lastRenderedPageBreak/>
              <w:t>Acute, MPS or RAC and Comm</w:t>
            </w:r>
            <w:r>
              <w:rPr>
                <w:b/>
                <w:i/>
              </w:rPr>
              <w:t>unity or Outpatient Surveys</w:t>
            </w:r>
          </w:p>
        </w:tc>
        <w:tc>
          <w:tcPr>
            <w:tcW w:w="7480" w:type="dxa"/>
          </w:tcPr>
          <w:p w:rsidR="00C45866" w:rsidRPr="003D4F9C" w:rsidRDefault="00C45866" w:rsidP="00822C8B">
            <w:pPr>
              <w:rPr>
                <w:i/>
              </w:rPr>
            </w:pPr>
            <w:r w:rsidRPr="003D4F9C">
              <w:rPr>
                <w:i/>
              </w:rPr>
              <w:t xml:space="preserve">QARS Question number: </w:t>
            </w:r>
            <w:r w:rsidR="006E7311" w:rsidRPr="00551236">
              <w:rPr>
                <w:i/>
              </w:rPr>
              <w:t>12666</w:t>
            </w:r>
          </w:p>
        </w:tc>
      </w:tr>
      <w:tr w:rsidR="00C45866" w:rsidTr="00C45866">
        <w:trPr>
          <w:trHeight w:val="145"/>
        </w:trPr>
        <w:tc>
          <w:tcPr>
            <w:tcW w:w="1668" w:type="dxa"/>
            <w:vMerge/>
          </w:tcPr>
          <w:p w:rsidR="00C45866" w:rsidRDefault="00C45866" w:rsidP="00822C8B">
            <w:pPr>
              <w:rPr>
                <w:i/>
              </w:rPr>
            </w:pPr>
          </w:p>
        </w:tc>
        <w:tc>
          <w:tcPr>
            <w:tcW w:w="7480" w:type="dxa"/>
          </w:tcPr>
          <w:p w:rsidR="00C45866" w:rsidRPr="00042120" w:rsidRDefault="00C45866" w:rsidP="00822C8B">
            <w:pPr>
              <w:rPr>
                <w:b/>
              </w:rPr>
            </w:pPr>
            <w:r w:rsidRPr="00AC3485">
              <w:rPr>
                <w:b/>
              </w:rPr>
              <w:t>Q1</w:t>
            </w:r>
            <w:r>
              <w:rPr>
                <w:b/>
              </w:rPr>
              <w:t>7</w:t>
            </w:r>
            <w:r w:rsidRPr="00AC3485">
              <w:rPr>
                <w:b/>
              </w:rPr>
              <w:tab/>
              <w:t xml:space="preserve">What classification was the pressure injury </w:t>
            </w:r>
            <w:r>
              <w:rPr>
                <w:b/>
              </w:rPr>
              <w:t xml:space="preserve">or injuries </w:t>
            </w:r>
            <w:r w:rsidRPr="00AC3485">
              <w:rPr>
                <w:b/>
              </w:rPr>
              <w:t>(Record up to the four most severe pre</w:t>
            </w:r>
            <w:r>
              <w:rPr>
                <w:b/>
              </w:rPr>
              <w:t>ssure injuries for the person)?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18"/>
              <w:gridCol w:w="725"/>
              <w:gridCol w:w="793"/>
              <w:gridCol w:w="696"/>
              <w:gridCol w:w="1271"/>
              <w:gridCol w:w="1085"/>
              <w:gridCol w:w="965"/>
            </w:tblGrid>
            <w:tr w:rsidR="00C45866" w:rsidRPr="00C45866" w:rsidTr="00C45866">
              <w:trPr>
                <w:trHeight w:val="874"/>
              </w:trPr>
              <w:tc>
                <w:tcPr>
                  <w:tcW w:w="696" w:type="pct"/>
                </w:tcPr>
                <w:p w:rsidR="00C45866" w:rsidRPr="00E65B54" w:rsidRDefault="00C45866" w:rsidP="00822C8B">
                  <w:pPr>
                    <w:rPr>
                      <w:b/>
                    </w:rPr>
                  </w:pPr>
                </w:p>
              </w:tc>
              <w:tc>
                <w:tcPr>
                  <w:tcW w:w="494" w:type="pct"/>
                  <w:vAlign w:val="center"/>
                </w:tcPr>
                <w:p w:rsidR="00C45866" w:rsidRPr="00C45866" w:rsidRDefault="00C45866" w:rsidP="00822C8B">
                  <w:pPr>
                    <w:jc w:val="center"/>
                    <w:rPr>
                      <w:b/>
                      <w:sz w:val="18"/>
                      <w:szCs w:val="18"/>
                    </w:rPr>
                  </w:pPr>
                  <w:r w:rsidRPr="00C45866">
                    <w:rPr>
                      <w:b/>
                      <w:sz w:val="18"/>
                      <w:szCs w:val="18"/>
                    </w:rPr>
                    <w:t>Stage 1</w:t>
                  </w:r>
                </w:p>
              </w:tc>
              <w:tc>
                <w:tcPr>
                  <w:tcW w:w="499" w:type="pct"/>
                  <w:vAlign w:val="center"/>
                </w:tcPr>
                <w:p w:rsidR="00C45866" w:rsidRPr="00C45866" w:rsidRDefault="00C45866" w:rsidP="00822C8B">
                  <w:pPr>
                    <w:jc w:val="center"/>
                    <w:rPr>
                      <w:b/>
                      <w:sz w:val="18"/>
                      <w:szCs w:val="18"/>
                    </w:rPr>
                  </w:pPr>
                  <w:r w:rsidRPr="00C45866">
                    <w:rPr>
                      <w:b/>
                      <w:sz w:val="18"/>
                      <w:szCs w:val="18"/>
                    </w:rPr>
                    <w:t>Stage 2</w:t>
                  </w:r>
                </w:p>
              </w:tc>
              <w:tc>
                <w:tcPr>
                  <w:tcW w:w="546" w:type="pct"/>
                  <w:vAlign w:val="center"/>
                </w:tcPr>
                <w:p w:rsidR="00C45866" w:rsidRPr="00C45866" w:rsidRDefault="00C45866" w:rsidP="00822C8B">
                  <w:pPr>
                    <w:jc w:val="center"/>
                    <w:rPr>
                      <w:b/>
                      <w:sz w:val="18"/>
                      <w:szCs w:val="18"/>
                    </w:rPr>
                  </w:pPr>
                  <w:r w:rsidRPr="00C45866">
                    <w:rPr>
                      <w:b/>
                      <w:sz w:val="18"/>
                      <w:szCs w:val="18"/>
                    </w:rPr>
                    <w:t>Stage 3</w:t>
                  </w:r>
                </w:p>
              </w:tc>
              <w:tc>
                <w:tcPr>
                  <w:tcW w:w="479" w:type="pct"/>
                  <w:vAlign w:val="center"/>
                </w:tcPr>
                <w:p w:rsidR="00C45866" w:rsidRPr="00C45866" w:rsidRDefault="00C45866" w:rsidP="00822C8B">
                  <w:pPr>
                    <w:jc w:val="center"/>
                    <w:rPr>
                      <w:b/>
                      <w:sz w:val="18"/>
                      <w:szCs w:val="18"/>
                    </w:rPr>
                  </w:pPr>
                  <w:r w:rsidRPr="00C45866">
                    <w:rPr>
                      <w:b/>
                      <w:sz w:val="18"/>
                      <w:szCs w:val="18"/>
                    </w:rPr>
                    <w:t>Stage 4</w:t>
                  </w:r>
                </w:p>
              </w:tc>
              <w:tc>
                <w:tcPr>
                  <w:tcW w:w="875" w:type="pct"/>
                  <w:vAlign w:val="center"/>
                </w:tcPr>
                <w:p w:rsidR="00C45866" w:rsidRPr="00C45866" w:rsidRDefault="00C45866" w:rsidP="00822C8B">
                  <w:pPr>
                    <w:jc w:val="center"/>
                    <w:rPr>
                      <w:b/>
                      <w:sz w:val="18"/>
                      <w:szCs w:val="18"/>
                    </w:rPr>
                  </w:pPr>
                  <w:proofErr w:type="spellStart"/>
                  <w:r w:rsidRPr="00C45866">
                    <w:rPr>
                      <w:b/>
                      <w:sz w:val="18"/>
                      <w:szCs w:val="18"/>
                    </w:rPr>
                    <w:t>Unstageable</w:t>
                  </w:r>
                  <w:proofErr w:type="spellEnd"/>
                </w:p>
              </w:tc>
              <w:tc>
                <w:tcPr>
                  <w:tcW w:w="747" w:type="pct"/>
                  <w:vAlign w:val="center"/>
                </w:tcPr>
                <w:p w:rsidR="00C45866" w:rsidRPr="00C45866" w:rsidRDefault="00C45866" w:rsidP="00822C8B">
                  <w:pPr>
                    <w:jc w:val="center"/>
                    <w:rPr>
                      <w:b/>
                      <w:sz w:val="18"/>
                      <w:szCs w:val="18"/>
                    </w:rPr>
                  </w:pPr>
                  <w:r w:rsidRPr="00C45866">
                    <w:rPr>
                      <w:b/>
                      <w:sz w:val="18"/>
                      <w:szCs w:val="18"/>
                    </w:rPr>
                    <w:t>Suspected deep tissue injury</w:t>
                  </w:r>
                </w:p>
              </w:tc>
              <w:tc>
                <w:tcPr>
                  <w:tcW w:w="664" w:type="pct"/>
                  <w:vAlign w:val="center"/>
                </w:tcPr>
                <w:p w:rsidR="00C45866" w:rsidRPr="00C45866" w:rsidRDefault="00C45866" w:rsidP="00822C8B">
                  <w:pPr>
                    <w:jc w:val="center"/>
                    <w:rPr>
                      <w:b/>
                      <w:sz w:val="18"/>
                      <w:szCs w:val="18"/>
                    </w:rPr>
                  </w:pPr>
                  <w:r w:rsidRPr="00C45866">
                    <w:rPr>
                      <w:b/>
                      <w:sz w:val="18"/>
                      <w:szCs w:val="18"/>
                    </w:rPr>
                    <w:t>Mucosal pressure injury</w:t>
                  </w:r>
                </w:p>
              </w:tc>
            </w:tr>
            <w:tr w:rsidR="00C45866" w:rsidRPr="00E65B54" w:rsidTr="00C45866">
              <w:trPr>
                <w:trHeight w:val="540"/>
              </w:trPr>
              <w:tc>
                <w:tcPr>
                  <w:tcW w:w="696" w:type="pct"/>
                  <w:vAlign w:val="center"/>
                </w:tcPr>
                <w:p w:rsidR="00C45866" w:rsidRPr="00C45866" w:rsidRDefault="00C45866" w:rsidP="00822C8B">
                  <w:pPr>
                    <w:jc w:val="center"/>
                    <w:rPr>
                      <w:b/>
                      <w:sz w:val="18"/>
                      <w:szCs w:val="18"/>
                    </w:rPr>
                  </w:pPr>
                  <w:r w:rsidRPr="00C45866">
                    <w:rPr>
                      <w:b/>
                      <w:sz w:val="18"/>
                      <w:szCs w:val="18"/>
                    </w:rPr>
                    <w:t xml:space="preserve">Pressure injury A </w:t>
                  </w:r>
                </w:p>
              </w:tc>
              <w:tc>
                <w:tcPr>
                  <w:tcW w:w="494" w:type="pct"/>
                  <w:vAlign w:val="center"/>
                </w:tcPr>
                <w:p w:rsidR="00C45866" w:rsidRPr="00E65B54" w:rsidRDefault="00C45866" w:rsidP="00822C8B">
                  <w:pPr>
                    <w:jc w:val="center"/>
                    <w:rPr>
                      <w:b/>
                    </w:rPr>
                  </w:pPr>
                  <w:r w:rsidRPr="00E65B54">
                    <w:rPr>
                      <w:b/>
                    </w:rPr>
                    <w:t>○</w:t>
                  </w:r>
                </w:p>
              </w:tc>
              <w:tc>
                <w:tcPr>
                  <w:tcW w:w="499" w:type="pct"/>
                  <w:vAlign w:val="center"/>
                </w:tcPr>
                <w:p w:rsidR="00C45866" w:rsidRPr="00E65B54" w:rsidRDefault="00C45866" w:rsidP="00822C8B">
                  <w:pPr>
                    <w:jc w:val="center"/>
                    <w:rPr>
                      <w:b/>
                    </w:rPr>
                  </w:pPr>
                  <w:r w:rsidRPr="00E65B54">
                    <w:rPr>
                      <w:b/>
                    </w:rPr>
                    <w:t>○</w:t>
                  </w:r>
                </w:p>
              </w:tc>
              <w:tc>
                <w:tcPr>
                  <w:tcW w:w="546" w:type="pct"/>
                  <w:vAlign w:val="center"/>
                </w:tcPr>
                <w:p w:rsidR="00C45866" w:rsidRPr="00E65B54" w:rsidRDefault="00C45866" w:rsidP="00822C8B">
                  <w:pPr>
                    <w:jc w:val="center"/>
                    <w:rPr>
                      <w:b/>
                    </w:rPr>
                  </w:pPr>
                  <w:r w:rsidRPr="00E65B54">
                    <w:rPr>
                      <w:b/>
                    </w:rPr>
                    <w:t>○</w:t>
                  </w:r>
                </w:p>
              </w:tc>
              <w:tc>
                <w:tcPr>
                  <w:tcW w:w="479" w:type="pct"/>
                  <w:vAlign w:val="center"/>
                </w:tcPr>
                <w:p w:rsidR="00C45866" w:rsidRPr="00E65B54" w:rsidRDefault="00C45866" w:rsidP="00822C8B">
                  <w:pPr>
                    <w:jc w:val="center"/>
                    <w:rPr>
                      <w:b/>
                    </w:rPr>
                  </w:pPr>
                  <w:r w:rsidRPr="00E65B54">
                    <w:rPr>
                      <w:b/>
                    </w:rPr>
                    <w:t>○</w:t>
                  </w:r>
                </w:p>
              </w:tc>
              <w:tc>
                <w:tcPr>
                  <w:tcW w:w="875" w:type="pct"/>
                  <w:vAlign w:val="center"/>
                </w:tcPr>
                <w:p w:rsidR="00C45866" w:rsidRPr="00E65B54" w:rsidRDefault="00C45866" w:rsidP="00822C8B">
                  <w:pPr>
                    <w:jc w:val="center"/>
                    <w:rPr>
                      <w:b/>
                    </w:rPr>
                  </w:pPr>
                  <w:r w:rsidRPr="00E65B54">
                    <w:rPr>
                      <w:b/>
                    </w:rPr>
                    <w:t>○</w:t>
                  </w:r>
                </w:p>
              </w:tc>
              <w:tc>
                <w:tcPr>
                  <w:tcW w:w="747" w:type="pct"/>
                  <w:vAlign w:val="center"/>
                </w:tcPr>
                <w:p w:rsidR="00C45866" w:rsidRPr="00E65B54" w:rsidRDefault="00C45866" w:rsidP="00822C8B">
                  <w:pPr>
                    <w:jc w:val="center"/>
                    <w:rPr>
                      <w:b/>
                    </w:rPr>
                  </w:pPr>
                  <w:r w:rsidRPr="00E65B54">
                    <w:rPr>
                      <w:b/>
                    </w:rPr>
                    <w:t>○</w:t>
                  </w:r>
                </w:p>
              </w:tc>
              <w:tc>
                <w:tcPr>
                  <w:tcW w:w="664" w:type="pct"/>
                  <w:vAlign w:val="center"/>
                </w:tcPr>
                <w:p w:rsidR="00C45866" w:rsidRPr="00E65B54" w:rsidRDefault="00C45866" w:rsidP="00822C8B">
                  <w:pPr>
                    <w:jc w:val="center"/>
                    <w:rPr>
                      <w:b/>
                    </w:rPr>
                  </w:pPr>
                  <w:r w:rsidRPr="00E65B54">
                    <w:rPr>
                      <w:b/>
                    </w:rPr>
                    <w:t>○</w:t>
                  </w:r>
                </w:p>
              </w:tc>
            </w:tr>
            <w:tr w:rsidR="00C45866" w:rsidRPr="00E65B54" w:rsidTr="00C45866">
              <w:trPr>
                <w:trHeight w:val="540"/>
              </w:trPr>
              <w:tc>
                <w:tcPr>
                  <w:tcW w:w="696" w:type="pct"/>
                  <w:vAlign w:val="center"/>
                </w:tcPr>
                <w:p w:rsidR="00C45866" w:rsidRPr="00C45866" w:rsidRDefault="00C45866" w:rsidP="00822C8B">
                  <w:pPr>
                    <w:jc w:val="center"/>
                    <w:rPr>
                      <w:b/>
                      <w:sz w:val="18"/>
                      <w:szCs w:val="18"/>
                    </w:rPr>
                  </w:pPr>
                  <w:r w:rsidRPr="00C45866">
                    <w:rPr>
                      <w:b/>
                      <w:sz w:val="18"/>
                      <w:szCs w:val="18"/>
                    </w:rPr>
                    <w:t>Pressure injury B</w:t>
                  </w:r>
                </w:p>
              </w:tc>
              <w:tc>
                <w:tcPr>
                  <w:tcW w:w="494" w:type="pct"/>
                  <w:vAlign w:val="center"/>
                </w:tcPr>
                <w:p w:rsidR="00C45866" w:rsidRPr="00E65B54" w:rsidRDefault="00C45866" w:rsidP="00822C8B">
                  <w:pPr>
                    <w:jc w:val="center"/>
                    <w:rPr>
                      <w:b/>
                    </w:rPr>
                  </w:pPr>
                  <w:r w:rsidRPr="00E65B54">
                    <w:rPr>
                      <w:b/>
                    </w:rPr>
                    <w:t>○</w:t>
                  </w:r>
                </w:p>
              </w:tc>
              <w:tc>
                <w:tcPr>
                  <w:tcW w:w="499" w:type="pct"/>
                  <w:vAlign w:val="center"/>
                </w:tcPr>
                <w:p w:rsidR="00C45866" w:rsidRPr="00E65B54" w:rsidRDefault="00C45866" w:rsidP="00822C8B">
                  <w:pPr>
                    <w:jc w:val="center"/>
                    <w:rPr>
                      <w:b/>
                    </w:rPr>
                  </w:pPr>
                  <w:r w:rsidRPr="00E65B54">
                    <w:rPr>
                      <w:b/>
                    </w:rPr>
                    <w:t>○</w:t>
                  </w:r>
                </w:p>
              </w:tc>
              <w:tc>
                <w:tcPr>
                  <w:tcW w:w="546" w:type="pct"/>
                  <w:vAlign w:val="center"/>
                </w:tcPr>
                <w:p w:rsidR="00C45866" w:rsidRPr="00E65B54" w:rsidRDefault="00C45866" w:rsidP="00822C8B">
                  <w:pPr>
                    <w:jc w:val="center"/>
                    <w:rPr>
                      <w:b/>
                    </w:rPr>
                  </w:pPr>
                  <w:r w:rsidRPr="00E65B54">
                    <w:rPr>
                      <w:b/>
                    </w:rPr>
                    <w:t>○</w:t>
                  </w:r>
                </w:p>
              </w:tc>
              <w:tc>
                <w:tcPr>
                  <w:tcW w:w="479" w:type="pct"/>
                  <w:vAlign w:val="center"/>
                </w:tcPr>
                <w:p w:rsidR="00C45866" w:rsidRPr="00E65B54" w:rsidRDefault="00C45866" w:rsidP="00822C8B">
                  <w:pPr>
                    <w:jc w:val="center"/>
                    <w:rPr>
                      <w:b/>
                    </w:rPr>
                  </w:pPr>
                  <w:r w:rsidRPr="00E65B54">
                    <w:rPr>
                      <w:b/>
                    </w:rPr>
                    <w:t>○</w:t>
                  </w:r>
                </w:p>
              </w:tc>
              <w:tc>
                <w:tcPr>
                  <w:tcW w:w="875" w:type="pct"/>
                  <w:vAlign w:val="center"/>
                </w:tcPr>
                <w:p w:rsidR="00C45866" w:rsidRPr="00E65B54" w:rsidRDefault="00C45866" w:rsidP="00822C8B">
                  <w:pPr>
                    <w:jc w:val="center"/>
                    <w:rPr>
                      <w:b/>
                    </w:rPr>
                  </w:pPr>
                  <w:r w:rsidRPr="00E65B54">
                    <w:rPr>
                      <w:b/>
                    </w:rPr>
                    <w:t>○</w:t>
                  </w:r>
                </w:p>
              </w:tc>
              <w:tc>
                <w:tcPr>
                  <w:tcW w:w="747" w:type="pct"/>
                  <w:vAlign w:val="center"/>
                </w:tcPr>
                <w:p w:rsidR="00C45866" w:rsidRPr="00E65B54" w:rsidRDefault="00C45866" w:rsidP="00822C8B">
                  <w:pPr>
                    <w:jc w:val="center"/>
                    <w:rPr>
                      <w:b/>
                    </w:rPr>
                  </w:pPr>
                  <w:r w:rsidRPr="00E65B54">
                    <w:rPr>
                      <w:b/>
                    </w:rPr>
                    <w:t>○</w:t>
                  </w:r>
                </w:p>
              </w:tc>
              <w:tc>
                <w:tcPr>
                  <w:tcW w:w="664" w:type="pct"/>
                  <w:vAlign w:val="center"/>
                </w:tcPr>
                <w:p w:rsidR="00C45866" w:rsidRPr="00E65B54" w:rsidRDefault="00C45866" w:rsidP="00822C8B">
                  <w:pPr>
                    <w:jc w:val="center"/>
                    <w:rPr>
                      <w:b/>
                    </w:rPr>
                  </w:pPr>
                  <w:r w:rsidRPr="00E65B54">
                    <w:rPr>
                      <w:b/>
                    </w:rPr>
                    <w:t>○</w:t>
                  </w:r>
                </w:p>
              </w:tc>
            </w:tr>
            <w:tr w:rsidR="00C45866" w:rsidRPr="00E65B54" w:rsidTr="00C45866">
              <w:trPr>
                <w:trHeight w:val="540"/>
              </w:trPr>
              <w:tc>
                <w:tcPr>
                  <w:tcW w:w="696" w:type="pct"/>
                  <w:vAlign w:val="center"/>
                </w:tcPr>
                <w:p w:rsidR="00C45866" w:rsidRPr="00C45866" w:rsidRDefault="00C45866" w:rsidP="00822C8B">
                  <w:pPr>
                    <w:jc w:val="center"/>
                    <w:rPr>
                      <w:b/>
                      <w:sz w:val="18"/>
                      <w:szCs w:val="18"/>
                    </w:rPr>
                  </w:pPr>
                  <w:r w:rsidRPr="00C45866">
                    <w:rPr>
                      <w:b/>
                      <w:sz w:val="18"/>
                      <w:szCs w:val="18"/>
                    </w:rPr>
                    <w:t>Pressure injury C</w:t>
                  </w:r>
                </w:p>
              </w:tc>
              <w:tc>
                <w:tcPr>
                  <w:tcW w:w="494" w:type="pct"/>
                  <w:vAlign w:val="center"/>
                </w:tcPr>
                <w:p w:rsidR="00C45866" w:rsidRPr="00E65B54" w:rsidRDefault="00C45866" w:rsidP="00822C8B">
                  <w:pPr>
                    <w:jc w:val="center"/>
                    <w:rPr>
                      <w:b/>
                    </w:rPr>
                  </w:pPr>
                  <w:r w:rsidRPr="00E65B54">
                    <w:rPr>
                      <w:b/>
                    </w:rPr>
                    <w:t>○</w:t>
                  </w:r>
                </w:p>
              </w:tc>
              <w:tc>
                <w:tcPr>
                  <w:tcW w:w="499" w:type="pct"/>
                  <w:vAlign w:val="center"/>
                </w:tcPr>
                <w:p w:rsidR="00C45866" w:rsidRPr="00E65B54" w:rsidRDefault="00C45866" w:rsidP="00822C8B">
                  <w:pPr>
                    <w:jc w:val="center"/>
                    <w:rPr>
                      <w:b/>
                    </w:rPr>
                  </w:pPr>
                  <w:r w:rsidRPr="00E65B54">
                    <w:rPr>
                      <w:b/>
                    </w:rPr>
                    <w:t>○</w:t>
                  </w:r>
                </w:p>
              </w:tc>
              <w:tc>
                <w:tcPr>
                  <w:tcW w:w="546" w:type="pct"/>
                  <w:vAlign w:val="center"/>
                </w:tcPr>
                <w:p w:rsidR="00C45866" w:rsidRPr="00E65B54" w:rsidRDefault="00C45866" w:rsidP="00822C8B">
                  <w:pPr>
                    <w:jc w:val="center"/>
                    <w:rPr>
                      <w:b/>
                    </w:rPr>
                  </w:pPr>
                  <w:r w:rsidRPr="00E65B54">
                    <w:rPr>
                      <w:b/>
                    </w:rPr>
                    <w:t>○</w:t>
                  </w:r>
                </w:p>
              </w:tc>
              <w:tc>
                <w:tcPr>
                  <w:tcW w:w="479" w:type="pct"/>
                  <w:vAlign w:val="center"/>
                </w:tcPr>
                <w:p w:rsidR="00C45866" w:rsidRPr="00E65B54" w:rsidRDefault="00C45866" w:rsidP="00822C8B">
                  <w:pPr>
                    <w:jc w:val="center"/>
                    <w:rPr>
                      <w:b/>
                    </w:rPr>
                  </w:pPr>
                  <w:r w:rsidRPr="00E65B54">
                    <w:rPr>
                      <w:b/>
                    </w:rPr>
                    <w:t>○</w:t>
                  </w:r>
                </w:p>
              </w:tc>
              <w:tc>
                <w:tcPr>
                  <w:tcW w:w="875" w:type="pct"/>
                  <w:vAlign w:val="center"/>
                </w:tcPr>
                <w:p w:rsidR="00C45866" w:rsidRPr="00E65B54" w:rsidRDefault="00C45866" w:rsidP="00822C8B">
                  <w:pPr>
                    <w:jc w:val="center"/>
                    <w:rPr>
                      <w:b/>
                    </w:rPr>
                  </w:pPr>
                  <w:r w:rsidRPr="00E65B54">
                    <w:rPr>
                      <w:b/>
                    </w:rPr>
                    <w:t>○</w:t>
                  </w:r>
                </w:p>
              </w:tc>
              <w:tc>
                <w:tcPr>
                  <w:tcW w:w="747" w:type="pct"/>
                  <w:vAlign w:val="center"/>
                </w:tcPr>
                <w:p w:rsidR="00C45866" w:rsidRPr="00E65B54" w:rsidRDefault="00C45866" w:rsidP="00822C8B">
                  <w:pPr>
                    <w:jc w:val="center"/>
                    <w:rPr>
                      <w:b/>
                    </w:rPr>
                  </w:pPr>
                  <w:r w:rsidRPr="00E65B54">
                    <w:rPr>
                      <w:b/>
                    </w:rPr>
                    <w:t>○</w:t>
                  </w:r>
                </w:p>
              </w:tc>
              <w:tc>
                <w:tcPr>
                  <w:tcW w:w="664" w:type="pct"/>
                  <w:vAlign w:val="center"/>
                </w:tcPr>
                <w:p w:rsidR="00C45866" w:rsidRPr="00E65B54" w:rsidRDefault="00C45866" w:rsidP="00822C8B">
                  <w:pPr>
                    <w:jc w:val="center"/>
                    <w:rPr>
                      <w:b/>
                    </w:rPr>
                  </w:pPr>
                  <w:r w:rsidRPr="00E65B54">
                    <w:rPr>
                      <w:b/>
                    </w:rPr>
                    <w:t>○</w:t>
                  </w:r>
                </w:p>
              </w:tc>
            </w:tr>
            <w:tr w:rsidR="00C45866" w:rsidRPr="00E65B54" w:rsidTr="00C45866">
              <w:trPr>
                <w:trHeight w:val="540"/>
              </w:trPr>
              <w:tc>
                <w:tcPr>
                  <w:tcW w:w="696" w:type="pct"/>
                  <w:vAlign w:val="center"/>
                </w:tcPr>
                <w:p w:rsidR="00C45866" w:rsidRPr="00C45866" w:rsidRDefault="00C45866" w:rsidP="00822C8B">
                  <w:pPr>
                    <w:jc w:val="center"/>
                    <w:rPr>
                      <w:b/>
                      <w:sz w:val="18"/>
                      <w:szCs w:val="18"/>
                    </w:rPr>
                  </w:pPr>
                  <w:r w:rsidRPr="00C45866">
                    <w:rPr>
                      <w:b/>
                      <w:sz w:val="18"/>
                      <w:szCs w:val="18"/>
                    </w:rPr>
                    <w:t>Pressure injury D</w:t>
                  </w:r>
                </w:p>
              </w:tc>
              <w:tc>
                <w:tcPr>
                  <w:tcW w:w="494" w:type="pct"/>
                  <w:vAlign w:val="center"/>
                </w:tcPr>
                <w:p w:rsidR="00C45866" w:rsidRPr="00E65B54" w:rsidRDefault="00C45866" w:rsidP="00822C8B">
                  <w:pPr>
                    <w:jc w:val="center"/>
                    <w:rPr>
                      <w:b/>
                    </w:rPr>
                  </w:pPr>
                  <w:r w:rsidRPr="00E65B54">
                    <w:rPr>
                      <w:b/>
                    </w:rPr>
                    <w:t>○</w:t>
                  </w:r>
                </w:p>
              </w:tc>
              <w:tc>
                <w:tcPr>
                  <w:tcW w:w="499" w:type="pct"/>
                  <w:vAlign w:val="center"/>
                </w:tcPr>
                <w:p w:rsidR="00C45866" w:rsidRPr="00E65B54" w:rsidRDefault="00C45866" w:rsidP="00822C8B">
                  <w:pPr>
                    <w:jc w:val="center"/>
                    <w:rPr>
                      <w:b/>
                    </w:rPr>
                  </w:pPr>
                  <w:r w:rsidRPr="00E65B54">
                    <w:rPr>
                      <w:b/>
                    </w:rPr>
                    <w:t>○</w:t>
                  </w:r>
                </w:p>
              </w:tc>
              <w:tc>
                <w:tcPr>
                  <w:tcW w:w="546" w:type="pct"/>
                  <w:vAlign w:val="center"/>
                </w:tcPr>
                <w:p w:rsidR="00C45866" w:rsidRPr="00E65B54" w:rsidRDefault="00C45866" w:rsidP="00822C8B">
                  <w:pPr>
                    <w:jc w:val="center"/>
                    <w:rPr>
                      <w:b/>
                    </w:rPr>
                  </w:pPr>
                  <w:r w:rsidRPr="00E65B54">
                    <w:rPr>
                      <w:b/>
                    </w:rPr>
                    <w:t>○</w:t>
                  </w:r>
                </w:p>
              </w:tc>
              <w:tc>
                <w:tcPr>
                  <w:tcW w:w="479" w:type="pct"/>
                  <w:vAlign w:val="center"/>
                </w:tcPr>
                <w:p w:rsidR="00C45866" w:rsidRPr="00E65B54" w:rsidRDefault="00C45866" w:rsidP="00822C8B">
                  <w:pPr>
                    <w:jc w:val="center"/>
                    <w:rPr>
                      <w:b/>
                    </w:rPr>
                  </w:pPr>
                  <w:r w:rsidRPr="00E65B54">
                    <w:rPr>
                      <w:b/>
                    </w:rPr>
                    <w:t>○</w:t>
                  </w:r>
                </w:p>
              </w:tc>
              <w:tc>
                <w:tcPr>
                  <w:tcW w:w="875" w:type="pct"/>
                  <w:vAlign w:val="center"/>
                </w:tcPr>
                <w:p w:rsidR="00C45866" w:rsidRPr="00E65B54" w:rsidRDefault="00C45866" w:rsidP="00822C8B">
                  <w:pPr>
                    <w:jc w:val="center"/>
                    <w:rPr>
                      <w:b/>
                    </w:rPr>
                  </w:pPr>
                  <w:r w:rsidRPr="00E65B54">
                    <w:rPr>
                      <w:b/>
                    </w:rPr>
                    <w:t>○</w:t>
                  </w:r>
                </w:p>
              </w:tc>
              <w:tc>
                <w:tcPr>
                  <w:tcW w:w="747" w:type="pct"/>
                  <w:vAlign w:val="center"/>
                </w:tcPr>
                <w:p w:rsidR="00C45866" w:rsidRPr="00E65B54" w:rsidRDefault="00C45866" w:rsidP="00822C8B">
                  <w:pPr>
                    <w:jc w:val="center"/>
                    <w:rPr>
                      <w:b/>
                    </w:rPr>
                  </w:pPr>
                  <w:r w:rsidRPr="00E65B54">
                    <w:rPr>
                      <w:b/>
                    </w:rPr>
                    <w:t>○</w:t>
                  </w:r>
                </w:p>
              </w:tc>
              <w:tc>
                <w:tcPr>
                  <w:tcW w:w="664" w:type="pct"/>
                  <w:vAlign w:val="center"/>
                </w:tcPr>
                <w:p w:rsidR="00C45866" w:rsidRPr="00E65B54" w:rsidRDefault="00C45866" w:rsidP="00822C8B">
                  <w:pPr>
                    <w:jc w:val="center"/>
                    <w:rPr>
                      <w:b/>
                    </w:rPr>
                  </w:pPr>
                  <w:r w:rsidRPr="00E65B54">
                    <w:rPr>
                      <w:b/>
                    </w:rPr>
                    <w:t>○</w:t>
                  </w:r>
                </w:p>
              </w:tc>
            </w:tr>
          </w:tbl>
          <w:p w:rsidR="00C45866" w:rsidRDefault="00C45866" w:rsidP="00822C8B">
            <w:pPr>
              <w:rPr>
                <w:i/>
              </w:rPr>
            </w:pPr>
          </w:p>
          <w:p w:rsidR="00C45866" w:rsidRDefault="00C45866" w:rsidP="00D84B37">
            <w:pPr>
              <w:rPr>
                <w:i/>
              </w:rPr>
            </w:pPr>
            <w:r>
              <w:rPr>
                <w:i/>
              </w:rPr>
              <w:t>Q1</w:t>
            </w:r>
            <w:r w:rsidR="00D84B37">
              <w:rPr>
                <w:i/>
              </w:rPr>
              <w:t>6</w:t>
            </w:r>
            <w:r>
              <w:rPr>
                <w:i/>
              </w:rPr>
              <w:t xml:space="preserve"> in </w:t>
            </w:r>
            <w:r w:rsidRPr="000B2753">
              <w:rPr>
                <w:i/>
              </w:rPr>
              <w:t>Community or Outpatient Survey</w:t>
            </w:r>
          </w:p>
        </w:tc>
      </w:tr>
    </w:tbl>
    <w:p w:rsidR="00C03177" w:rsidRPr="00AC3485" w:rsidRDefault="00C03177" w:rsidP="00981776">
      <w:pPr>
        <w:rPr>
          <w:b/>
        </w:rPr>
      </w:pPr>
    </w:p>
    <w:p w:rsidR="009843CB" w:rsidRPr="00D63058" w:rsidRDefault="00981776" w:rsidP="00D63058">
      <w:pPr>
        <w:rPr>
          <w:rStyle w:val="Strong"/>
        </w:rPr>
      </w:pPr>
      <w:r w:rsidRPr="00D63058">
        <w:rPr>
          <w:rStyle w:val="Strong"/>
        </w:rPr>
        <w:t>Notes &amp; Instructions</w:t>
      </w:r>
    </w:p>
    <w:p w:rsidR="002F4133" w:rsidRDefault="002F4133" w:rsidP="00975705">
      <w:r>
        <w:t>This is a matrix type question. Select one of the pressure injury classification answer options for up to four of the person’s most severe pressure injuries.</w:t>
      </w:r>
    </w:p>
    <w:p w:rsidR="00975705" w:rsidRPr="00975705" w:rsidRDefault="00770488" w:rsidP="00975705">
      <w:r>
        <w:t xml:space="preserve">This question is constructed to gather information on the severity of up to the four most severe pressure injuries for the person. In some cases organisations may elect to gather information </w:t>
      </w:r>
      <w:r w:rsidR="00770483">
        <w:t>WHERE</w:t>
      </w:r>
      <w:r>
        <w:t xml:space="preserve"> a patient or client has more than four pressure injuries. The comments section of this question may be used to </w:t>
      </w:r>
      <w:r w:rsidRPr="0096249A">
        <w:t xml:space="preserve">record the </w:t>
      </w:r>
      <w:r>
        <w:t xml:space="preserve">severity of additional pressure injuries. </w:t>
      </w:r>
      <w:r w:rsidRPr="0096249A">
        <w:t xml:space="preserve">If </w:t>
      </w:r>
      <w:r>
        <w:t>data is being collected for more</w:t>
      </w:r>
      <w:r w:rsidRPr="0096249A">
        <w:t xml:space="preserve"> than 4 injuries record as PI E,</w:t>
      </w:r>
      <w:r>
        <w:t xml:space="preserve"> </w:t>
      </w:r>
      <w:r w:rsidRPr="0096249A">
        <w:t>PI F,</w:t>
      </w:r>
      <w:r>
        <w:t xml:space="preserve"> </w:t>
      </w:r>
      <w:proofErr w:type="gramStart"/>
      <w:r w:rsidRPr="0096249A">
        <w:t>PI</w:t>
      </w:r>
      <w:proofErr w:type="gramEnd"/>
      <w:r w:rsidRPr="0096249A">
        <w:t xml:space="preserve"> G etc.</w:t>
      </w:r>
    </w:p>
    <w:p w:rsidR="00C45866" w:rsidRDefault="00C45866" w:rsidP="003C78DC">
      <w:r>
        <w:rPr>
          <w:noProof/>
          <w:lang w:eastAsia="en-AU"/>
        </w:rPr>
        <mc:AlternateContent>
          <mc:Choice Requires="wps">
            <w:drawing>
              <wp:anchor distT="0" distB="0" distL="114300" distR="114300" simplePos="0" relativeHeight="251694080" behindDoc="0" locked="0" layoutInCell="1" allowOverlap="1" wp14:anchorId="5AAD5210" wp14:editId="4632199C">
                <wp:simplePos x="0" y="0"/>
                <wp:positionH relativeFrom="column">
                  <wp:posOffset>17145</wp:posOffset>
                </wp:positionH>
                <wp:positionV relativeFrom="paragraph">
                  <wp:posOffset>95885</wp:posOffset>
                </wp:positionV>
                <wp:extent cx="5773420" cy="0"/>
                <wp:effectExtent l="0" t="0" r="17780" b="19050"/>
                <wp:wrapNone/>
                <wp:docPr id="17" name="Straight Connector 17"/>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35pt,7.55pt" to="455.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" strokecolor="#f60" strokeweight="1.5pt"/>
            </w:pict>
          </mc:Fallback>
        </mc:AlternateContent>
      </w:r>
    </w:p>
    <w:p w:rsidR="009843CB" w:rsidRPr="00D63058" w:rsidRDefault="000828BC" w:rsidP="00D63058">
      <w:pPr>
        <w:rPr>
          <w:rStyle w:val="Strong"/>
        </w:rPr>
      </w:pPr>
      <w:r w:rsidRPr="00D63058">
        <w:rPr>
          <w:rStyle w:val="Strong"/>
        </w:rPr>
        <w:t>Rationale and Analysis</w:t>
      </w:r>
    </w:p>
    <w:p w:rsidR="0096249A" w:rsidRDefault="0096249A" w:rsidP="0096249A">
      <w:r>
        <w:t>This question records the number and severity of the injury.</w:t>
      </w:r>
      <w:r w:rsidR="006651DB">
        <w:t xml:space="preserve"> </w:t>
      </w:r>
    </w:p>
    <w:p w:rsidR="00082D83" w:rsidRDefault="00082D83">
      <w:r>
        <w:br w:type="page"/>
      </w:r>
    </w:p>
    <w:tbl>
      <w:tblPr>
        <w:tblStyle w:val="TableGrid"/>
        <w:tblW w:w="9148"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1668"/>
        <w:gridCol w:w="7480"/>
      </w:tblGrid>
      <w:tr w:rsidR="00D84B37" w:rsidTr="00822C8B">
        <w:trPr>
          <w:trHeight w:val="340"/>
        </w:trPr>
        <w:tc>
          <w:tcPr>
            <w:tcW w:w="1668" w:type="dxa"/>
            <w:vMerge w:val="restart"/>
          </w:tcPr>
          <w:p w:rsidR="00D84B37" w:rsidRPr="003D4F9C" w:rsidRDefault="00D84B37" w:rsidP="00D84B37">
            <w:pPr>
              <w:rPr>
                <w:b/>
                <w:i/>
              </w:rPr>
            </w:pPr>
            <w:r w:rsidRPr="00981776">
              <w:rPr>
                <w:b/>
                <w:i/>
              </w:rPr>
              <w:lastRenderedPageBreak/>
              <w:t>Acute and Comm</w:t>
            </w:r>
            <w:r>
              <w:rPr>
                <w:b/>
                <w:i/>
              </w:rPr>
              <w:t>unity or Outpatient Surveys</w:t>
            </w:r>
          </w:p>
        </w:tc>
        <w:tc>
          <w:tcPr>
            <w:tcW w:w="7480" w:type="dxa"/>
          </w:tcPr>
          <w:p w:rsidR="00D84B37" w:rsidRPr="003D4F9C" w:rsidRDefault="00D84B37" w:rsidP="00D84B37">
            <w:pPr>
              <w:rPr>
                <w:i/>
              </w:rPr>
            </w:pPr>
            <w:r w:rsidRPr="003D4F9C">
              <w:rPr>
                <w:i/>
              </w:rPr>
              <w:t xml:space="preserve">QARS Question number: </w:t>
            </w:r>
            <w:r w:rsidRPr="00AC3485">
              <w:rPr>
                <w:i/>
              </w:rPr>
              <w:t>1</w:t>
            </w:r>
            <w:r>
              <w:rPr>
                <w:i/>
              </w:rPr>
              <w:t>0390</w:t>
            </w:r>
          </w:p>
        </w:tc>
      </w:tr>
      <w:tr w:rsidR="00D84B37" w:rsidTr="00822C8B">
        <w:trPr>
          <w:trHeight w:val="145"/>
        </w:trPr>
        <w:tc>
          <w:tcPr>
            <w:tcW w:w="1668" w:type="dxa"/>
            <w:vMerge/>
          </w:tcPr>
          <w:p w:rsidR="00D84B37" w:rsidRDefault="00D84B37" w:rsidP="00822C8B">
            <w:pPr>
              <w:rPr>
                <w:i/>
              </w:rPr>
            </w:pPr>
          </w:p>
        </w:tc>
        <w:tc>
          <w:tcPr>
            <w:tcW w:w="7480" w:type="dxa"/>
          </w:tcPr>
          <w:p w:rsidR="00D84B37" w:rsidRPr="00042120" w:rsidRDefault="00D84B37" w:rsidP="00822C8B">
            <w:pPr>
              <w:rPr>
                <w:b/>
              </w:rPr>
            </w:pPr>
            <w:r w:rsidRPr="00AC3485">
              <w:rPr>
                <w:b/>
              </w:rPr>
              <w:t>Q1</w:t>
            </w:r>
            <w:r>
              <w:rPr>
                <w:b/>
              </w:rPr>
              <w:t>8</w:t>
            </w:r>
            <w:r w:rsidRPr="00AC3485">
              <w:rPr>
                <w:b/>
              </w:rPr>
              <w:tab/>
            </w:r>
            <w:r w:rsidR="00770483">
              <w:rPr>
                <w:b/>
              </w:rPr>
              <w:t>WHERE</w:t>
            </w:r>
            <w:r w:rsidRPr="00AC3485">
              <w:rPr>
                <w:b/>
              </w:rPr>
              <w:t xml:space="preserve"> do you understand the pressure injury or injuries developed?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889"/>
              <w:gridCol w:w="898"/>
              <w:gridCol w:w="1491"/>
              <w:gridCol w:w="1178"/>
              <w:gridCol w:w="962"/>
              <w:gridCol w:w="893"/>
            </w:tblGrid>
            <w:tr w:rsidR="00D84B37" w:rsidRPr="00C45866" w:rsidTr="00D84B37">
              <w:trPr>
                <w:trHeight w:val="874"/>
              </w:trPr>
              <w:tc>
                <w:tcPr>
                  <w:tcW w:w="656" w:type="pct"/>
                </w:tcPr>
                <w:p w:rsidR="00D84B37" w:rsidRPr="00E65B54" w:rsidRDefault="00D84B37" w:rsidP="00822C8B">
                  <w:pPr>
                    <w:rPr>
                      <w:b/>
                    </w:rPr>
                  </w:pPr>
                </w:p>
              </w:tc>
              <w:tc>
                <w:tcPr>
                  <w:tcW w:w="612" w:type="pct"/>
                  <w:vAlign w:val="center"/>
                </w:tcPr>
                <w:p w:rsidR="00D84B37" w:rsidRPr="00C45866" w:rsidRDefault="00D84B37" w:rsidP="00822C8B">
                  <w:pPr>
                    <w:jc w:val="center"/>
                    <w:rPr>
                      <w:b/>
                      <w:sz w:val="18"/>
                      <w:szCs w:val="18"/>
                    </w:rPr>
                  </w:pPr>
                  <w:r w:rsidRPr="00D84B37">
                    <w:rPr>
                      <w:b/>
                      <w:sz w:val="18"/>
                      <w:szCs w:val="18"/>
                    </w:rPr>
                    <w:t>In this health facility or service during current episode of care</w:t>
                  </w:r>
                </w:p>
              </w:tc>
              <w:tc>
                <w:tcPr>
                  <w:tcW w:w="618" w:type="pct"/>
                  <w:vAlign w:val="center"/>
                </w:tcPr>
                <w:p w:rsidR="00D84B37" w:rsidRPr="00C45866" w:rsidRDefault="00D84B37" w:rsidP="00822C8B">
                  <w:pPr>
                    <w:jc w:val="center"/>
                    <w:rPr>
                      <w:b/>
                      <w:sz w:val="18"/>
                      <w:szCs w:val="18"/>
                    </w:rPr>
                  </w:pPr>
                  <w:r w:rsidRPr="00D84B37">
                    <w:rPr>
                      <w:b/>
                      <w:sz w:val="18"/>
                      <w:szCs w:val="18"/>
                    </w:rPr>
                    <w:t>At another health facility or service</w:t>
                  </w:r>
                </w:p>
              </w:tc>
              <w:tc>
                <w:tcPr>
                  <w:tcW w:w="1026" w:type="pct"/>
                  <w:vAlign w:val="center"/>
                </w:tcPr>
                <w:p w:rsidR="00D84B37" w:rsidRPr="00C45866" w:rsidRDefault="00D84B37" w:rsidP="00822C8B">
                  <w:pPr>
                    <w:jc w:val="center"/>
                    <w:rPr>
                      <w:b/>
                      <w:sz w:val="18"/>
                      <w:szCs w:val="18"/>
                    </w:rPr>
                  </w:pPr>
                  <w:r w:rsidRPr="00D84B37">
                    <w:rPr>
                      <w:b/>
                      <w:sz w:val="18"/>
                      <w:szCs w:val="18"/>
                    </w:rPr>
                    <w:t>In the community with services (e.g. nursing, occupational therapy, physiotherapy)</w:t>
                  </w:r>
                </w:p>
              </w:tc>
              <w:tc>
                <w:tcPr>
                  <w:tcW w:w="811" w:type="pct"/>
                  <w:vAlign w:val="center"/>
                </w:tcPr>
                <w:p w:rsidR="00D84B37" w:rsidRPr="00C45866" w:rsidRDefault="00D84B37" w:rsidP="00822C8B">
                  <w:pPr>
                    <w:jc w:val="center"/>
                    <w:rPr>
                      <w:b/>
                      <w:sz w:val="18"/>
                      <w:szCs w:val="18"/>
                    </w:rPr>
                  </w:pPr>
                  <w:r w:rsidRPr="00D84B37">
                    <w:rPr>
                      <w:b/>
                      <w:sz w:val="18"/>
                      <w:szCs w:val="18"/>
                    </w:rPr>
                    <w:t>In the community without services</w:t>
                  </w:r>
                </w:p>
              </w:tc>
              <w:tc>
                <w:tcPr>
                  <w:tcW w:w="662" w:type="pct"/>
                  <w:vAlign w:val="center"/>
                </w:tcPr>
                <w:p w:rsidR="00D84B37" w:rsidRPr="00C45866" w:rsidRDefault="00D84B37" w:rsidP="00822C8B">
                  <w:pPr>
                    <w:jc w:val="center"/>
                    <w:rPr>
                      <w:b/>
                      <w:sz w:val="18"/>
                      <w:szCs w:val="18"/>
                    </w:rPr>
                  </w:pPr>
                  <w:r w:rsidRPr="00D84B37">
                    <w:rPr>
                      <w:b/>
                      <w:sz w:val="18"/>
                      <w:szCs w:val="18"/>
                    </w:rPr>
                    <w:t>In an aged care facility</w:t>
                  </w:r>
                </w:p>
              </w:tc>
              <w:tc>
                <w:tcPr>
                  <w:tcW w:w="616" w:type="pct"/>
                  <w:vAlign w:val="center"/>
                </w:tcPr>
                <w:p w:rsidR="00D84B37" w:rsidRPr="00C45866" w:rsidRDefault="00D84B37" w:rsidP="00822C8B">
                  <w:pPr>
                    <w:jc w:val="center"/>
                    <w:rPr>
                      <w:b/>
                      <w:sz w:val="18"/>
                      <w:szCs w:val="18"/>
                    </w:rPr>
                  </w:pPr>
                  <w:r w:rsidRPr="00D84B37">
                    <w:rPr>
                      <w:b/>
                      <w:sz w:val="18"/>
                      <w:szCs w:val="18"/>
                    </w:rPr>
                    <w:t>Other or don't know</w:t>
                  </w:r>
                </w:p>
              </w:tc>
            </w:tr>
            <w:tr w:rsidR="00D84B37" w:rsidRPr="00E65B54" w:rsidTr="00D84B37">
              <w:trPr>
                <w:trHeight w:val="540"/>
              </w:trPr>
              <w:tc>
                <w:tcPr>
                  <w:tcW w:w="656" w:type="pct"/>
                  <w:vAlign w:val="center"/>
                </w:tcPr>
                <w:p w:rsidR="00D84B37" w:rsidRPr="00C45866" w:rsidRDefault="00D84B37" w:rsidP="00822C8B">
                  <w:pPr>
                    <w:jc w:val="center"/>
                    <w:rPr>
                      <w:b/>
                      <w:sz w:val="18"/>
                      <w:szCs w:val="18"/>
                    </w:rPr>
                  </w:pPr>
                  <w:r w:rsidRPr="00C45866">
                    <w:rPr>
                      <w:b/>
                      <w:sz w:val="18"/>
                      <w:szCs w:val="18"/>
                    </w:rPr>
                    <w:t xml:space="preserve">Pressure injury A </w:t>
                  </w:r>
                </w:p>
              </w:tc>
              <w:tc>
                <w:tcPr>
                  <w:tcW w:w="612" w:type="pct"/>
                  <w:vAlign w:val="center"/>
                </w:tcPr>
                <w:p w:rsidR="00D84B37" w:rsidRPr="00E65B54" w:rsidRDefault="00D84B37" w:rsidP="00822C8B">
                  <w:pPr>
                    <w:jc w:val="center"/>
                    <w:rPr>
                      <w:b/>
                    </w:rPr>
                  </w:pPr>
                  <w:r w:rsidRPr="00E65B54">
                    <w:rPr>
                      <w:b/>
                    </w:rPr>
                    <w:t>○</w:t>
                  </w:r>
                </w:p>
              </w:tc>
              <w:tc>
                <w:tcPr>
                  <w:tcW w:w="618" w:type="pct"/>
                  <w:vAlign w:val="center"/>
                </w:tcPr>
                <w:p w:rsidR="00D84B37" w:rsidRPr="00E65B54" w:rsidRDefault="00D84B37" w:rsidP="00822C8B">
                  <w:pPr>
                    <w:jc w:val="center"/>
                    <w:rPr>
                      <w:b/>
                    </w:rPr>
                  </w:pPr>
                  <w:r w:rsidRPr="00E65B54">
                    <w:rPr>
                      <w:b/>
                    </w:rPr>
                    <w:t>○</w:t>
                  </w:r>
                </w:p>
              </w:tc>
              <w:tc>
                <w:tcPr>
                  <w:tcW w:w="1026" w:type="pct"/>
                  <w:vAlign w:val="center"/>
                </w:tcPr>
                <w:p w:rsidR="00D84B37" w:rsidRPr="00E65B54" w:rsidRDefault="00D84B37" w:rsidP="00822C8B">
                  <w:pPr>
                    <w:jc w:val="center"/>
                    <w:rPr>
                      <w:b/>
                    </w:rPr>
                  </w:pPr>
                  <w:r w:rsidRPr="00E65B54">
                    <w:rPr>
                      <w:b/>
                    </w:rPr>
                    <w:t>○</w:t>
                  </w:r>
                </w:p>
              </w:tc>
              <w:tc>
                <w:tcPr>
                  <w:tcW w:w="811" w:type="pct"/>
                  <w:vAlign w:val="center"/>
                </w:tcPr>
                <w:p w:rsidR="00D84B37" w:rsidRPr="00E65B54" w:rsidRDefault="00D84B37" w:rsidP="00822C8B">
                  <w:pPr>
                    <w:jc w:val="center"/>
                    <w:rPr>
                      <w:b/>
                    </w:rPr>
                  </w:pPr>
                  <w:r w:rsidRPr="00E65B54">
                    <w:rPr>
                      <w:b/>
                    </w:rPr>
                    <w:t>○</w:t>
                  </w:r>
                </w:p>
              </w:tc>
              <w:tc>
                <w:tcPr>
                  <w:tcW w:w="662" w:type="pct"/>
                  <w:vAlign w:val="center"/>
                </w:tcPr>
                <w:p w:rsidR="00D84B37" w:rsidRPr="00E65B54" w:rsidRDefault="00D84B37" w:rsidP="00822C8B">
                  <w:pPr>
                    <w:jc w:val="center"/>
                    <w:rPr>
                      <w:b/>
                    </w:rPr>
                  </w:pPr>
                  <w:r w:rsidRPr="00E65B54">
                    <w:rPr>
                      <w:b/>
                    </w:rPr>
                    <w:t>○</w:t>
                  </w:r>
                </w:p>
              </w:tc>
              <w:tc>
                <w:tcPr>
                  <w:tcW w:w="616" w:type="pct"/>
                  <w:vAlign w:val="center"/>
                </w:tcPr>
                <w:p w:rsidR="00D84B37" w:rsidRPr="00E65B54" w:rsidRDefault="00D84B37" w:rsidP="00822C8B">
                  <w:pPr>
                    <w:jc w:val="center"/>
                    <w:rPr>
                      <w:b/>
                    </w:rPr>
                  </w:pPr>
                  <w:r w:rsidRPr="00E65B54">
                    <w:rPr>
                      <w:b/>
                    </w:rPr>
                    <w:t>○</w:t>
                  </w:r>
                </w:p>
              </w:tc>
            </w:tr>
            <w:tr w:rsidR="00D84B37" w:rsidRPr="00E65B54" w:rsidTr="00D84B37">
              <w:trPr>
                <w:trHeight w:val="540"/>
              </w:trPr>
              <w:tc>
                <w:tcPr>
                  <w:tcW w:w="656" w:type="pct"/>
                  <w:vAlign w:val="center"/>
                </w:tcPr>
                <w:p w:rsidR="00D84B37" w:rsidRPr="00C45866" w:rsidRDefault="00D84B37" w:rsidP="00822C8B">
                  <w:pPr>
                    <w:jc w:val="center"/>
                    <w:rPr>
                      <w:b/>
                      <w:sz w:val="18"/>
                      <w:szCs w:val="18"/>
                    </w:rPr>
                  </w:pPr>
                  <w:r w:rsidRPr="00C45866">
                    <w:rPr>
                      <w:b/>
                      <w:sz w:val="18"/>
                      <w:szCs w:val="18"/>
                    </w:rPr>
                    <w:t>Pressure injury B</w:t>
                  </w:r>
                </w:p>
              </w:tc>
              <w:tc>
                <w:tcPr>
                  <w:tcW w:w="612" w:type="pct"/>
                  <w:vAlign w:val="center"/>
                </w:tcPr>
                <w:p w:rsidR="00D84B37" w:rsidRPr="00E65B54" w:rsidRDefault="00D84B37" w:rsidP="00822C8B">
                  <w:pPr>
                    <w:jc w:val="center"/>
                    <w:rPr>
                      <w:b/>
                    </w:rPr>
                  </w:pPr>
                  <w:r w:rsidRPr="00E65B54">
                    <w:rPr>
                      <w:b/>
                    </w:rPr>
                    <w:t>○</w:t>
                  </w:r>
                </w:p>
              </w:tc>
              <w:tc>
                <w:tcPr>
                  <w:tcW w:w="618" w:type="pct"/>
                  <w:vAlign w:val="center"/>
                </w:tcPr>
                <w:p w:rsidR="00D84B37" w:rsidRPr="00E65B54" w:rsidRDefault="00D84B37" w:rsidP="00822C8B">
                  <w:pPr>
                    <w:jc w:val="center"/>
                    <w:rPr>
                      <w:b/>
                    </w:rPr>
                  </w:pPr>
                  <w:r w:rsidRPr="00E65B54">
                    <w:rPr>
                      <w:b/>
                    </w:rPr>
                    <w:t>○</w:t>
                  </w:r>
                </w:p>
              </w:tc>
              <w:tc>
                <w:tcPr>
                  <w:tcW w:w="1026" w:type="pct"/>
                  <w:vAlign w:val="center"/>
                </w:tcPr>
                <w:p w:rsidR="00D84B37" w:rsidRPr="00E65B54" w:rsidRDefault="00D84B37" w:rsidP="00822C8B">
                  <w:pPr>
                    <w:jc w:val="center"/>
                    <w:rPr>
                      <w:b/>
                    </w:rPr>
                  </w:pPr>
                  <w:r w:rsidRPr="00E65B54">
                    <w:rPr>
                      <w:b/>
                    </w:rPr>
                    <w:t>○</w:t>
                  </w:r>
                </w:p>
              </w:tc>
              <w:tc>
                <w:tcPr>
                  <w:tcW w:w="811" w:type="pct"/>
                  <w:vAlign w:val="center"/>
                </w:tcPr>
                <w:p w:rsidR="00D84B37" w:rsidRPr="00E65B54" w:rsidRDefault="00D84B37" w:rsidP="00822C8B">
                  <w:pPr>
                    <w:jc w:val="center"/>
                    <w:rPr>
                      <w:b/>
                    </w:rPr>
                  </w:pPr>
                  <w:r w:rsidRPr="00E65B54">
                    <w:rPr>
                      <w:b/>
                    </w:rPr>
                    <w:t>○</w:t>
                  </w:r>
                </w:p>
              </w:tc>
              <w:tc>
                <w:tcPr>
                  <w:tcW w:w="662" w:type="pct"/>
                  <w:vAlign w:val="center"/>
                </w:tcPr>
                <w:p w:rsidR="00D84B37" w:rsidRPr="00E65B54" w:rsidRDefault="00D84B37" w:rsidP="00822C8B">
                  <w:pPr>
                    <w:jc w:val="center"/>
                    <w:rPr>
                      <w:b/>
                    </w:rPr>
                  </w:pPr>
                  <w:r w:rsidRPr="00E65B54">
                    <w:rPr>
                      <w:b/>
                    </w:rPr>
                    <w:t>○</w:t>
                  </w:r>
                </w:p>
              </w:tc>
              <w:tc>
                <w:tcPr>
                  <w:tcW w:w="616" w:type="pct"/>
                  <w:vAlign w:val="center"/>
                </w:tcPr>
                <w:p w:rsidR="00D84B37" w:rsidRPr="00E65B54" w:rsidRDefault="00D84B37" w:rsidP="00822C8B">
                  <w:pPr>
                    <w:jc w:val="center"/>
                    <w:rPr>
                      <w:b/>
                    </w:rPr>
                  </w:pPr>
                  <w:r w:rsidRPr="00E65B54">
                    <w:rPr>
                      <w:b/>
                    </w:rPr>
                    <w:t>○</w:t>
                  </w:r>
                </w:p>
              </w:tc>
            </w:tr>
            <w:tr w:rsidR="00D84B37" w:rsidRPr="00E65B54" w:rsidTr="00D84B37">
              <w:trPr>
                <w:trHeight w:val="540"/>
              </w:trPr>
              <w:tc>
                <w:tcPr>
                  <w:tcW w:w="656" w:type="pct"/>
                  <w:vAlign w:val="center"/>
                </w:tcPr>
                <w:p w:rsidR="00D84B37" w:rsidRPr="00C45866" w:rsidRDefault="00D84B37" w:rsidP="00822C8B">
                  <w:pPr>
                    <w:jc w:val="center"/>
                    <w:rPr>
                      <w:b/>
                      <w:sz w:val="18"/>
                      <w:szCs w:val="18"/>
                    </w:rPr>
                  </w:pPr>
                  <w:r w:rsidRPr="00C45866">
                    <w:rPr>
                      <w:b/>
                      <w:sz w:val="18"/>
                      <w:szCs w:val="18"/>
                    </w:rPr>
                    <w:t>Pressure injury C</w:t>
                  </w:r>
                </w:p>
              </w:tc>
              <w:tc>
                <w:tcPr>
                  <w:tcW w:w="612" w:type="pct"/>
                  <w:vAlign w:val="center"/>
                </w:tcPr>
                <w:p w:rsidR="00D84B37" w:rsidRPr="00E65B54" w:rsidRDefault="00D84B37" w:rsidP="00822C8B">
                  <w:pPr>
                    <w:jc w:val="center"/>
                    <w:rPr>
                      <w:b/>
                    </w:rPr>
                  </w:pPr>
                  <w:r w:rsidRPr="00E65B54">
                    <w:rPr>
                      <w:b/>
                    </w:rPr>
                    <w:t>○</w:t>
                  </w:r>
                </w:p>
              </w:tc>
              <w:tc>
                <w:tcPr>
                  <w:tcW w:w="618" w:type="pct"/>
                  <w:vAlign w:val="center"/>
                </w:tcPr>
                <w:p w:rsidR="00D84B37" w:rsidRPr="00E65B54" w:rsidRDefault="00D84B37" w:rsidP="00822C8B">
                  <w:pPr>
                    <w:jc w:val="center"/>
                    <w:rPr>
                      <w:b/>
                    </w:rPr>
                  </w:pPr>
                  <w:r w:rsidRPr="00E65B54">
                    <w:rPr>
                      <w:b/>
                    </w:rPr>
                    <w:t>○</w:t>
                  </w:r>
                </w:p>
              </w:tc>
              <w:tc>
                <w:tcPr>
                  <w:tcW w:w="1026" w:type="pct"/>
                  <w:vAlign w:val="center"/>
                </w:tcPr>
                <w:p w:rsidR="00D84B37" w:rsidRPr="00E65B54" w:rsidRDefault="00D84B37" w:rsidP="00822C8B">
                  <w:pPr>
                    <w:jc w:val="center"/>
                    <w:rPr>
                      <w:b/>
                    </w:rPr>
                  </w:pPr>
                  <w:r w:rsidRPr="00E65B54">
                    <w:rPr>
                      <w:b/>
                    </w:rPr>
                    <w:t>○</w:t>
                  </w:r>
                </w:p>
              </w:tc>
              <w:tc>
                <w:tcPr>
                  <w:tcW w:w="811" w:type="pct"/>
                  <w:vAlign w:val="center"/>
                </w:tcPr>
                <w:p w:rsidR="00D84B37" w:rsidRPr="00E65B54" w:rsidRDefault="00D84B37" w:rsidP="00822C8B">
                  <w:pPr>
                    <w:jc w:val="center"/>
                    <w:rPr>
                      <w:b/>
                    </w:rPr>
                  </w:pPr>
                  <w:r w:rsidRPr="00E65B54">
                    <w:rPr>
                      <w:b/>
                    </w:rPr>
                    <w:t>○</w:t>
                  </w:r>
                </w:p>
              </w:tc>
              <w:tc>
                <w:tcPr>
                  <w:tcW w:w="662" w:type="pct"/>
                  <w:vAlign w:val="center"/>
                </w:tcPr>
                <w:p w:rsidR="00D84B37" w:rsidRPr="00E65B54" w:rsidRDefault="00D84B37" w:rsidP="00822C8B">
                  <w:pPr>
                    <w:jc w:val="center"/>
                    <w:rPr>
                      <w:b/>
                    </w:rPr>
                  </w:pPr>
                  <w:r w:rsidRPr="00E65B54">
                    <w:rPr>
                      <w:b/>
                    </w:rPr>
                    <w:t>○</w:t>
                  </w:r>
                </w:p>
              </w:tc>
              <w:tc>
                <w:tcPr>
                  <w:tcW w:w="616" w:type="pct"/>
                  <w:vAlign w:val="center"/>
                </w:tcPr>
                <w:p w:rsidR="00D84B37" w:rsidRPr="00E65B54" w:rsidRDefault="00D84B37" w:rsidP="00822C8B">
                  <w:pPr>
                    <w:jc w:val="center"/>
                    <w:rPr>
                      <w:b/>
                    </w:rPr>
                  </w:pPr>
                  <w:r w:rsidRPr="00E65B54">
                    <w:rPr>
                      <w:b/>
                    </w:rPr>
                    <w:t>○</w:t>
                  </w:r>
                </w:p>
              </w:tc>
            </w:tr>
            <w:tr w:rsidR="00D84B37" w:rsidRPr="00E65B54" w:rsidTr="00D84B37">
              <w:trPr>
                <w:trHeight w:val="540"/>
              </w:trPr>
              <w:tc>
                <w:tcPr>
                  <w:tcW w:w="656" w:type="pct"/>
                  <w:vAlign w:val="center"/>
                </w:tcPr>
                <w:p w:rsidR="00D84B37" w:rsidRPr="00C45866" w:rsidRDefault="00D84B37" w:rsidP="00822C8B">
                  <w:pPr>
                    <w:jc w:val="center"/>
                    <w:rPr>
                      <w:b/>
                      <w:sz w:val="18"/>
                      <w:szCs w:val="18"/>
                    </w:rPr>
                  </w:pPr>
                  <w:r w:rsidRPr="00C45866">
                    <w:rPr>
                      <w:b/>
                      <w:sz w:val="18"/>
                      <w:szCs w:val="18"/>
                    </w:rPr>
                    <w:t>Pressure injury D</w:t>
                  </w:r>
                </w:p>
              </w:tc>
              <w:tc>
                <w:tcPr>
                  <w:tcW w:w="612" w:type="pct"/>
                  <w:vAlign w:val="center"/>
                </w:tcPr>
                <w:p w:rsidR="00D84B37" w:rsidRPr="00E65B54" w:rsidRDefault="00D84B37" w:rsidP="00822C8B">
                  <w:pPr>
                    <w:jc w:val="center"/>
                    <w:rPr>
                      <w:b/>
                    </w:rPr>
                  </w:pPr>
                  <w:r w:rsidRPr="00E65B54">
                    <w:rPr>
                      <w:b/>
                    </w:rPr>
                    <w:t>○</w:t>
                  </w:r>
                </w:p>
              </w:tc>
              <w:tc>
                <w:tcPr>
                  <w:tcW w:w="618" w:type="pct"/>
                  <w:vAlign w:val="center"/>
                </w:tcPr>
                <w:p w:rsidR="00D84B37" w:rsidRPr="00E65B54" w:rsidRDefault="00D84B37" w:rsidP="00822C8B">
                  <w:pPr>
                    <w:jc w:val="center"/>
                    <w:rPr>
                      <w:b/>
                    </w:rPr>
                  </w:pPr>
                  <w:r w:rsidRPr="00E65B54">
                    <w:rPr>
                      <w:b/>
                    </w:rPr>
                    <w:t>○</w:t>
                  </w:r>
                </w:p>
              </w:tc>
              <w:tc>
                <w:tcPr>
                  <w:tcW w:w="1026" w:type="pct"/>
                  <w:vAlign w:val="center"/>
                </w:tcPr>
                <w:p w:rsidR="00D84B37" w:rsidRPr="00E65B54" w:rsidRDefault="00D84B37" w:rsidP="00822C8B">
                  <w:pPr>
                    <w:jc w:val="center"/>
                    <w:rPr>
                      <w:b/>
                    </w:rPr>
                  </w:pPr>
                  <w:r w:rsidRPr="00E65B54">
                    <w:rPr>
                      <w:b/>
                    </w:rPr>
                    <w:t>○</w:t>
                  </w:r>
                </w:p>
              </w:tc>
              <w:tc>
                <w:tcPr>
                  <w:tcW w:w="811" w:type="pct"/>
                  <w:vAlign w:val="center"/>
                </w:tcPr>
                <w:p w:rsidR="00D84B37" w:rsidRPr="00E65B54" w:rsidRDefault="00D84B37" w:rsidP="00822C8B">
                  <w:pPr>
                    <w:jc w:val="center"/>
                    <w:rPr>
                      <w:b/>
                    </w:rPr>
                  </w:pPr>
                  <w:r w:rsidRPr="00E65B54">
                    <w:rPr>
                      <w:b/>
                    </w:rPr>
                    <w:t>○</w:t>
                  </w:r>
                </w:p>
              </w:tc>
              <w:tc>
                <w:tcPr>
                  <w:tcW w:w="662" w:type="pct"/>
                  <w:vAlign w:val="center"/>
                </w:tcPr>
                <w:p w:rsidR="00D84B37" w:rsidRPr="00E65B54" w:rsidRDefault="00D84B37" w:rsidP="00822C8B">
                  <w:pPr>
                    <w:jc w:val="center"/>
                    <w:rPr>
                      <w:b/>
                    </w:rPr>
                  </w:pPr>
                  <w:r w:rsidRPr="00E65B54">
                    <w:rPr>
                      <w:b/>
                    </w:rPr>
                    <w:t>○</w:t>
                  </w:r>
                </w:p>
              </w:tc>
              <w:tc>
                <w:tcPr>
                  <w:tcW w:w="616" w:type="pct"/>
                  <w:vAlign w:val="center"/>
                </w:tcPr>
                <w:p w:rsidR="00D84B37" w:rsidRPr="00E65B54" w:rsidRDefault="00D84B37" w:rsidP="00822C8B">
                  <w:pPr>
                    <w:jc w:val="center"/>
                    <w:rPr>
                      <w:b/>
                    </w:rPr>
                  </w:pPr>
                  <w:r w:rsidRPr="00E65B54">
                    <w:rPr>
                      <w:b/>
                    </w:rPr>
                    <w:t>○</w:t>
                  </w:r>
                </w:p>
              </w:tc>
            </w:tr>
          </w:tbl>
          <w:p w:rsidR="00D84B37" w:rsidRDefault="00D84B37" w:rsidP="00822C8B">
            <w:pPr>
              <w:rPr>
                <w:i/>
              </w:rPr>
            </w:pPr>
          </w:p>
          <w:p w:rsidR="00D84B37" w:rsidRDefault="00D84B37" w:rsidP="008B2B61">
            <w:pPr>
              <w:rPr>
                <w:i/>
              </w:rPr>
            </w:pPr>
            <w:r>
              <w:rPr>
                <w:i/>
              </w:rPr>
              <w:t>Q1</w:t>
            </w:r>
            <w:r w:rsidR="008B2B61">
              <w:rPr>
                <w:i/>
              </w:rPr>
              <w:t>7</w:t>
            </w:r>
            <w:r>
              <w:rPr>
                <w:i/>
              </w:rPr>
              <w:t xml:space="preserve"> in </w:t>
            </w:r>
            <w:r w:rsidRPr="000B2753">
              <w:rPr>
                <w:i/>
              </w:rPr>
              <w:t>Community or Outpatient Survey</w:t>
            </w:r>
          </w:p>
        </w:tc>
      </w:tr>
    </w:tbl>
    <w:p w:rsidR="00B507D2" w:rsidRDefault="00B507D2" w:rsidP="00981776">
      <w:pPr>
        <w:rPr>
          <w:b/>
          <w:i/>
        </w:rPr>
      </w:pPr>
    </w:p>
    <w:tbl>
      <w:tblPr>
        <w:tblStyle w:val="TableGrid"/>
        <w:tblW w:w="9148"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1668"/>
        <w:gridCol w:w="7480"/>
      </w:tblGrid>
      <w:tr w:rsidR="00D84B37" w:rsidTr="00822C8B">
        <w:trPr>
          <w:trHeight w:val="340"/>
        </w:trPr>
        <w:tc>
          <w:tcPr>
            <w:tcW w:w="1668" w:type="dxa"/>
            <w:vMerge w:val="restart"/>
          </w:tcPr>
          <w:p w:rsidR="00D84B37" w:rsidRPr="003D4F9C" w:rsidRDefault="00D84B37" w:rsidP="00D84B37">
            <w:pPr>
              <w:rPr>
                <w:b/>
                <w:i/>
              </w:rPr>
            </w:pPr>
            <w:r w:rsidRPr="00981776">
              <w:rPr>
                <w:b/>
                <w:i/>
              </w:rPr>
              <w:t xml:space="preserve">MPS or RAC </w:t>
            </w:r>
            <w:r>
              <w:rPr>
                <w:b/>
                <w:i/>
              </w:rPr>
              <w:t>Survey</w:t>
            </w:r>
          </w:p>
        </w:tc>
        <w:tc>
          <w:tcPr>
            <w:tcW w:w="7480" w:type="dxa"/>
          </w:tcPr>
          <w:p w:rsidR="00D84B37" w:rsidRPr="003D4F9C" w:rsidRDefault="00D84B37" w:rsidP="00D84B37">
            <w:pPr>
              <w:rPr>
                <w:i/>
              </w:rPr>
            </w:pPr>
            <w:r w:rsidRPr="003D4F9C">
              <w:rPr>
                <w:i/>
              </w:rPr>
              <w:t xml:space="preserve">QARS Question number: </w:t>
            </w:r>
            <w:r w:rsidRPr="00AC3485">
              <w:rPr>
                <w:i/>
              </w:rPr>
              <w:t>1</w:t>
            </w:r>
            <w:r>
              <w:rPr>
                <w:i/>
              </w:rPr>
              <w:t>2721</w:t>
            </w:r>
          </w:p>
        </w:tc>
      </w:tr>
      <w:tr w:rsidR="00D84B37" w:rsidTr="00822C8B">
        <w:trPr>
          <w:trHeight w:val="145"/>
        </w:trPr>
        <w:tc>
          <w:tcPr>
            <w:tcW w:w="1668" w:type="dxa"/>
            <w:vMerge/>
          </w:tcPr>
          <w:p w:rsidR="00D84B37" w:rsidRDefault="00D84B37" w:rsidP="00822C8B">
            <w:pPr>
              <w:rPr>
                <w:i/>
              </w:rPr>
            </w:pPr>
          </w:p>
        </w:tc>
        <w:tc>
          <w:tcPr>
            <w:tcW w:w="7480" w:type="dxa"/>
          </w:tcPr>
          <w:p w:rsidR="00D84B37" w:rsidRPr="00042120" w:rsidRDefault="00D84B37" w:rsidP="00822C8B">
            <w:pPr>
              <w:rPr>
                <w:b/>
              </w:rPr>
            </w:pPr>
            <w:r w:rsidRPr="00AC3485">
              <w:rPr>
                <w:b/>
              </w:rPr>
              <w:t>Q1</w:t>
            </w:r>
            <w:r>
              <w:rPr>
                <w:b/>
              </w:rPr>
              <w:t>8</w:t>
            </w:r>
            <w:r w:rsidRPr="00AC3485">
              <w:rPr>
                <w:b/>
              </w:rPr>
              <w:tab/>
            </w:r>
            <w:r w:rsidR="00770483">
              <w:rPr>
                <w:b/>
              </w:rPr>
              <w:t>WHERE</w:t>
            </w:r>
            <w:r w:rsidRPr="00AC3485">
              <w:rPr>
                <w:b/>
              </w:rPr>
              <w:t xml:space="preserve"> do you understand the pressure injury or injuries developed?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889"/>
              <w:gridCol w:w="898"/>
              <w:gridCol w:w="1491"/>
              <w:gridCol w:w="1178"/>
              <w:gridCol w:w="962"/>
              <w:gridCol w:w="893"/>
            </w:tblGrid>
            <w:tr w:rsidR="00D84B37" w:rsidRPr="00C45866" w:rsidTr="00822C8B">
              <w:trPr>
                <w:trHeight w:val="874"/>
              </w:trPr>
              <w:tc>
                <w:tcPr>
                  <w:tcW w:w="656" w:type="pct"/>
                </w:tcPr>
                <w:p w:rsidR="00D84B37" w:rsidRPr="00E65B54" w:rsidRDefault="00D84B37" w:rsidP="00822C8B">
                  <w:pPr>
                    <w:rPr>
                      <w:b/>
                    </w:rPr>
                  </w:pPr>
                </w:p>
              </w:tc>
              <w:tc>
                <w:tcPr>
                  <w:tcW w:w="612" w:type="pct"/>
                  <w:vAlign w:val="center"/>
                </w:tcPr>
                <w:p w:rsidR="00D84B37" w:rsidRPr="00C45866" w:rsidRDefault="00D84B37" w:rsidP="00822C8B">
                  <w:pPr>
                    <w:jc w:val="center"/>
                    <w:rPr>
                      <w:b/>
                      <w:sz w:val="18"/>
                      <w:szCs w:val="18"/>
                    </w:rPr>
                  </w:pPr>
                  <w:r w:rsidRPr="00D84B37">
                    <w:rPr>
                      <w:b/>
                      <w:sz w:val="18"/>
                      <w:szCs w:val="18"/>
                    </w:rPr>
                    <w:t>In this health facility or service during current episode of care</w:t>
                  </w:r>
                </w:p>
              </w:tc>
              <w:tc>
                <w:tcPr>
                  <w:tcW w:w="618" w:type="pct"/>
                  <w:vAlign w:val="center"/>
                </w:tcPr>
                <w:p w:rsidR="00D84B37" w:rsidRPr="00C45866" w:rsidRDefault="00D84B37" w:rsidP="00822C8B">
                  <w:pPr>
                    <w:jc w:val="center"/>
                    <w:rPr>
                      <w:b/>
                      <w:sz w:val="18"/>
                      <w:szCs w:val="18"/>
                    </w:rPr>
                  </w:pPr>
                  <w:r w:rsidRPr="00D84B37">
                    <w:rPr>
                      <w:b/>
                      <w:sz w:val="18"/>
                      <w:szCs w:val="18"/>
                    </w:rPr>
                    <w:t>At another health facility or service</w:t>
                  </w:r>
                </w:p>
              </w:tc>
              <w:tc>
                <w:tcPr>
                  <w:tcW w:w="1026" w:type="pct"/>
                  <w:vAlign w:val="center"/>
                </w:tcPr>
                <w:p w:rsidR="00D84B37" w:rsidRPr="00C45866" w:rsidRDefault="00D84B37" w:rsidP="00822C8B">
                  <w:pPr>
                    <w:jc w:val="center"/>
                    <w:rPr>
                      <w:b/>
                      <w:sz w:val="18"/>
                      <w:szCs w:val="18"/>
                    </w:rPr>
                  </w:pPr>
                  <w:r w:rsidRPr="00D84B37">
                    <w:rPr>
                      <w:b/>
                      <w:sz w:val="18"/>
                      <w:szCs w:val="18"/>
                    </w:rPr>
                    <w:t>In the community with services (e.g. nursing, occupational therapy, physiotherapy)</w:t>
                  </w:r>
                </w:p>
              </w:tc>
              <w:tc>
                <w:tcPr>
                  <w:tcW w:w="811" w:type="pct"/>
                  <w:vAlign w:val="center"/>
                </w:tcPr>
                <w:p w:rsidR="00D84B37" w:rsidRPr="00C45866" w:rsidRDefault="00D84B37" w:rsidP="00822C8B">
                  <w:pPr>
                    <w:jc w:val="center"/>
                    <w:rPr>
                      <w:b/>
                      <w:sz w:val="18"/>
                      <w:szCs w:val="18"/>
                    </w:rPr>
                  </w:pPr>
                  <w:r w:rsidRPr="00D84B37">
                    <w:rPr>
                      <w:b/>
                      <w:sz w:val="18"/>
                      <w:szCs w:val="18"/>
                    </w:rPr>
                    <w:t>In the community without services</w:t>
                  </w:r>
                </w:p>
              </w:tc>
              <w:tc>
                <w:tcPr>
                  <w:tcW w:w="662" w:type="pct"/>
                  <w:vAlign w:val="center"/>
                </w:tcPr>
                <w:p w:rsidR="00D84B37" w:rsidRPr="00C45866" w:rsidRDefault="00D84B37" w:rsidP="00822C8B">
                  <w:pPr>
                    <w:jc w:val="center"/>
                    <w:rPr>
                      <w:b/>
                      <w:sz w:val="18"/>
                      <w:szCs w:val="18"/>
                    </w:rPr>
                  </w:pPr>
                  <w:r>
                    <w:rPr>
                      <w:b/>
                      <w:sz w:val="18"/>
                      <w:szCs w:val="18"/>
                    </w:rPr>
                    <w:t xml:space="preserve">At another </w:t>
                  </w:r>
                  <w:r w:rsidRPr="00D84B37">
                    <w:rPr>
                      <w:b/>
                      <w:sz w:val="18"/>
                      <w:szCs w:val="18"/>
                    </w:rPr>
                    <w:t>aged care facility</w:t>
                  </w:r>
                </w:p>
              </w:tc>
              <w:tc>
                <w:tcPr>
                  <w:tcW w:w="616" w:type="pct"/>
                  <w:vAlign w:val="center"/>
                </w:tcPr>
                <w:p w:rsidR="00D84B37" w:rsidRPr="00C45866" w:rsidRDefault="00D84B37" w:rsidP="00822C8B">
                  <w:pPr>
                    <w:jc w:val="center"/>
                    <w:rPr>
                      <w:b/>
                      <w:sz w:val="18"/>
                      <w:szCs w:val="18"/>
                    </w:rPr>
                  </w:pPr>
                  <w:r w:rsidRPr="00D84B37">
                    <w:rPr>
                      <w:b/>
                      <w:sz w:val="18"/>
                      <w:szCs w:val="18"/>
                    </w:rPr>
                    <w:t>Other or don't know</w:t>
                  </w:r>
                </w:p>
              </w:tc>
            </w:tr>
            <w:tr w:rsidR="00D84B37" w:rsidRPr="00E65B54" w:rsidTr="00822C8B">
              <w:trPr>
                <w:trHeight w:val="540"/>
              </w:trPr>
              <w:tc>
                <w:tcPr>
                  <w:tcW w:w="656" w:type="pct"/>
                  <w:vAlign w:val="center"/>
                </w:tcPr>
                <w:p w:rsidR="00D84B37" w:rsidRPr="00C45866" w:rsidRDefault="00D84B37" w:rsidP="00822C8B">
                  <w:pPr>
                    <w:jc w:val="center"/>
                    <w:rPr>
                      <w:b/>
                      <w:sz w:val="18"/>
                      <w:szCs w:val="18"/>
                    </w:rPr>
                  </w:pPr>
                  <w:r w:rsidRPr="00C45866">
                    <w:rPr>
                      <w:b/>
                      <w:sz w:val="18"/>
                      <w:szCs w:val="18"/>
                    </w:rPr>
                    <w:t xml:space="preserve">Pressure injury A </w:t>
                  </w:r>
                </w:p>
              </w:tc>
              <w:tc>
                <w:tcPr>
                  <w:tcW w:w="612" w:type="pct"/>
                  <w:vAlign w:val="center"/>
                </w:tcPr>
                <w:p w:rsidR="00D84B37" w:rsidRPr="00E65B54" w:rsidRDefault="00D84B37" w:rsidP="00822C8B">
                  <w:pPr>
                    <w:jc w:val="center"/>
                    <w:rPr>
                      <w:b/>
                    </w:rPr>
                  </w:pPr>
                  <w:r w:rsidRPr="00E65B54">
                    <w:rPr>
                      <w:b/>
                    </w:rPr>
                    <w:t>○</w:t>
                  </w:r>
                </w:p>
              </w:tc>
              <w:tc>
                <w:tcPr>
                  <w:tcW w:w="618" w:type="pct"/>
                  <w:vAlign w:val="center"/>
                </w:tcPr>
                <w:p w:rsidR="00D84B37" w:rsidRPr="00E65B54" w:rsidRDefault="00D84B37" w:rsidP="00822C8B">
                  <w:pPr>
                    <w:jc w:val="center"/>
                    <w:rPr>
                      <w:b/>
                    </w:rPr>
                  </w:pPr>
                  <w:r w:rsidRPr="00E65B54">
                    <w:rPr>
                      <w:b/>
                    </w:rPr>
                    <w:t>○</w:t>
                  </w:r>
                </w:p>
              </w:tc>
              <w:tc>
                <w:tcPr>
                  <w:tcW w:w="1026" w:type="pct"/>
                  <w:vAlign w:val="center"/>
                </w:tcPr>
                <w:p w:rsidR="00D84B37" w:rsidRPr="00E65B54" w:rsidRDefault="00D84B37" w:rsidP="00822C8B">
                  <w:pPr>
                    <w:jc w:val="center"/>
                    <w:rPr>
                      <w:b/>
                    </w:rPr>
                  </w:pPr>
                  <w:r w:rsidRPr="00E65B54">
                    <w:rPr>
                      <w:b/>
                    </w:rPr>
                    <w:t>○</w:t>
                  </w:r>
                </w:p>
              </w:tc>
              <w:tc>
                <w:tcPr>
                  <w:tcW w:w="811" w:type="pct"/>
                  <w:vAlign w:val="center"/>
                </w:tcPr>
                <w:p w:rsidR="00D84B37" w:rsidRPr="00E65B54" w:rsidRDefault="00D84B37" w:rsidP="00822C8B">
                  <w:pPr>
                    <w:jc w:val="center"/>
                    <w:rPr>
                      <w:b/>
                    </w:rPr>
                  </w:pPr>
                  <w:r w:rsidRPr="00E65B54">
                    <w:rPr>
                      <w:b/>
                    </w:rPr>
                    <w:t>○</w:t>
                  </w:r>
                </w:p>
              </w:tc>
              <w:tc>
                <w:tcPr>
                  <w:tcW w:w="662" w:type="pct"/>
                  <w:vAlign w:val="center"/>
                </w:tcPr>
                <w:p w:rsidR="00D84B37" w:rsidRPr="00E65B54" w:rsidRDefault="00D84B37" w:rsidP="00822C8B">
                  <w:pPr>
                    <w:jc w:val="center"/>
                    <w:rPr>
                      <w:b/>
                    </w:rPr>
                  </w:pPr>
                  <w:r w:rsidRPr="00E65B54">
                    <w:rPr>
                      <w:b/>
                    </w:rPr>
                    <w:t>○</w:t>
                  </w:r>
                </w:p>
              </w:tc>
              <w:tc>
                <w:tcPr>
                  <w:tcW w:w="616" w:type="pct"/>
                  <w:vAlign w:val="center"/>
                </w:tcPr>
                <w:p w:rsidR="00D84B37" w:rsidRPr="00E65B54" w:rsidRDefault="00D84B37" w:rsidP="00822C8B">
                  <w:pPr>
                    <w:jc w:val="center"/>
                    <w:rPr>
                      <w:b/>
                    </w:rPr>
                  </w:pPr>
                  <w:r w:rsidRPr="00E65B54">
                    <w:rPr>
                      <w:b/>
                    </w:rPr>
                    <w:t>○</w:t>
                  </w:r>
                </w:p>
              </w:tc>
            </w:tr>
            <w:tr w:rsidR="00D84B37" w:rsidRPr="00E65B54" w:rsidTr="00822C8B">
              <w:trPr>
                <w:trHeight w:val="540"/>
              </w:trPr>
              <w:tc>
                <w:tcPr>
                  <w:tcW w:w="656" w:type="pct"/>
                  <w:vAlign w:val="center"/>
                </w:tcPr>
                <w:p w:rsidR="00D84B37" w:rsidRPr="00C45866" w:rsidRDefault="00D84B37" w:rsidP="00822C8B">
                  <w:pPr>
                    <w:jc w:val="center"/>
                    <w:rPr>
                      <w:b/>
                      <w:sz w:val="18"/>
                      <w:szCs w:val="18"/>
                    </w:rPr>
                  </w:pPr>
                  <w:r w:rsidRPr="00C45866">
                    <w:rPr>
                      <w:b/>
                      <w:sz w:val="18"/>
                      <w:szCs w:val="18"/>
                    </w:rPr>
                    <w:t>Pressure injury B</w:t>
                  </w:r>
                </w:p>
              </w:tc>
              <w:tc>
                <w:tcPr>
                  <w:tcW w:w="612" w:type="pct"/>
                  <w:vAlign w:val="center"/>
                </w:tcPr>
                <w:p w:rsidR="00D84B37" w:rsidRPr="00E65B54" w:rsidRDefault="00D84B37" w:rsidP="00822C8B">
                  <w:pPr>
                    <w:jc w:val="center"/>
                    <w:rPr>
                      <w:b/>
                    </w:rPr>
                  </w:pPr>
                  <w:r w:rsidRPr="00E65B54">
                    <w:rPr>
                      <w:b/>
                    </w:rPr>
                    <w:t>○</w:t>
                  </w:r>
                </w:p>
              </w:tc>
              <w:tc>
                <w:tcPr>
                  <w:tcW w:w="618" w:type="pct"/>
                  <w:vAlign w:val="center"/>
                </w:tcPr>
                <w:p w:rsidR="00D84B37" w:rsidRPr="00E65B54" w:rsidRDefault="00D84B37" w:rsidP="00822C8B">
                  <w:pPr>
                    <w:jc w:val="center"/>
                    <w:rPr>
                      <w:b/>
                    </w:rPr>
                  </w:pPr>
                  <w:r w:rsidRPr="00E65B54">
                    <w:rPr>
                      <w:b/>
                    </w:rPr>
                    <w:t>○</w:t>
                  </w:r>
                </w:p>
              </w:tc>
              <w:tc>
                <w:tcPr>
                  <w:tcW w:w="1026" w:type="pct"/>
                  <w:vAlign w:val="center"/>
                </w:tcPr>
                <w:p w:rsidR="00D84B37" w:rsidRPr="00E65B54" w:rsidRDefault="00D84B37" w:rsidP="00822C8B">
                  <w:pPr>
                    <w:jc w:val="center"/>
                    <w:rPr>
                      <w:b/>
                    </w:rPr>
                  </w:pPr>
                  <w:r w:rsidRPr="00E65B54">
                    <w:rPr>
                      <w:b/>
                    </w:rPr>
                    <w:t>○</w:t>
                  </w:r>
                </w:p>
              </w:tc>
              <w:tc>
                <w:tcPr>
                  <w:tcW w:w="811" w:type="pct"/>
                  <w:vAlign w:val="center"/>
                </w:tcPr>
                <w:p w:rsidR="00D84B37" w:rsidRPr="00E65B54" w:rsidRDefault="00D84B37" w:rsidP="00822C8B">
                  <w:pPr>
                    <w:jc w:val="center"/>
                    <w:rPr>
                      <w:b/>
                    </w:rPr>
                  </w:pPr>
                  <w:r w:rsidRPr="00E65B54">
                    <w:rPr>
                      <w:b/>
                    </w:rPr>
                    <w:t>○</w:t>
                  </w:r>
                </w:p>
              </w:tc>
              <w:tc>
                <w:tcPr>
                  <w:tcW w:w="662" w:type="pct"/>
                  <w:vAlign w:val="center"/>
                </w:tcPr>
                <w:p w:rsidR="00D84B37" w:rsidRPr="00E65B54" w:rsidRDefault="00D84B37" w:rsidP="00822C8B">
                  <w:pPr>
                    <w:jc w:val="center"/>
                    <w:rPr>
                      <w:b/>
                    </w:rPr>
                  </w:pPr>
                  <w:r w:rsidRPr="00E65B54">
                    <w:rPr>
                      <w:b/>
                    </w:rPr>
                    <w:t>○</w:t>
                  </w:r>
                </w:p>
              </w:tc>
              <w:tc>
                <w:tcPr>
                  <w:tcW w:w="616" w:type="pct"/>
                  <w:vAlign w:val="center"/>
                </w:tcPr>
                <w:p w:rsidR="00D84B37" w:rsidRPr="00E65B54" w:rsidRDefault="00D84B37" w:rsidP="00822C8B">
                  <w:pPr>
                    <w:jc w:val="center"/>
                    <w:rPr>
                      <w:b/>
                    </w:rPr>
                  </w:pPr>
                  <w:r w:rsidRPr="00E65B54">
                    <w:rPr>
                      <w:b/>
                    </w:rPr>
                    <w:t>○</w:t>
                  </w:r>
                </w:p>
              </w:tc>
            </w:tr>
            <w:tr w:rsidR="00D84B37" w:rsidRPr="00E65B54" w:rsidTr="00822C8B">
              <w:trPr>
                <w:trHeight w:val="540"/>
              </w:trPr>
              <w:tc>
                <w:tcPr>
                  <w:tcW w:w="656" w:type="pct"/>
                  <w:vAlign w:val="center"/>
                </w:tcPr>
                <w:p w:rsidR="00D84B37" w:rsidRPr="00C45866" w:rsidRDefault="00D84B37" w:rsidP="00822C8B">
                  <w:pPr>
                    <w:jc w:val="center"/>
                    <w:rPr>
                      <w:b/>
                      <w:sz w:val="18"/>
                      <w:szCs w:val="18"/>
                    </w:rPr>
                  </w:pPr>
                  <w:r w:rsidRPr="00C45866">
                    <w:rPr>
                      <w:b/>
                      <w:sz w:val="18"/>
                      <w:szCs w:val="18"/>
                    </w:rPr>
                    <w:t>Pressure injury C</w:t>
                  </w:r>
                </w:p>
              </w:tc>
              <w:tc>
                <w:tcPr>
                  <w:tcW w:w="612" w:type="pct"/>
                  <w:vAlign w:val="center"/>
                </w:tcPr>
                <w:p w:rsidR="00D84B37" w:rsidRPr="00E65B54" w:rsidRDefault="00D84B37" w:rsidP="00822C8B">
                  <w:pPr>
                    <w:jc w:val="center"/>
                    <w:rPr>
                      <w:b/>
                    </w:rPr>
                  </w:pPr>
                  <w:r w:rsidRPr="00E65B54">
                    <w:rPr>
                      <w:b/>
                    </w:rPr>
                    <w:t>○</w:t>
                  </w:r>
                </w:p>
              </w:tc>
              <w:tc>
                <w:tcPr>
                  <w:tcW w:w="618" w:type="pct"/>
                  <w:vAlign w:val="center"/>
                </w:tcPr>
                <w:p w:rsidR="00D84B37" w:rsidRPr="00E65B54" w:rsidRDefault="00D84B37" w:rsidP="00822C8B">
                  <w:pPr>
                    <w:jc w:val="center"/>
                    <w:rPr>
                      <w:b/>
                    </w:rPr>
                  </w:pPr>
                  <w:r w:rsidRPr="00E65B54">
                    <w:rPr>
                      <w:b/>
                    </w:rPr>
                    <w:t>○</w:t>
                  </w:r>
                </w:p>
              </w:tc>
              <w:tc>
                <w:tcPr>
                  <w:tcW w:w="1026" w:type="pct"/>
                  <w:vAlign w:val="center"/>
                </w:tcPr>
                <w:p w:rsidR="00D84B37" w:rsidRPr="00E65B54" w:rsidRDefault="00D84B37" w:rsidP="00822C8B">
                  <w:pPr>
                    <w:jc w:val="center"/>
                    <w:rPr>
                      <w:b/>
                    </w:rPr>
                  </w:pPr>
                  <w:r w:rsidRPr="00E65B54">
                    <w:rPr>
                      <w:b/>
                    </w:rPr>
                    <w:t>○</w:t>
                  </w:r>
                </w:p>
              </w:tc>
              <w:tc>
                <w:tcPr>
                  <w:tcW w:w="811" w:type="pct"/>
                  <w:vAlign w:val="center"/>
                </w:tcPr>
                <w:p w:rsidR="00D84B37" w:rsidRPr="00E65B54" w:rsidRDefault="00D84B37" w:rsidP="00822C8B">
                  <w:pPr>
                    <w:jc w:val="center"/>
                    <w:rPr>
                      <w:b/>
                    </w:rPr>
                  </w:pPr>
                  <w:r w:rsidRPr="00E65B54">
                    <w:rPr>
                      <w:b/>
                    </w:rPr>
                    <w:t>○</w:t>
                  </w:r>
                </w:p>
              </w:tc>
              <w:tc>
                <w:tcPr>
                  <w:tcW w:w="662" w:type="pct"/>
                  <w:vAlign w:val="center"/>
                </w:tcPr>
                <w:p w:rsidR="00D84B37" w:rsidRPr="00E65B54" w:rsidRDefault="00D84B37" w:rsidP="00822C8B">
                  <w:pPr>
                    <w:jc w:val="center"/>
                    <w:rPr>
                      <w:b/>
                    </w:rPr>
                  </w:pPr>
                  <w:r w:rsidRPr="00E65B54">
                    <w:rPr>
                      <w:b/>
                    </w:rPr>
                    <w:t>○</w:t>
                  </w:r>
                </w:p>
              </w:tc>
              <w:tc>
                <w:tcPr>
                  <w:tcW w:w="616" w:type="pct"/>
                  <w:vAlign w:val="center"/>
                </w:tcPr>
                <w:p w:rsidR="00D84B37" w:rsidRPr="00E65B54" w:rsidRDefault="00D84B37" w:rsidP="00822C8B">
                  <w:pPr>
                    <w:jc w:val="center"/>
                    <w:rPr>
                      <w:b/>
                    </w:rPr>
                  </w:pPr>
                  <w:r w:rsidRPr="00E65B54">
                    <w:rPr>
                      <w:b/>
                    </w:rPr>
                    <w:t>○</w:t>
                  </w:r>
                </w:p>
              </w:tc>
            </w:tr>
            <w:tr w:rsidR="00D84B37" w:rsidRPr="00E65B54" w:rsidTr="00822C8B">
              <w:trPr>
                <w:trHeight w:val="540"/>
              </w:trPr>
              <w:tc>
                <w:tcPr>
                  <w:tcW w:w="656" w:type="pct"/>
                  <w:vAlign w:val="center"/>
                </w:tcPr>
                <w:p w:rsidR="00D84B37" w:rsidRPr="00C45866" w:rsidRDefault="00D84B37" w:rsidP="00822C8B">
                  <w:pPr>
                    <w:jc w:val="center"/>
                    <w:rPr>
                      <w:b/>
                      <w:sz w:val="18"/>
                      <w:szCs w:val="18"/>
                    </w:rPr>
                  </w:pPr>
                  <w:r w:rsidRPr="00C45866">
                    <w:rPr>
                      <w:b/>
                      <w:sz w:val="18"/>
                      <w:szCs w:val="18"/>
                    </w:rPr>
                    <w:t>Pressure injury D</w:t>
                  </w:r>
                </w:p>
              </w:tc>
              <w:tc>
                <w:tcPr>
                  <w:tcW w:w="612" w:type="pct"/>
                  <w:vAlign w:val="center"/>
                </w:tcPr>
                <w:p w:rsidR="00D84B37" w:rsidRPr="00E65B54" w:rsidRDefault="00D84B37" w:rsidP="00822C8B">
                  <w:pPr>
                    <w:jc w:val="center"/>
                    <w:rPr>
                      <w:b/>
                    </w:rPr>
                  </w:pPr>
                  <w:r w:rsidRPr="00E65B54">
                    <w:rPr>
                      <w:b/>
                    </w:rPr>
                    <w:t>○</w:t>
                  </w:r>
                </w:p>
              </w:tc>
              <w:tc>
                <w:tcPr>
                  <w:tcW w:w="618" w:type="pct"/>
                  <w:vAlign w:val="center"/>
                </w:tcPr>
                <w:p w:rsidR="00D84B37" w:rsidRPr="00E65B54" w:rsidRDefault="00D84B37" w:rsidP="00822C8B">
                  <w:pPr>
                    <w:jc w:val="center"/>
                    <w:rPr>
                      <w:b/>
                    </w:rPr>
                  </w:pPr>
                  <w:r w:rsidRPr="00E65B54">
                    <w:rPr>
                      <w:b/>
                    </w:rPr>
                    <w:t>○</w:t>
                  </w:r>
                </w:p>
              </w:tc>
              <w:tc>
                <w:tcPr>
                  <w:tcW w:w="1026" w:type="pct"/>
                  <w:vAlign w:val="center"/>
                </w:tcPr>
                <w:p w:rsidR="00D84B37" w:rsidRPr="00E65B54" w:rsidRDefault="00D84B37" w:rsidP="00822C8B">
                  <w:pPr>
                    <w:jc w:val="center"/>
                    <w:rPr>
                      <w:b/>
                    </w:rPr>
                  </w:pPr>
                  <w:r w:rsidRPr="00E65B54">
                    <w:rPr>
                      <w:b/>
                    </w:rPr>
                    <w:t>○</w:t>
                  </w:r>
                </w:p>
              </w:tc>
              <w:tc>
                <w:tcPr>
                  <w:tcW w:w="811" w:type="pct"/>
                  <w:vAlign w:val="center"/>
                </w:tcPr>
                <w:p w:rsidR="00D84B37" w:rsidRPr="00E65B54" w:rsidRDefault="00D84B37" w:rsidP="00822C8B">
                  <w:pPr>
                    <w:jc w:val="center"/>
                    <w:rPr>
                      <w:b/>
                    </w:rPr>
                  </w:pPr>
                  <w:r w:rsidRPr="00E65B54">
                    <w:rPr>
                      <w:b/>
                    </w:rPr>
                    <w:t>○</w:t>
                  </w:r>
                </w:p>
              </w:tc>
              <w:tc>
                <w:tcPr>
                  <w:tcW w:w="662" w:type="pct"/>
                  <w:vAlign w:val="center"/>
                </w:tcPr>
                <w:p w:rsidR="00D84B37" w:rsidRPr="00E65B54" w:rsidRDefault="00D84B37" w:rsidP="00822C8B">
                  <w:pPr>
                    <w:jc w:val="center"/>
                    <w:rPr>
                      <w:b/>
                    </w:rPr>
                  </w:pPr>
                  <w:r w:rsidRPr="00E65B54">
                    <w:rPr>
                      <w:b/>
                    </w:rPr>
                    <w:t>○</w:t>
                  </w:r>
                </w:p>
              </w:tc>
              <w:tc>
                <w:tcPr>
                  <w:tcW w:w="616" w:type="pct"/>
                  <w:vAlign w:val="center"/>
                </w:tcPr>
                <w:p w:rsidR="00D84B37" w:rsidRPr="00E65B54" w:rsidRDefault="00D84B37" w:rsidP="00822C8B">
                  <w:pPr>
                    <w:jc w:val="center"/>
                    <w:rPr>
                      <w:b/>
                    </w:rPr>
                  </w:pPr>
                  <w:r w:rsidRPr="00E65B54">
                    <w:rPr>
                      <w:b/>
                    </w:rPr>
                    <w:t>○</w:t>
                  </w:r>
                </w:p>
              </w:tc>
            </w:tr>
          </w:tbl>
          <w:p w:rsidR="00D84B37" w:rsidRDefault="00D84B37" w:rsidP="00822C8B">
            <w:pPr>
              <w:rPr>
                <w:i/>
              </w:rPr>
            </w:pPr>
          </w:p>
        </w:tc>
      </w:tr>
    </w:tbl>
    <w:p w:rsidR="00C03177" w:rsidRDefault="00C03177" w:rsidP="00C03177"/>
    <w:p w:rsidR="009843CB" w:rsidRPr="00D63058" w:rsidRDefault="00981776" w:rsidP="00D63058">
      <w:pPr>
        <w:rPr>
          <w:rStyle w:val="Strong"/>
        </w:rPr>
      </w:pPr>
      <w:r w:rsidRPr="00D63058">
        <w:rPr>
          <w:rStyle w:val="Strong"/>
        </w:rPr>
        <w:t>Notes &amp; Instructions</w:t>
      </w:r>
    </w:p>
    <w:p w:rsidR="002F4133" w:rsidRDefault="002F4133" w:rsidP="002F4133">
      <w:r>
        <w:t xml:space="preserve">This is a matrix type question. Select one of answer options for </w:t>
      </w:r>
      <w:r w:rsidR="00770483">
        <w:t>WHERE</w:t>
      </w:r>
      <w:r>
        <w:t xml:space="preserve"> the pressure injury developed for up to four of the person’s most severe pressure injuries.</w:t>
      </w:r>
    </w:p>
    <w:p w:rsidR="00770488" w:rsidRDefault="00770488" w:rsidP="002F4133">
      <w:r>
        <w:lastRenderedPageBreak/>
        <w:t xml:space="preserve">This question is constructed to gather information on the point of development of up to the four most severe pressure injuries for the person. In some cases organisations may elect to gather information </w:t>
      </w:r>
      <w:r w:rsidR="00770483">
        <w:t>WHERE</w:t>
      </w:r>
      <w:r>
        <w:t xml:space="preserve"> a patient or client has more than four pressure injuries. The comments section of this question may be used to record the point of development of additional pressure injuries. If data is being collected for more than 4 injuries record as PI E, PI F, </w:t>
      </w:r>
      <w:proofErr w:type="gramStart"/>
      <w:r>
        <w:t>PI</w:t>
      </w:r>
      <w:proofErr w:type="gramEnd"/>
      <w:r>
        <w:t xml:space="preserve"> G etc.</w:t>
      </w:r>
    </w:p>
    <w:p w:rsidR="00975705" w:rsidRPr="00975705" w:rsidRDefault="00D84B37" w:rsidP="00975705">
      <w:r>
        <w:rPr>
          <w:b/>
          <w:noProof/>
          <w:lang w:eastAsia="en-AU"/>
        </w:rPr>
        <mc:AlternateContent>
          <mc:Choice Requires="wps">
            <w:drawing>
              <wp:anchor distT="0" distB="0" distL="114300" distR="114300" simplePos="0" relativeHeight="251696128" behindDoc="0" locked="0" layoutInCell="1" allowOverlap="1" wp14:anchorId="0B0D61CC" wp14:editId="1B6D86B5">
                <wp:simplePos x="0" y="0"/>
                <wp:positionH relativeFrom="column">
                  <wp:posOffset>-203</wp:posOffset>
                </wp:positionH>
                <wp:positionV relativeFrom="paragraph">
                  <wp:posOffset>77517</wp:posOffset>
                </wp:positionV>
                <wp:extent cx="5773420" cy="0"/>
                <wp:effectExtent l="0" t="0" r="17780" b="19050"/>
                <wp:wrapNone/>
                <wp:docPr id="19" name="Straight Connector 19"/>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6.1pt" to="454.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" strokecolor="#f60" strokeweight="1.5pt"/>
            </w:pict>
          </mc:Fallback>
        </mc:AlternateContent>
      </w:r>
    </w:p>
    <w:p w:rsidR="009843CB" w:rsidRPr="00D63058" w:rsidRDefault="000828BC" w:rsidP="00D63058">
      <w:pPr>
        <w:rPr>
          <w:rStyle w:val="Strong"/>
        </w:rPr>
      </w:pPr>
      <w:r w:rsidRPr="00D63058">
        <w:rPr>
          <w:rStyle w:val="Strong"/>
        </w:rPr>
        <w:t>Rationale and Analysis</w:t>
      </w:r>
    </w:p>
    <w:p w:rsidR="00770488" w:rsidRDefault="00A212D8">
      <w:r>
        <w:t>This question enables categorisation of the pressure injury into hospital acquired for the state-wide data collection.</w:t>
      </w:r>
    </w:p>
    <w:p w:rsidR="00082D83" w:rsidRDefault="00082D83">
      <w:r>
        <w:br w:type="page"/>
      </w:r>
    </w:p>
    <w:tbl>
      <w:tblPr>
        <w:tblStyle w:val="TableGrid"/>
        <w:tblW w:w="9148"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1668"/>
        <w:gridCol w:w="7480"/>
      </w:tblGrid>
      <w:tr w:rsidR="00B507D2" w:rsidTr="00822C8B">
        <w:trPr>
          <w:trHeight w:val="340"/>
        </w:trPr>
        <w:tc>
          <w:tcPr>
            <w:tcW w:w="1668" w:type="dxa"/>
            <w:vMerge w:val="restart"/>
          </w:tcPr>
          <w:p w:rsidR="00B507D2" w:rsidRPr="003D4F9C" w:rsidRDefault="00B507D2" w:rsidP="00822C8B">
            <w:pPr>
              <w:rPr>
                <w:b/>
                <w:i/>
              </w:rPr>
            </w:pPr>
            <w:r w:rsidRPr="00981776">
              <w:rPr>
                <w:b/>
                <w:i/>
              </w:rPr>
              <w:lastRenderedPageBreak/>
              <w:t>Acute, MPS or RAC and Community or Outpatient Surveys</w:t>
            </w:r>
          </w:p>
        </w:tc>
        <w:tc>
          <w:tcPr>
            <w:tcW w:w="7480" w:type="dxa"/>
          </w:tcPr>
          <w:p w:rsidR="00B507D2" w:rsidRPr="003D4F9C" w:rsidRDefault="00B507D2" w:rsidP="00822C8B">
            <w:pPr>
              <w:rPr>
                <w:i/>
              </w:rPr>
            </w:pPr>
            <w:r w:rsidRPr="003D4F9C">
              <w:rPr>
                <w:i/>
              </w:rPr>
              <w:t xml:space="preserve">QARS Question number: </w:t>
            </w:r>
            <w:r w:rsidRPr="00AC3485">
              <w:rPr>
                <w:i/>
              </w:rPr>
              <w:t>11552</w:t>
            </w:r>
          </w:p>
        </w:tc>
      </w:tr>
      <w:tr w:rsidR="00B507D2" w:rsidTr="00822C8B">
        <w:trPr>
          <w:trHeight w:val="145"/>
        </w:trPr>
        <w:tc>
          <w:tcPr>
            <w:tcW w:w="1668" w:type="dxa"/>
            <w:vMerge/>
          </w:tcPr>
          <w:p w:rsidR="00B507D2" w:rsidRDefault="00B507D2" w:rsidP="00822C8B">
            <w:pPr>
              <w:rPr>
                <w:i/>
              </w:rPr>
            </w:pPr>
          </w:p>
        </w:tc>
        <w:tc>
          <w:tcPr>
            <w:tcW w:w="7480" w:type="dxa"/>
          </w:tcPr>
          <w:p w:rsidR="00B507D2" w:rsidRPr="00042120" w:rsidRDefault="00B507D2" w:rsidP="00822C8B">
            <w:pPr>
              <w:rPr>
                <w:b/>
              </w:rPr>
            </w:pPr>
            <w:r w:rsidRPr="00AC3485">
              <w:rPr>
                <w:b/>
              </w:rPr>
              <w:t>Q19</w:t>
            </w:r>
            <w:r w:rsidRPr="00AC3485">
              <w:rPr>
                <w:b/>
              </w:rPr>
              <w:tab/>
              <w:t>Is the pressure injury or injuries?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2461"/>
              <w:gridCol w:w="2329"/>
            </w:tblGrid>
            <w:tr w:rsidR="00B507D2" w:rsidRPr="00C45866" w:rsidTr="00B507D2">
              <w:trPr>
                <w:trHeight w:val="874"/>
              </w:trPr>
              <w:tc>
                <w:tcPr>
                  <w:tcW w:w="1703" w:type="pct"/>
                </w:tcPr>
                <w:p w:rsidR="00B507D2" w:rsidRPr="00E65B54" w:rsidRDefault="00B507D2" w:rsidP="00822C8B">
                  <w:pPr>
                    <w:rPr>
                      <w:b/>
                    </w:rPr>
                  </w:pPr>
                </w:p>
              </w:tc>
              <w:tc>
                <w:tcPr>
                  <w:tcW w:w="1694" w:type="pct"/>
                  <w:vAlign w:val="center"/>
                </w:tcPr>
                <w:p w:rsidR="00B507D2" w:rsidRPr="00C45866" w:rsidRDefault="00B507D2" w:rsidP="00822C8B">
                  <w:pPr>
                    <w:jc w:val="center"/>
                    <w:rPr>
                      <w:b/>
                      <w:sz w:val="18"/>
                      <w:szCs w:val="18"/>
                    </w:rPr>
                  </w:pPr>
                  <w:r w:rsidRPr="00B507D2">
                    <w:rPr>
                      <w:b/>
                      <w:sz w:val="18"/>
                      <w:szCs w:val="18"/>
                    </w:rPr>
                    <w:t>A newly identified pressure injury</w:t>
                  </w:r>
                </w:p>
              </w:tc>
              <w:tc>
                <w:tcPr>
                  <w:tcW w:w="1604" w:type="pct"/>
                  <w:vAlign w:val="center"/>
                </w:tcPr>
                <w:p w:rsidR="00B507D2" w:rsidRPr="00C45866" w:rsidRDefault="00B507D2" w:rsidP="00822C8B">
                  <w:pPr>
                    <w:jc w:val="center"/>
                    <w:rPr>
                      <w:b/>
                      <w:sz w:val="18"/>
                      <w:szCs w:val="18"/>
                    </w:rPr>
                  </w:pPr>
                  <w:r w:rsidRPr="00B507D2">
                    <w:rPr>
                      <w:b/>
                      <w:sz w:val="18"/>
                      <w:szCs w:val="18"/>
                    </w:rPr>
                    <w:t>A device related injury</w:t>
                  </w:r>
                </w:p>
              </w:tc>
            </w:tr>
            <w:tr w:rsidR="00B507D2" w:rsidRPr="00E65B54" w:rsidTr="00B507D2">
              <w:trPr>
                <w:trHeight w:val="540"/>
              </w:trPr>
              <w:tc>
                <w:tcPr>
                  <w:tcW w:w="1703" w:type="pct"/>
                  <w:vAlign w:val="center"/>
                </w:tcPr>
                <w:p w:rsidR="00B507D2" w:rsidRPr="00C45866" w:rsidRDefault="00B507D2" w:rsidP="00822C8B">
                  <w:pPr>
                    <w:jc w:val="center"/>
                    <w:rPr>
                      <w:b/>
                      <w:sz w:val="18"/>
                      <w:szCs w:val="18"/>
                    </w:rPr>
                  </w:pPr>
                  <w:r w:rsidRPr="00C45866">
                    <w:rPr>
                      <w:b/>
                      <w:sz w:val="18"/>
                      <w:szCs w:val="18"/>
                    </w:rPr>
                    <w:t xml:space="preserve">Pressure injury A </w:t>
                  </w:r>
                </w:p>
              </w:tc>
              <w:tc>
                <w:tcPr>
                  <w:tcW w:w="1694" w:type="pct"/>
                  <w:vAlign w:val="center"/>
                </w:tcPr>
                <w:p w:rsidR="00B507D2" w:rsidRPr="00E65B54" w:rsidRDefault="00B507D2" w:rsidP="00822C8B">
                  <w:pPr>
                    <w:jc w:val="center"/>
                    <w:rPr>
                      <w:b/>
                    </w:rPr>
                  </w:pPr>
                  <w:r w:rsidRPr="00E65B54">
                    <w:rPr>
                      <w:b/>
                    </w:rPr>
                    <w:t>○</w:t>
                  </w:r>
                </w:p>
              </w:tc>
              <w:tc>
                <w:tcPr>
                  <w:tcW w:w="1604" w:type="pct"/>
                  <w:vAlign w:val="center"/>
                </w:tcPr>
                <w:p w:rsidR="00B507D2" w:rsidRPr="00E65B54" w:rsidRDefault="00B507D2" w:rsidP="00822C8B">
                  <w:pPr>
                    <w:jc w:val="center"/>
                    <w:rPr>
                      <w:b/>
                    </w:rPr>
                  </w:pPr>
                  <w:r w:rsidRPr="00E65B54">
                    <w:rPr>
                      <w:b/>
                    </w:rPr>
                    <w:t>○</w:t>
                  </w:r>
                </w:p>
              </w:tc>
            </w:tr>
            <w:tr w:rsidR="00B507D2" w:rsidRPr="00E65B54" w:rsidTr="00B507D2">
              <w:trPr>
                <w:trHeight w:val="540"/>
              </w:trPr>
              <w:tc>
                <w:tcPr>
                  <w:tcW w:w="1703" w:type="pct"/>
                  <w:vAlign w:val="center"/>
                </w:tcPr>
                <w:p w:rsidR="00B507D2" w:rsidRPr="00C45866" w:rsidRDefault="00B507D2" w:rsidP="00822C8B">
                  <w:pPr>
                    <w:jc w:val="center"/>
                    <w:rPr>
                      <w:b/>
                      <w:sz w:val="18"/>
                      <w:szCs w:val="18"/>
                    </w:rPr>
                  </w:pPr>
                  <w:r w:rsidRPr="00C45866">
                    <w:rPr>
                      <w:b/>
                      <w:sz w:val="18"/>
                      <w:szCs w:val="18"/>
                    </w:rPr>
                    <w:t>Pressure injury B</w:t>
                  </w:r>
                </w:p>
              </w:tc>
              <w:tc>
                <w:tcPr>
                  <w:tcW w:w="1694" w:type="pct"/>
                  <w:vAlign w:val="center"/>
                </w:tcPr>
                <w:p w:rsidR="00B507D2" w:rsidRPr="00E65B54" w:rsidRDefault="00B507D2" w:rsidP="00822C8B">
                  <w:pPr>
                    <w:jc w:val="center"/>
                    <w:rPr>
                      <w:b/>
                    </w:rPr>
                  </w:pPr>
                  <w:r w:rsidRPr="00E65B54">
                    <w:rPr>
                      <w:b/>
                    </w:rPr>
                    <w:t>○</w:t>
                  </w:r>
                </w:p>
              </w:tc>
              <w:tc>
                <w:tcPr>
                  <w:tcW w:w="1604" w:type="pct"/>
                  <w:vAlign w:val="center"/>
                </w:tcPr>
                <w:p w:rsidR="00B507D2" w:rsidRPr="00E65B54" w:rsidRDefault="00B507D2" w:rsidP="00822C8B">
                  <w:pPr>
                    <w:jc w:val="center"/>
                    <w:rPr>
                      <w:b/>
                    </w:rPr>
                  </w:pPr>
                  <w:r w:rsidRPr="00E65B54">
                    <w:rPr>
                      <w:b/>
                    </w:rPr>
                    <w:t>○</w:t>
                  </w:r>
                </w:p>
              </w:tc>
            </w:tr>
            <w:tr w:rsidR="00B507D2" w:rsidRPr="00E65B54" w:rsidTr="00B507D2">
              <w:trPr>
                <w:trHeight w:val="540"/>
              </w:trPr>
              <w:tc>
                <w:tcPr>
                  <w:tcW w:w="1703" w:type="pct"/>
                  <w:vAlign w:val="center"/>
                </w:tcPr>
                <w:p w:rsidR="00B507D2" w:rsidRPr="00C45866" w:rsidRDefault="00B507D2" w:rsidP="00822C8B">
                  <w:pPr>
                    <w:jc w:val="center"/>
                    <w:rPr>
                      <w:b/>
                      <w:sz w:val="18"/>
                      <w:szCs w:val="18"/>
                    </w:rPr>
                  </w:pPr>
                  <w:r w:rsidRPr="00C45866">
                    <w:rPr>
                      <w:b/>
                      <w:sz w:val="18"/>
                      <w:szCs w:val="18"/>
                    </w:rPr>
                    <w:t>Pressure injury C</w:t>
                  </w:r>
                </w:p>
              </w:tc>
              <w:tc>
                <w:tcPr>
                  <w:tcW w:w="1694" w:type="pct"/>
                  <w:vAlign w:val="center"/>
                </w:tcPr>
                <w:p w:rsidR="00B507D2" w:rsidRPr="00E65B54" w:rsidRDefault="00B507D2" w:rsidP="00822C8B">
                  <w:pPr>
                    <w:jc w:val="center"/>
                    <w:rPr>
                      <w:b/>
                    </w:rPr>
                  </w:pPr>
                  <w:r w:rsidRPr="00E65B54">
                    <w:rPr>
                      <w:b/>
                    </w:rPr>
                    <w:t>○</w:t>
                  </w:r>
                </w:p>
              </w:tc>
              <w:tc>
                <w:tcPr>
                  <w:tcW w:w="1604" w:type="pct"/>
                  <w:vAlign w:val="center"/>
                </w:tcPr>
                <w:p w:rsidR="00B507D2" w:rsidRPr="00E65B54" w:rsidRDefault="00B507D2" w:rsidP="00822C8B">
                  <w:pPr>
                    <w:jc w:val="center"/>
                    <w:rPr>
                      <w:b/>
                    </w:rPr>
                  </w:pPr>
                  <w:r w:rsidRPr="00E65B54">
                    <w:rPr>
                      <w:b/>
                    </w:rPr>
                    <w:t>○</w:t>
                  </w:r>
                </w:p>
              </w:tc>
            </w:tr>
            <w:tr w:rsidR="00B507D2" w:rsidRPr="00E65B54" w:rsidTr="00B507D2">
              <w:trPr>
                <w:trHeight w:val="540"/>
              </w:trPr>
              <w:tc>
                <w:tcPr>
                  <w:tcW w:w="1703" w:type="pct"/>
                  <w:vAlign w:val="center"/>
                </w:tcPr>
                <w:p w:rsidR="00B507D2" w:rsidRPr="00C45866" w:rsidRDefault="00B507D2" w:rsidP="00822C8B">
                  <w:pPr>
                    <w:jc w:val="center"/>
                    <w:rPr>
                      <w:b/>
                      <w:sz w:val="18"/>
                      <w:szCs w:val="18"/>
                    </w:rPr>
                  </w:pPr>
                  <w:r w:rsidRPr="00C45866">
                    <w:rPr>
                      <w:b/>
                      <w:sz w:val="18"/>
                      <w:szCs w:val="18"/>
                    </w:rPr>
                    <w:t>Pressure injury D</w:t>
                  </w:r>
                </w:p>
              </w:tc>
              <w:tc>
                <w:tcPr>
                  <w:tcW w:w="1694" w:type="pct"/>
                  <w:vAlign w:val="center"/>
                </w:tcPr>
                <w:p w:rsidR="00B507D2" w:rsidRPr="00E65B54" w:rsidRDefault="00B507D2" w:rsidP="00822C8B">
                  <w:pPr>
                    <w:jc w:val="center"/>
                    <w:rPr>
                      <w:b/>
                    </w:rPr>
                  </w:pPr>
                  <w:r w:rsidRPr="00E65B54">
                    <w:rPr>
                      <w:b/>
                    </w:rPr>
                    <w:t>○</w:t>
                  </w:r>
                </w:p>
              </w:tc>
              <w:tc>
                <w:tcPr>
                  <w:tcW w:w="1604" w:type="pct"/>
                  <w:vAlign w:val="center"/>
                </w:tcPr>
                <w:p w:rsidR="00B507D2" w:rsidRPr="00E65B54" w:rsidRDefault="00B507D2" w:rsidP="00822C8B">
                  <w:pPr>
                    <w:jc w:val="center"/>
                    <w:rPr>
                      <w:b/>
                    </w:rPr>
                  </w:pPr>
                  <w:r w:rsidRPr="00E65B54">
                    <w:rPr>
                      <w:b/>
                    </w:rPr>
                    <w:t>○</w:t>
                  </w:r>
                </w:p>
              </w:tc>
            </w:tr>
          </w:tbl>
          <w:p w:rsidR="00B507D2" w:rsidRDefault="00B507D2" w:rsidP="00822C8B">
            <w:pPr>
              <w:rPr>
                <w:i/>
              </w:rPr>
            </w:pPr>
          </w:p>
          <w:p w:rsidR="00B507D2" w:rsidRDefault="00B507D2" w:rsidP="00B507D2">
            <w:pPr>
              <w:rPr>
                <w:i/>
              </w:rPr>
            </w:pPr>
            <w:r>
              <w:rPr>
                <w:i/>
              </w:rPr>
              <w:t xml:space="preserve">Q18 in </w:t>
            </w:r>
            <w:r w:rsidRPr="000B2753">
              <w:rPr>
                <w:i/>
              </w:rPr>
              <w:t>Community or Outpatient Survey</w:t>
            </w:r>
          </w:p>
        </w:tc>
      </w:tr>
    </w:tbl>
    <w:p w:rsidR="00C03177" w:rsidRDefault="00C03177" w:rsidP="00C03177"/>
    <w:p w:rsidR="009843CB" w:rsidRPr="00D63058" w:rsidRDefault="00981776" w:rsidP="00D63058">
      <w:pPr>
        <w:rPr>
          <w:rStyle w:val="Strong"/>
        </w:rPr>
      </w:pPr>
      <w:r w:rsidRPr="00D63058">
        <w:rPr>
          <w:rStyle w:val="Strong"/>
        </w:rPr>
        <w:t>Notes &amp; Instructions</w:t>
      </w:r>
    </w:p>
    <w:p w:rsidR="002F4133" w:rsidRDefault="002F4133" w:rsidP="002F4133">
      <w:r>
        <w:t>This is a matrix type question. Select one of the pressure injury characteristics answer options for up to four of the person’s most severe pressure injuries.</w:t>
      </w:r>
    </w:p>
    <w:p w:rsidR="00A212D8" w:rsidRDefault="00A212D8" w:rsidP="004E0860">
      <w:r>
        <w:t>A pressure injury should have each box in the row checked or ticked when the condition identified in the column is true.</w:t>
      </w:r>
    </w:p>
    <w:p w:rsidR="004E0860" w:rsidRDefault="00770488" w:rsidP="004E0860">
      <w:r>
        <w:t xml:space="preserve">This question is constructed to gather information on the characteristics of up to the four most severe pressure injuries for the person. In some cases organisations may elect to gather information </w:t>
      </w:r>
      <w:r w:rsidR="00770483">
        <w:t>WHERE</w:t>
      </w:r>
      <w:r>
        <w:t xml:space="preserve"> a patient or client has more than four pressure injuries. The comments section of this question may be used to record the characteristics of additional pressure injuries. If data is being collected for more than 4 injuries record as PI E, PI F, </w:t>
      </w:r>
      <w:proofErr w:type="gramStart"/>
      <w:r>
        <w:t>PI</w:t>
      </w:r>
      <w:proofErr w:type="gramEnd"/>
      <w:r>
        <w:t xml:space="preserve"> G etc.</w:t>
      </w:r>
    </w:p>
    <w:p w:rsidR="004E0860" w:rsidRPr="004E0860" w:rsidRDefault="00A6221D" w:rsidP="004E0860">
      <w:r>
        <w:rPr>
          <w:b/>
          <w:noProof/>
          <w:lang w:eastAsia="en-AU"/>
        </w:rPr>
        <mc:AlternateContent>
          <mc:Choice Requires="wps">
            <w:drawing>
              <wp:anchor distT="0" distB="0" distL="114300" distR="114300" simplePos="0" relativeHeight="251698176" behindDoc="0" locked="0" layoutInCell="1" allowOverlap="1" wp14:anchorId="53D59F0D" wp14:editId="454392A2">
                <wp:simplePos x="0" y="0"/>
                <wp:positionH relativeFrom="column">
                  <wp:posOffset>17145</wp:posOffset>
                </wp:positionH>
                <wp:positionV relativeFrom="paragraph">
                  <wp:posOffset>85725</wp:posOffset>
                </wp:positionV>
                <wp:extent cx="5773420" cy="0"/>
                <wp:effectExtent l="0" t="0" r="17780" b="19050"/>
                <wp:wrapNone/>
                <wp:docPr id="20" name="Straight Connector 20"/>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35pt,6.75pt" to="455.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" strokecolor="#f60" strokeweight="1.5pt"/>
            </w:pict>
          </mc:Fallback>
        </mc:AlternateContent>
      </w:r>
    </w:p>
    <w:p w:rsidR="009843CB" w:rsidRPr="00D63058" w:rsidRDefault="000828BC" w:rsidP="00D63058">
      <w:pPr>
        <w:rPr>
          <w:rStyle w:val="Strong"/>
        </w:rPr>
      </w:pPr>
      <w:r w:rsidRPr="00D63058">
        <w:rPr>
          <w:rStyle w:val="Strong"/>
        </w:rPr>
        <w:t>Rationale and Analysis</w:t>
      </w:r>
    </w:p>
    <w:p w:rsidR="009843CB" w:rsidRDefault="00A212D8" w:rsidP="00082D83">
      <w:r>
        <w:t>These fields are used to identify pressure injuries to be counted as part of the state-wide data collection.</w:t>
      </w:r>
    </w:p>
    <w:p w:rsidR="00082D83" w:rsidRDefault="00082D83">
      <w:r>
        <w:br w:type="page"/>
      </w:r>
    </w:p>
    <w:tbl>
      <w:tblPr>
        <w:tblStyle w:val="TableGrid"/>
        <w:tblW w:w="9148"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1668"/>
        <w:gridCol w:w="7480"/>
      </w:tblGrid>
      <w:tr w:rsidR="00A6221D" w:rsidTr="00822C8B">
        <w:trPr>
          <w:trHeight w:val="340"/>
        </w:trPr>
        <w:tc>
          <w:tcPr>
            <w:tcW w:w="1668" w:type="dxa"/>
            <w:vMerge w:val="restart"/>
          </w:tcPr>
          <w:p w:rsidR="00A6221D" w:rsidRPr="003D4F9C" w:rsidRDefault="00A6221D" w:rsidP="00822C8B">
            <w:pPr>
              <w:rPr>
                <w:b/>
                <w:i/>
              </w:rPr>
            </w:pPr>
            <w:r w:rsidRPr="00981776">
              <w:rPr>
                <w:b/>
                <w:i/>
              </w:rPr>
              <w:lastRenderedPageBreak/>
              <w:t>Acute, MPS or RAC and Community or Outpatient Surveys</w:t>
            </w:r>
          </w:p>
        </w:tc>
        <w:tc>
          <w:tcPr>
            <w:tcW w:w="7480" w:type="dxa"/>
          </w:tcPr>
          <w:p w:rsidR="00A6221D" w:rsidRPr="003D4F9C" w:rsidRDefault="00A6221D" w:rsidP="00822C8B">
            <w:pPr>
              <w:rPr>
                <w:i/>
              </w:rPr>
            </w:pPr>
            <w:r w:rsidRPr="003D4F9C">
              <w:rPr>
                <w:i/>
              </w:rPr>
              <w:t xml:space="preserve">QARS Question number: </w:t>
            </w:r>
            <w:r w:rsidRPr="002F4133">
              <w:rPr>
                <w:i/>
              </w:rPr>
              <w:t>11554</w:t>
            </w:r>
          </w:p>
        </w:tc>
      </w:tr>
      <w:tr w:rsidR="00A6221D" w:rsidTr="00822C8B">
        <w:trPr>
          <w:trHeight w:val="145"/>
        </w:trPr>
        <w:tc>
          <w:tcPr>
            <w:tcW w:w="1668" w:type="dxa"/>
            <w:vMerge/>
          </w:tcPr>
          <w:p w:rsidR="00A6221D" w:rsidRDefault="00A6221D" w:rsidP="00822C8B">
            <w:pPr>
              <w:rPr>
                <w:i/>
              </w:rPr>
            </w:pPr>
          </w:p>
        </w:tc>
        <w:tc>
          <w:tcPr>
            <w:tcW w:w="7480" w:type="dxa"/>
          </w:tcPr>
          <w:p w:rsidR="00A6221D" w:rsidRPr="00042120" w:rsidRDefault="00A6221D" w:rsidP="00822C8B">
            <w:pPr>
              <w:rPr>
                <w:b/>
              </w:rPr>
            </w:pPr>
            <w:r w:rsidRPr="00AC3485">
              <w:rPr>
                <w:b/>
              </w:rPr>
              <w:t>Q20</w:t>
            </w:r>
            <w:r w:rsidRPr="00AC3485">
              <w:rPr>
                <w:b/>
              </w:rPr>
              <w:tab/>
              <w:t>Documentation in the healthcare record for the pressure injury includes: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1823"/>
              <w:gridCol w:w="2141"/>
              <w:gridCol w:w="1966"/>
            </w:tblGrid>
            <w:tr w:rsidR="00A6221D" w:rsidRPr="00C45866" w:rsidTr="00A6221D">
              <w:trPr>
                <w:trHeight w:val="874"/>
              </w:trPr>
              <w:tc>
                <w:tcPr>
                  <w:tcW w:w="918" w:type="pct"/>
                </w:tcPr>
                <w:p w:rsidR="00A6221D" w:rsidRPr="00E65B54" w:rsidRDefault="00A6221D" w:rsidP="00822C8B">
                  <w:pPr>
                    <w:rPr>
                      <w:b/>
                    </w:rPr>
                  </w:pPr>
                </w:p>
              </w:tc>
              <w:tc>
                <w:tcPr>
                  <w:tcW w:w="1255" w:type="pct"/>
                  <w:vAlign w:val="center"/>
                </w:tcPr>
                <w:p w:rsidR="00A6221D" w:rsidRPr="00C45866" w:rsidRDefault="00A6221D" w:rsidP="00822C8B">
                  <w:pPr>
                    <w:jc w:val="center"/>
                    <w:rPr>
                      <w:b/>
                      <w:sz w:val="18"/>
                      <w:szCs w:val="18"/>
                    </w:rPr>
                  </w:pPr>
                  <w:r w:rsidRPr="00A6221D">
                    <w:rPr>
                      <w:b/>
                      <w:sz w:val="18"/>
                      <w:szCs w:val="18"/>
                    </w:rPr>
                    <w:t xml:space="preserve">The correct location, classification and place </w:t>
                  </w:r>
                  <w:r w:rsidR="00770483">
                    <w:rPr>
                      <w:b/>
                      <w:sz w:val="18"/>
                      <w:szCs w:val="18"/>
                    </w:rPr>
                    <w:t>WHERE</w:t>
                  </w:r>
                  <w:r w:rsidRPr="00A6221D">
                    <w:rPr>
                      <w:b/>
                      <w:sz w:val="18"/>
                      <w:szCs w:val="18"/>
                    </w:rPr>
                    <w:t xml:space="preserve"> it developed</w:t>
                  </w:r>
                </w:p>
              </w:tc>
              <w:tc>
                <w:tcPr>
                  <w:tcW w:w="1474" w:type="pct"/>
                  <w:vAlign w:val="center"/>
                </w:tcPr>
                <w:p w:rsidR="00A6221D" w:rsidRPr="00C45866" w:rsidRDefault="00A6221D" w:rsidP="00822C8B">
                  <w:pPr>
                    <w:jc w:val="center"/>
                    <w:rPr>
                      <w:b/>
                      <w:sz w:val="18"/>
                      <w:szCs w:val="18"/>
                    </w:rPr>
                  </w:pPr>
                  <w:r w:rsidRPr="00A6221D">
                    <w:rPr>
                      <w:b/>
                      <w:sz w:val="18"/>
                      <w:szCs w:val="18"/>
                    </w:rPr>
                    <w:t>Documentation on the wound management record or chart if greater than stage 1, or on the skin inspection record, chart, care plan or wound chart if stage 1</w:t>
                  </w:r>
                </w:p>
              </w:tc>
              <w:tc>
                <w:tcPr>
                  <w:tcW w:w="1354" w:type="pct"/>
                  <w:vAlign w:val="center"/>
                </w:tcPr>
                <w:p w:rsidR="00A6221D" w:rsidRPr="00C45866" w:rsidRDefault="00A6221D" w:rsidP="00822C8B">
                  <w:pPr>
                    <w:jc w:val="center"/>
                    <w:rPr>
                      <w:b/>
                      <w:sz w:val="18"/>
                      <w:szCs w:val="18"/>
                    </w:rPr>
                  </w:pPr>
                  <w:r w:rsidRPr="00A6221D">
                    <w:rPr>
                      <w:b/>
                      <w:sz w:val="18"/>
                      <w:szCs w:val="18"/>
                    </w:rPr>
                    <w:t>Notification in the incident notification system</w:t>
                  </w:r>
                </w:p>
              </w:tc>
            </w:tr>
            <w:tr w:rsidR="00A6221D" w:rsidRPr="00E65B54" w:rsidTr="00A6221D">
              <w:trPr>
                <w:trHeight w:val="540"/>
              </w:trPr>
              <w:tc>
                <w:tcPr>
                  <w:tcW w:w="918" w:type="pct"/>
                  <w:vAlign w:val="center"/>
                </w:tcPr>
                <w:p w:rsidR="00A6221D" w:rsidRPr="00C45866" w:rsidRDefault="00A6221D" w:rsidP="00822C8B">
                  <w:pPr>
                    <w:jc w:val="center"/>
                    <w:rPr>
                      <w:b/>
                      <w:sz w:val="18"/>
                      <w:szCs w:val="18"/>
                    </w:rPr>
                  </w:pPr>
                  <w:r w:rsidRPr="00C45866">
                    <w:rPr>
                      <w:b/>
                      <w:sz w:val="18"/>
                      <w:szCs w:val="18"/>
                    </w:rPr>
                    <w:t xml:space="preserve">Pressure injury A </w:t>
                  </w:r>
                </w:p>
              </w:tc>
              <w:tc>
                <w:tcPr>
                  <w:tcW w:w="1255" w:type="pct"/>
                  <w:vAlign w:val="center"/>
                </w:tcPr>
                <w:p w:rsidR="00A6221D" w:rsidRPr="00E65B54" w:rsidRDefault="00A6221D" w:rsidP="00822C8B">
                  <w:pPr>
                    <w:jc w:val="center"/>
                    <w:rPr>
                      <w:b/>
                    </w:rPr>
                  </w:pPr>
                  <w:r w:rsidRPr="00E65B54">
                    <w:rPr>
                      <w:b/>
                    </w:rPr>
                    <w:t>○</w:t>
                  </w:r>
                </w:p>
              </w:tc>
              <w:tc>
                <w:tcPr>
                  <w:tcW w:w="1474" w:type="pct"/>
                  <w:vAlign w:val="center"/>
                </w:tcPr>
                <w:p w:rsidR="00A6221D" w:rsidRPr="00E65B54" w:rsidRDefault="00A6221D" w:rsidP="00822C8B">
                  <w:pPr>
                    <w:jc w:val="center"/>
                    <w:rPr>
                      <w:b/>
                    </w:rPr>
                  </w:pPr>
                  <w:r w:rsidRPr="00E65B54">
                    <w:rPr>
                      <w:b/>
                    </w:rPr>
                    <w:t>○</w:t>
                  </w:r>
                </w:p>
              </w:tc>
              <w:tc>
                <w:tcPr>
                  <w:tcW w:w="1354" w:type="pct"/>
                  <w:vAlign w:val="center"/>
                </w:tcPr>
                <w:p w:rsidR="00A6221D" w:rsidRPr="00E65B54" w:rsidRDefault="00A6221D" w:rsidP="00822C8B">
                  <w:pPr>
                    <w:jc w:val="center"/>
                    <w:rPr>
                      <w:b/>
                    </w:rPr>
                  </w:pPr>
                  <w:r w:rsidRPr="00E65B54">
                    <w:rPr>
                      <w:b/>
                    </w:rPr>
                    <w:t>○</w:t>
                  </w:r>
                </w:p>
              </w:tc>
            </w:tr>
            <w:tr w:rsidR="00A6221D" w:rsidRPr="00E65B54" w:rsidTr="00A6221D">
              <w:trPr>
                <w:trHeight w:val="540"/>
              </w:trPr>
              <w:tc>
                <w:tcPr>
                  <w:tcW w:w="918" w:type="pct"/>
                  <w:vAlign w:val="center"/>
                </w:tcPr>
                <w:p w:rsidR="00A6221D" w:rsidRPr="00C45866" w:rsidRDefault="00A6221D" w:rsidP="00822C8B">
                  <w:pPr>
                    <w:jc w:val="center"/>
                    <w:rPr>
                      <w:b/>
                      <w:sz w:val="18"/>
                      <w:szCs w:val="18"/>
                    </w:rPr>
                  </w:pPr>
                  <w:r w:rsidRPr="00C45866">
                    <w:rPr>
                      <w:b/>
                      <w:sz w:val="18"/>
                      <w:szCs w:val="18"/>
                    </w:rPr>
                    <w:t>Pressure injury B</w:t>
                  </w:r>
                </w:p>
              </w:tc>
              <w:tc>
                <w:tcPr>
                  <w:tcW w:w="1255" w:type="pct"/>
                  <w:vAlign w:val="center"/>
                </w:tcPr>
                <w:p w:rsidR="00A6221D" w:rsidRPr="00E65B54" w:rsidRDefault="00A6221D" w:rsidP="00822C8B">
                  <w:pPr>
                    <w:jc w:val="center"/>
                    <w:rPr>
                      <w:b/>
                    </w:rPr>
                  </w:pPr>
                  <w:r w:rsidRPr="00E65B54">
                    <w:rPr>
                      <w:b/>
                    </w:rPr>
                    <w:t>○</w:t>
                  </w:r>
                </w:p>
              </w:tc>
              <w:tc>
                <w:tcPr>
                  <w:tcW w:w="1474" w:type="pct"/>
                  <w:vAlign w:val="center"/>
                </w:tcPr>
                <w:p w:rsidR="00A6221D" w:rsidRPr="00E65B54" w:rsidRDefault="00A6221D" w:rsidP="00822C8B">
                  <w:pPr>
                    <w:jc w:val="center"/>
                    <w:rPr>
                      <w:b/>
                    </w:rPr>
                  </w:pPr>
                  <w:r w:rsidRPr="00E65B54">
                    <w:rPr>
                      <w:b/>
                    </w:rPr>
                    <w:t>○</w:t>
                  </w:r>
                </w:p>
              </w:tc>
              <w:tc>
                <w:tcPr>
                  <w:tcW w:w="1354" w:type="pct"/>
                  <w:vAlign w:val="center"/>
                </w:tcPr>
                <w:p w:rsidR="00A6221D" w:rsidRPr="00E65B54" w:rsidRDefault="00A6221D" w:rsidP="00822C8B">
                  <w:pPr>
                    <w:jc w:val="center"/>
                    <w:rPr>
                      <w:b/>
                    </w:rPr>
                  </w:pPr>
                  <w:r w:rsidRPr="00E65B54">
                    <w:rPr>
                      <w:b/>
                    </w:rPr>
                    <w:t>○</w:t>
                  </w:r>
                </w:p>
              </w:tc>
            </w:tr>
            <w:tr w:rsidR="00A6221D" w:rsidRPr="00E65B54" w:rsidTr="00A6221D">
              <w:trPr>
                <w:trHeight w:val="540"/>
              </w:trPr>
              <w:tc>
                <w:tcPr>
                  <w:tcW w:w="918" w:type="pct"/>
                  <w:vAlign w:val="center"/>
                </w:tcPr>
                <w:p w:rsidR="00A6221D" w:rsidRPr="00C45866" w:rsidRDefault="00A6221D" w:rsidP="00822C8B">
                  <w:pPr>
                    <w:jc w:val="center"/>
                    <w:rPr>
                      <w:b/>
                      <w:sz w:val="18"/>
                      <w:szCs w:val="18"/>
                    </w:rPr>
                  </w:pPr>
                  <w:r w:rsidRPr="00C45866">
                    <w:rPr>
                      <w:b/>
                      <w:sz w:val="18"/>
                      <w:szCs w:val="18"/>
                    </w:rPr>
                    <w:t>Pressure injury C</w:t>
                  </w:r>
                </w:p>
              </w:tc>
              <w:tc>
                <w:tcPr>
                  <w:tcW w:w="1255" w:type="pct"/>
                  <w:vAlign w:val="center"/>
                </w:tcPr>
                <w:p w:rsidR="00A6221D" w:rsidRPr="00E65B54" w:rsidRDefault="00A6221D" w:rsidP="00822C8B">
                  <w:pPr>
                    <w:jc w:val="center"/>
                    <w:rPr>
                      <w:b/>
                    </w:rPr>
                  </w:pPr>
                  <w:r w:rsidRPr="00E65B54">
                    <w:rPr>
                      <w:b/>
                    </w:rPr>
                    <w:t>○</w:t>
                  </w:r>
                </w:p>
              </w:tc>
              <w:tc>
                <w:tcPr>
                  <w:tcW w:w="1474" w:type="pct"/>
                  <w:vAlign w:val="center"/>
                </w:tcPr>
                <w:p w:rsidR="00A6221D" w:rsidRPr="00E65B54" w:rsidRDefault="00A6221D" w:rsidP="00822C8B">
                  <w:pPr>
                    <w:jc w:val="center"/>
                    <w:rPr>
                      <w:b/>
                    </w:rPr>
                  </w:pPr>
                  <w:r w:rsidRPr="00E65B54">
                    <w:rPr>
                      <w:b/>
                    </w:rPr>
                    <w:t>○</w:t>
                  </w:r>
                </w:p>
              </w:tc>
              <w:tc>
                <w:tcPr>
                  <w:tcW w:w="1354" w:type="pct"/>
                  <w:vAlign w:val="center"/>
                </w:tcPr>
                <w:p w:rsidR="00A6221D" w:rsidRPr="00E65B54" w:rsidRDefault="00A6221D" w:rsidP="00822C8B">
                  <w:pPr>
                    <w:jc w:val="center"/>
                    <w:rPr>
                      <w:b/>
                    </w:rPr>
                  </w:pPr>
                  <w:r w:rsidRPr="00E65B54">
                    <w:rPr>
                      <w:b/>
                    </w:rPr>
                    <w:t>○</w:t>
                  </w:r>
                </w:p>
              </w:tc>
            </w:tr>
            <w:tr w:rsidR="00A6221D" w:rsidRPr="00E65B54" w:rsidTr="00A6221D">
              <w:trPr>
                <w:trHeight w:val="540"/>
              </w:trPr>
              <w:tc>
                <w:tcPr>
                  <w:tcW w:w="918" w:type="pct"/>
                  <w:vAlign w:val="center"/>
                </w:tcPr>
                <w:p w:rsidR="00A6221D" w:rsidRPr="00C45866" w:rsidRDefault="00A6221D" w:rsidP="00822C8B">
                  <w:pPr>
                    <w:jc w:val="center"/>
                    <w:rPr>
                      <w:b/>
                      <w:sz w:val="18"/>
                      <w:szCs w:val="18"/>
                    </w:rPr>
                  </w:pPr>
                  <w:r w:rsidRPr="00C45866">
                    <w:rPr>
                      <w:b/>
                      <w:sz w:val="18"/>
                      <w:szCs w:val="18"/>
                    </w:rPr>
                    <w:t>Pressure injury D</w:t>
                  </w:r>
                </w:p>
              </w:tc>
              <w:tc>
                <w:tcPr>
                  <w:tcW w:w="1255" w:type="pct"/>
                  <w:vAlign w:val="center"/>
                </w:tcPr>
                <w:p w:rsidR="00A6221D" w:rsidRPr="00E65B54" w:rsidRDefault="00A6221D" w:rsidP="00822C8B">
                  <w:pPr>
                    <w:jc w:val="center"/>
                    <w:rPr>
                      <w:b/>
                    </w:rPr>
                  </w:pPr>
                  <w:r w:rsidRPr="00E65B54">
                    <w:rPr>
                      <w:b/>
                    </w:rPr>
                    <w:t>○</w:t>
                  </w:r>
                </w:p>
              </w:tc>
              <w:tc>
                <w:tcPr>
                  <w:tcW w:w="1474" w:type="pct"/>
                  <w:vAlign w:val="center"/>
                </w:tcPr>
                <w:p w:rsidR="00A6221D" w:rsidRPr="00E65B54" w:rsidRDefault="00A6221D" w:rsidP="00822C8B">
                  <w:pPr>
                    <w:jc w:val="center"/>
                    <w:rPr>
                      <w:b/>
                    </w:rPr>
                  </w:pPr>
                  <w:r w:rsidRPr="00E65B54">
                    <w:rPr>
                      <w:b/>
                    </w:rPr>
                    <w:t>○</w:t>
                  </w:r>
                </w:p>
              </w:tc>
              <w:tc>
                <w:tcPr>
                  <w:tcW w:w="1354" w:type="pct"/>
                  <w:vAlign w:val="center"/>
                </w:tcPr>
                <w:p w:rsidR="00A6221D" w:rsidRPr="00E65B54" w:rsidRDefault="00A6221D" w:rsidP="00822C8B">
                  <w:pPr>
                    <w:jc w:val="center"/>
                    <w:rPr>
                      <w:b/>
                    </w:rPr>
                  </w:pPr>
                  <w:r w:rsidRPr="00E65B54">
                    <w:rPr>
                      <w:b/>
                    </w:rPr>
                    <w:t>○</w:t>
                  </w:r>
                </w:p>
              </w:tc>
            </w:tr>
          </w:tbl>
          <w:p w:rsidR="00A6221D" w:rsidRDefault="00A6221D" w:rsidP="00822C8B">
            <w:pPr>
              <w:rPr>
                <w:i/>
              </w:rPr>
            </w:pPr>
          </w:p>
          <w:p w:rsidR="00A6221D" w:rsidRDefault="00A6221D" w:rsidP="00A6221D">
            <w:pPr>
              <w:rPr>
                <w:i/>
              </w:rPr>
            </w:pPr>
            <w:r>
              <w:rPr>
                <w:i/>
              </w:rPr>
              <w:t xml:space="preserve">Q19 in </w:t>
            </w:r>
            <w:r w:rsidRPr="000B2753">
              <w:rPr>
                <w:i/>
              </w:rPr>
              <w:t>Community or Outpatient Survey</w:t>
            </w:r>
          </w:p>
        </w:tc>
      </w:tr>
    </w:tbl>
    <w:p w:rsidR="003D4F9C" w:rsidRDefault="003D4F9C" w:rsidP="00981776">
      <w:pPr>
        <w:rPr>
          <w:b/>
          <w:i/>
        </w:rPr>
      </w:pPr>
    </w:p>
    <w:p w:rsidR="00AC3485" w:rsidRPr="00D63058" w:rsidRDefault="00981776" w:rsidP="00D63058">
      <w:pPr>
        <w:rPr>
          <w:rStyle w:val="Strong"/>
        </w:rPr>
      </w:pPr>
      <w:r w:rsidRPr="00D63058">
        <w:rPr>
          <w:rStyle w:val="Strong"/>
        </w:rPr>
        <w:t>Notes &amp; Instructions</w:t>
      </w:r>
    </w:p>
    <w:p w:rsidR="002F4133" w:rsidRDefault="002F4133" w:rsidP="002F4133">
      <w:r>
        <w:t>This is a matrix type question. Select one of the pressure injury documentation answer options for up to four of the person’s most severe pressure injuries.</w:t>
      </w:r>
    </w:p>
    <w:p w:rsidR="00A212D8" w:rsidRDefault="00A212D8" w:rsidP="002F4133">
      <w:r>
        <w:t>A pressure injury should have each box in the row checked or ticked if it is documented correctly and notified in IIMS.</w:t>
      </w:r>
    </w:p>
    <w:p w:rsidR="00770488" w:rsidRDefault="00770488" w:rsidP="002F4133">
      <w:r>
        <w:t xml:space="preserve">This question is constructed to gather information on the documentation of up to the four most severe pressure injuries for the person. In some cases organisations may elect to gather information </w:t>
      </w:r>
      <w:r w:rsidR="00770483">
        <w:t>WHERE</w:t>
      </w:r>
      <w:r>
        <w:t xml:space="preserve"> a patient or client has more than four pressure injuries. The comments section of this question may be used to record the documentation of additional pressure injuries. If data is being collected for more than 4 injuries record as PI E, PI F, </w:t>
      </w:r>
      <w:proofErr w:type="gramStart"/>
      <w:r>
        <w:t>PI</w:t>
      </w:r>
      <w:proofErr w:type="gramEnd"/>
      <w:r>
        <w:t xml:space="preserve"> G etc.</w:t>
      </w:r>
    </w:p>
    <w:p w:rsidR="00AC3485" w:rsidRPr="00975705" w:rsidRDefault="00A6221D" w:rsidP="00AC3485">
      <w:r>
        <w:rPr>
          <w:b/>
          <w:noProof/>
          <w:lang w:eastAsia="en-AU"/>
        </w:rPr>
        <mc:AlternateContent>
          <mc:Choice Requires="wps">
            <w:drawing>
              <wp:anchor distT="0" distB="0" distL="114300" distR="114300" simplePos="0" relativeHeight="251722752" behindDoc="0" locked="0" layoutInCell="1" allowOverlap="1" wp14:anchorId="4C5D33AE" wp14:editId="2E948A74">
                <wp:simplePos x="0" y="0"/>
                <wp:positionH relativeFrom="column">
                  <wp:posOffset>12101</wp:posOffset>
                </wp:positionH>
                <wp:positionV relativeFrom="paragraph">
                  <wp:posOffset>117595</wp:posOffset>
                </wp:positionV>
                <wp:extent cx="5773420" cy="0"/>
                <wp:effectExtent l="0" t="0" r="17780" b="19050"/>
                <wp:wrapNone/>
                <wp:docPr id="25" name="Straight Connector 25"/>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95pt,9.25pt" to="455.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" strokecolor="#f60" strokeweight="1.5pt"/>
            </w:pict>
          </mc:Fallback>
        </mc:AlternateContent>
      </w:r>
    </w:p>
    <w:p w:rsidR="00AC3485" w:rsidRPr="00D63058" w:rsidRDefault="00AC3485" w:rsidP="00D63058">
      <w:pPr>
        <w:rPr>
          <w:rStyle w:val="Strong"/>
        </w:rPr>
      </w:pPr>
      <w:r w:rsidRPr="00D63058">
        <w:rPr>
          <w:rStyle w:val="Strong"/>
        </w:rPr>
        <w:t>Rationale and Analysis</w:t>
      </w:r>
    </w:p>
    <w:p w:rsidR="00AC3485" w:rsidRDefault="00A212D8">
      <w:r>
        <w:t>This provides additional context on the documentation of pressure injuries noted in the skin inspection on the day of the survey.</w:t>
      </w:r>
    </w:p>
    <w:p w:rsidR="00AC3485" w:rsidRDefault="00AC3485"/>
    <w:p w:rsidR="00AC3485" w:rsidRDefault="00AC3485">
      <w:r>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511"/>
        <w:gridCol w:w="6012"/>
      </w:tblGrid>
      <w:tr w:rsidR="003D4F9C" w:rsidTr="006D6922">
        <w:trPr>
          <w:trHeight w:val="338"/>
        </w:trPr>
        <w:tc>
          <w:tcPr>
            <w:tcW w:w="2660" w:type="dxa"/>
            <w:vMerge w:val="restart"/>
          </w:tcPr>
          <w:p w:rsidR="003D4F9C" w:rsidRPr="003D4F9C" w:rsidRDefault="003D4F9C" w:rsidP="006D6922">
            <w:pPr>
              <w:rPr>
                <w:b/>
                <w:i/>
              </w:rPr>
            </w:pPr>
            <w:r w:rsidRPr="00981776">
              <w:rPr>
                <w:b/>
                <w:i/>
              </w:rPr>
              <w:lastRenderedPageBreak/>
              <w:t>Acute, MPS or RAC and Comm</w:t>
            </w:r>
            <w:r>
              <w:rPr>
                <w:b/>
                <w:i/>
              </w:rPr>
              <w:t>unity or Outpatient Surveys</w:t>
            </w:r>
          </w:p>
        </w:tc>
        <w:tc>
          <w:tcPr>
            <w:tcW w:w="6582" w:type="dxa"/>
          </w:tcPr>
          <w:p w:rsidR="003D4F9C" w:rsidRPr="003D4F9C" w:rsidRDefault="003D4F9C" w:rsidP="006D6922">
            <w:pPr>
              <w:rPr>
                <w:i/>
              </w:rPr>
            </w:pPr>
            <w:r w:rsidRPr="003D4F9C">
              <w:rPr>
                <w:i/>
              </w:rPr>
              <w:t xml:space="preserve">QARS Question number: </w:t>
            </w:r>
            <w:r w:rsidR="00A6221D" w:rsidRPr="00AC3485">
              <w:rPr>
                <w:i/>
              </w:rPr>
              <w:t>11549</w:t>
            </w:r>
          </w:p>
        </w:tc>
      </w:tr>
      <w:tr w:rsidR="003D4F9C" w:rsidTr="006D6922">
        <w:tc>
          <w:tcPr>
            <w:tcW w:w="2660" w:type="dxa"/>
            <w:vMerge/>
          </w:tcPr>
          <w:p w:rsidR="003D4F9C" w:rsidRDefault="003D4F9C" w:rsidP="006D6922">
            <w:pPr>
              <w:rPr>
                <w:i/>
              </w:rPr>
            </w:pPr>
          </w:p>
        </w:tc>
        <w:tc>
          <w:tcPr>
            <w:tcW w:w="6582" w:type="dxa"/>
          </w:tcPr>
          <w:p w:rsidR="003D4F9C" w:rsidRDefault="00A6221D" w:rsidP="006D6922">
            <w:pPr>
              <w:rPr>
                <w:b/>
              </w:rPr>
            </w:pPr>
            <w:r w:rsidRPr="00AC3485">
              <w:rPr>
                <w:b/>
              </w:rPr>
              <w:t>Q</w:t>
            </w:r>
            <w:r>
              <w:rPr>
                <w:b/>
              </w:rPr>
              <w:t>21</w:t>
            </w:r>
            <w:r w:rsidRPr="00AC3485">
              <w:rPr>
                <w:b/>
              </w:rPr>
              <w:tab/>
              <w:t>Please provide a brief description of pressure injury assessment or care</w:t>
            </w:r>
            <w:r w:rsidR="004965F2">
              <w:rPr>
                <w:b/>
              </w:rPr>
              <w:t>,</w:t>
            </w:r>
            <w:r w:rsidRPr="00AC3485">
              <w:rPr>
                <w:b/>
              </w:rPr>
              <w:t xml:space="preserve"> healthcare record errors for this person:</w:t>
            </w:r>
          </w:p>
          <w:p w:rsidR="00A6221D" w:rsidRDefault="00A6221D" w:rsidP="00A6221D">
            <w:pPr>
              <w:rPr>
                <w:i/>
              </w:rPr>
            </w:pPr>
          </w:p>
          <w:p w:rsidR="00A6221D" w:rsidRDefault="00A6221D" w:rsidP="00A6221D">
            <w:pPr>
              <w:rPr>
                <w:i/>
              </w:rPr>
            </w:pPr>
            <w:r>
              <w:rPr>
                <w:i/>
              </w:rPr>
              <w:t xml:space="preserve">Q20 in </w:t>
            </w:r>
            <w:r w:rsidRPr="000B2753">
              <w:rPr>
                <w:i/>
              </w:rPr>
              <w:t>Community or Outpatient Survey</w:t>
            </w:r>
          </w:p>
        </w:tc>
      </w:tr>
    </w:tbl>
    <w:p w:rsidR="007A5E70" w:rsidRDefault="007A5E70" w:rsidP="00082D83"/>
    <w:p w:rsidR="009843CB" w:rsidRPr="00D63058" w:rsidRDefault="00981776" w:rsidP="00D63058">
      <w:pPr>
        <w:rPr>
          <w:rStyle w:val="Strong"/>
        </w:rPr>
      </w:pPr>
      <w:r w:rsidRPr="00D63058">
        <w:rPr>
          <w:rStyle w:val="Strong"/>
        </w:rPr>
        <w:t>Notes &amp; Instructions</w:t>
      </w:r>
    </w:p>
    <w:p w:rsidR="008B30C1" w:rsidRPr="006915BA" w:rsidRDefault="008B30C1" w:rsidP="00975705">
      <w:r w:rsidRPr="006915BA">
        <w:t xml:space="preserve">This question allows </w:t>
      </w:r>
      <w:r w:rsidR="00FC7EFB">
        <w:t xml:space="preserve">the survey team </w:t>
      </w:r>
      <w:r w:rsidRPr="006915BA">
        <w:t>to document any errors found in the healthcare record.</w:t>
      </w:r>
      <w:r w:rsidR="006915BA" w:rsidRPr="006915BA">
        <w:t xml:space="preserve"> </w:t>
      </w:r>
      <w:r w:rsidRPr="006915BA">
        <w:t>Examples might include</w:t>
      </w:r>
    </w:p>
    <w:p w:rsidR="008B30C1" w:rsidRPr="006915BA" w:rsidRDefault="008B30C1" w:rsidP="008B30C1">
      <w:pPr>
        <w:pStyle w:val="ListParagraph"/>
        <w:numPr>
          <w:ilvl w:val="0"/>
          <w:numId w:val="30"/>
        </w:numPr>
      </w:pPr>
      <w:r w:rsidRPr="006915BA">
        <w:t>Incorrect identification</w:t>
      </w:r>
      <w:r w:rsidR="006B3AA1">
        <w:t xml:space="preserve"> of a lesion </w:t>
      </w:r>
      <w:r w:rsidR="0032020C">
        <w:t>e.g.</w:t>
      </w:r>
      <w:r w:rsidRPr="006915BA">
        <w:t xml:space="preserve"> Incontinence Associated Dermatitis </w:t>
      </w:r>
      <w:r w:rsidR="006915BA" w:rsidRPr="006915BA">
        <w:t xml:space="preserve">(IAD) or skin tear </w:t>
      </w:r>
      <w:r w:rsidR="006B3AA1">
        <w:t>documented/</w:t>
      </w:r>
      <w:r w:rsidR="0032020C">
        <w:t xml:space="preserve">recorded as a </w:t>
      </w:r>
      <w:r w:rsidR="009444EB">
        <w:t>pressure injury</w:t>
      </w:r>
    </w:p>
    <w:p w:rsidR="008B30C1" w:rsidRDefault="008B30C1" w:rsidP="008B30C1">
      <w:pPr>
        <w:pStyle w:val="ListParagraph"/>
        <w:numPr>
          <w:ilvl w:val="0"/>
          <w:numId w:val="30"/>
        </w:numPr>
      </w:pPr>
      <w:r w:rsidRPr="006915BA">
        <w:t xml:space="preserve">A </w:t>
      </w:r>
      <w:r w:rsidR="009444EB">
        <w:t>pressure injury</w:t>
      </w:r>
      <w:r w:rsidRPr="006915BA">
        <w:t xml:space="preserve"> recorded </w:t>
      </w:r>
      <w:r w:rsidR="006915BA" w:rsidRPr="006915BA">
        <w:t xml:space="preserve">as a less severe or more severe classification than identified </w:t>
      </w:r>
      <w:r w:rsidR="006915BA">
        <w:t xml:space="preserve">on visual inspection on the day of </w:t>
      </w:r>
      <w:r w:rsidR="00176212">
        <w:t>the survey</w:t>
      </w:r>
    </w:p>
    <w:p w:rsidR="00176212" w:rsidRPr="006915BA" w:rsidRDefault="00176212" w:rsidP="008B30C1">
      <w:pPr>
        <w:pStyle w:val="ListParagraph"/>
        <w:numPr>
          <w:ilvl w:val="0"/>
          <w:numId w:val="30"/>
        </w:numPr>
      </w:pPr>
      <w:r>
        <w:t>An obvious error in the level of risk identified for a patient e.g. a patient who is unable to reposition themselves in</w:t>
      </w:r>
      <w:r w:rsidR="00BD7940">
        <w:t xml:space="preserve"> bed or chair having a low pressure injury risk rating recorded</w:t>
      </w:r>
      <w:r>
        <w:t>.</w:t>
      </w:r>
    </w:p>
    <w:p w:rsidR="006915BA" w:rsidRPr="006915BA" w:rsidRDefault="006915BA" w:rsidP="006915BA">
      <w:pPr>
        <w:rPr>
          <w:i/>
        </w:rPr>
      </w:pPr>
    </w:p>
    <w:p w:rsidR="00975705" w:rsidRPr="00975705" w:rsidRDefault="00A6221D" w:rsidP="00975705">
      <w:r>
        <w:rPr>
          <w:b/>
          <w:noProof/>
          <w:lang w:eastAsia="en-AU"/>
        </w:rPr>
        <mc:AlternateContent>
          <mc:Choice Requires="wps">
            <w:drawing>
              <wp:anchor distT="0" distB="0" distL="114300" distR="114300" simplePos="0" relativeHeight="251700224" behindDoc="0" locked="0" layoutInCell="1" allowOverlap="1" wp14:anchorId="139061BB" wp14:editId="2501F164">
                <wp:simplePos x="0" y="0"/>
                <wp:positionH relativeFrom="column">
                  <wp:posOffset>6350</wp:posOffset>
                </wp:positionH>
                <wp:positionV relativeFrom="paragraph">
                  <wp:posOffset>109220</wp:posOffset>
                </wp:positionV>
                <wp:extent cx="5773420" cy="0"/>
                <wp:effectExtent l="0" t="0" r="17780" b="19050"/>
                <wp:wrapNone/>
                <wp:docPr id="21" name="Straight Connector 21"/>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pt,8.6pt" to="455.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" strokecolor="#f60" strokeweight="1.5pt"/>
            </w:pict>
          </mc:Fallback>
        </mc:AlternateContent>
      </w:r>
    </w:p>
    <w:p w:rsidR="009843CB" w:rsidRPr="00D63058" w:rsidRDefault="000828BC" w:rsidP="00D63058">
      <w:pPr>
        <w:rPr>
          <w:rStyle w:val="Strong"/>
        </w:rPr>
      </w:pPr>
      <w:r w:rsidRPr="00D63058">
        <w:rPr>
          <w:rStyle w:val="Strong"/>
        </w:rPr>
        <w:t>Rationale and Analysis</w:t>
      </w:r>
    </w:p>
    <w:p w:rsidR="00082D83" w:rsidRDefault="006915BA" w:rsidP="00082D83">
      <w:r>
        <w:t>This information can be used</w:t>
      </w:r>
      <w:r w:rsidR="00A212D8">
        <w:t xml:space="preserve"> for qualitative local analysis</w:t>
      </w:r>
      <w:r>
        <w:t xml:space="preserve"> to identify issues with documentation.</w:t>
      </w:r>
    </w:p>
    <w:p w:rsidR="00082D83" w:rsidRDefault="00082D83" w:rsidP="00082D83"/>
    <w:p w:rsidR="00082D83" w:rsidRDefault="00082D83">
      <w:r>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503"/>
        <w:gridCol w:w="6020"/>
      </w:tblGrid>
      <w:tr w:rsidR="003D4F9C" w:rsidTr="006D6922">
        <w:trPr>
          <w:trHeight w:val="338"/>
        </w:trPr>
        <w:tc>
          <w:tcPr>
            <w:tcW w:w="2660" w:type="dxa"/>
            <w:vMerge w:val="restart"/>
          </w:tcPr>
          <w:p w:rsidR="003D4F9C" w:rsidRPr="003D4F9C" w:rsidRDefault="003D4F9C" w:rsidP="006D6922">
            <w:pPr>
              <w:rPr>
                <w:b/>
                <w:i/>
              </w:rPr>
            </w:pPr>
            <w:r w:rsidRPr="00981776">
              <w:rPr>
                <w:b/>
                <w:i/>
              </w:rPr>
              <w:lastRenderedPageBreak/>
              <w:t>Acute, MPS or RAC and Comm</w:t>
            </w:r>
            <w:r>
              <w:rPr>
                <w:b/>
                <w:i/>
              </w:rPr>
              <w:t>unity or Outpatient Surveys</w:t>
            </w:r>
          </w:p>
        </w:tc>
        <w:tc>
          <w:tcPr>
            <w:tcW w:w="6582" w:type="dxa"/>
          </w:tcPr>
          <w:p w:rsidR="003D4F9C" w:rsidRPr="003D4F9C" w:rsidRDefault="003D4F9C" w:rsidP="006D6922">
            <w:pPr>
              <w:rPr>
                <w:i/>
              </w:rPr>
            </w:pPr>
            <w:r w:rsidRPr="003D4F9C">
              <w:rPr>
                <w:i/>
              </w:rPr>
              <w:t xml:space="preserve">QARS Question number: </w:t>
            </w:r>
            <w:r w:rsidR="004D3745" w:rsidRPr="00AC3485">
              <w:rPr>
                <w:i/>
              </w:rPr>
              <w:t>11550</w:t>
            </w:r>
          </w:p>
        </w:tc>
      </w:tr>
      <w:tr w:rsidR="003D4F9C" w:rsidTr="006D6922">
        <w:tc>
          <w:tcPr>
            <w:tcW w:w="2660" w:type="dxa"/>
            <w:vMerge/>
          </w:tcPr>
          <w:p w:rsidR="003D4F9C" w:rsidRDefault="003D4F9C" w:rsidP="006D6922">
            <w:pPr>
              <w:rPr>
                <w:i/>
              </w:rPr>
            </w:pPr>
          </w:p>
        </w:tc>
        <w:tc>
          <w:tcPr>
            <w:tcW w:w="6582" w:type="dxa"/>
          </w:tcPr>
          <w:p w:rsidR="004D3745" w:rsidRPr="00AC3485" w:rsidRDefault="004D3745" w:rsidP="004D3745">
            <w:pPr>
              <w:rPr>
                <w:b/>
              </w:rPr>
            </w:pPr>
            <w:r w:rsidRPr="00AC3485">
              <w:rPr>
                <w:b/>
              </w:rPr>
              <w:t>Q22</w:t>
            </w:r>
            <w:r w:rsidRPr="00AC3485">
              <w:rPr>
                <w:b/>
              </w:rPr>
              <w:tab/>
              <w:t>Can the person independently reposition in the bed and the chair? If the patient requires assistance to reposition, the response is No</w:t>
            </w:r>
          </w:p>
          <w:p w:rsidR="004D3745" w:rsidRPr="00AC3485" w:rsidRDefault="004D3745" w:rsidP="004D3745">
            <w:pPr>
              <w:pStyle w:val="ListParagraph"/>
              <w:numPr>
                <w:ilvl w:val="0"/>
                <w:numId w:val="27"/>
              </w:numPr>
              <w:rPr>
                <w:b/>
              </w:rPr>
            </w:pPr>
            <w:r w:rsidRPr="00AC3485">
              <w:rPr>
                <w:b/>
              </w:rPr>
              <w:t>Yes</w:t>
            </w:r>
          </w:p>
          <w:p w:rsidR="004D3745" w:rsidRPr="00AC3485" w:rsidRDefault="004D3745" w:rsidP="004D3745">
            <w:pPr>
              <w:pStyle w:val="ListParagraph"/>
              <w:numPr>
                <w:ilvl w:val="0"/>
                <w:numId w:val="27"/>
              </w:numPr>
              <w:rPr>
                <w:b/>
              </w:rPr>
            </w:pPr>
            <w:r w:rsidRPr="00AC3485">
              <w:rPr>
                <w:b/>
              </w:rPr>
              <w:t>No</w:t>
            </w:r>
          </w:p>
          <w:p w:rsidR="004D3745" w:rsidRDefault="004D3745" w:rsidP="004D3745">
            <w:pPr>
              <w:rPr>
                <w:i/>
              </w:rPr>
            </w:pPr>
          </w:p>
          <w:p w:rsidR="003D4F9C" w:rsidRDefault="004D3745" w:rsidP="004D3745">
            <w:pPr>
              <w:rPr>
                <w:i/>
              </w:rPr>
            </w:pPr>
            <w:r>
              <w:rPr>
                <w:i/>
              </w:rPr>
              <w:t xml:space="preserve">Q21 in </w:t>
            </w:r>
            <w:r w:rsidRPr="000B2753">
              <w:rPr>
                <w:i/>
              </w:rPr>
              <w:t>Community or Outpatient Survey</w:t>
            </w:r>
          </w:p>
        </w:tc>
      </w:tr>
    </w:tbl>
    <w:p w:rsidR="007A5E70" w:rsidRDefault="007A5E70" w:rsidP="00082D83"/>
    <w:p w:rsidR="009843CB" w:rsidRPr="003C78DC" w:rsidRDefault="00981776" w:rsidP="003C78DC">
      <w:pPr>
        <w:rPr>
          <w:rStyle w:val="Strong"/>
        </w:rPr>
      </w:pPr>
      <w:r w:rsidRPr="003C78DC">
        <w:rPr>
          <w:rStyle w:val="Strong"/>
        </w:rPr>
        <w:t>Notes &amp; Instructions</w:t>
      </w:r>
    </w:p>
    <w:p w:rsidR="00D1178D" w:rsidRDefault="00D1178D" w:rsidP="00975705">
      <w:r>
        <w:t>Select one of the answer options.</w:t>
      </w:r>
    </w:p>
    <w:p w:rsidR="00C8269C" w:rsidRDefault="00FC7EFB" w:rsidP="00975705">
      <w:r>
        <w:t xml:space="preserve">The survey team </w:t>
      </w:r>
      <w:r w:rsidR="00C8269C" w:rsidRPr="00C8269C">
        <w:t xml:space="preserve">can either ask the patient directly or consult </w:t>
      </w:r>
      <w:r w:rsidR="00C8269C">
        <w:t>with the clinical staff caring for the person to determine if the person can independently reposition.</w:t>
      </w:r>
    </w:p>
    <w:p w:rsidR="00176212" w:rsidRPr="00C8269C" w:rsidRDefault="00C8269C" w:rsidP="00975705">
      <w:r>
        <w:t xml:space="preserve">You can also check the </w:t>
      </w:r>
      <w:proofErr w:type="spellStart"/>
      <w:r>
        <w:t>eMR</w:t>
      </w:r>
      <w:proofErr w:type="spellEnd"/>
      <w:r>
        <w:t xml:space="preserve">, progress </w:t>
      </w:r>
      <w:r w:rsidR="00D1178D">
        <w:t>Notes</w:t>
      </w:r>
      <w:r>
        <w:t xml:space="preserve">, clinical </w:t>
      </w:r>
      <w:r w:rsidR="00D1178D">
        <w:t>Notes</w:t>
      </w:r>
      <w:r>
        <w:t xml:space="preserve"> or ICU nursing discharge summary for this information.</w:t>
      </w:r>
    </w:p>
    <w:p w:rsidR="00975705" w:rsidRPr="00975705" w:rsidRDefault="004D3745" w:rsidP="00975705">
      <w:r>
        <w:rPr>
          <w:b/>
          <w:noProof/>
          <w:lang w:eastAsia="en-AU"/>
        </w:rPr>
        <mc:AlternateContent>
          <mc:Choice Requires="wps">
            <w:drawing>
              <wp:anchor distT="0" distB="0" distL="114300" distR="114300" simplePos="0" relativeHeight="251702272" behindDoc="0" locked="0" layoutInCell="1" allowOverlap="1" wp14:anchorId="5696547B" wp14:editId="6033D3A4">
                <wp:simplePos x="0" y="0"/>
                <wp:positionH relativeFrom="column">
                  <wp:posOffset>27305</wp:posOffset>
                </wp:positionH>
                <wp:positionV relativeFrom="paragraph">
                  <wp:posOffset>97155</wp:posOffset>
                </wp:positionV>
                <wp:extent cx="5773420" cy="0"/>
                <wp:effectExtent l="0" t="0" r="17780" b="19050"/>
                <wp:wrapNone/>
                <wp:docPr id="22" name="Straight Connector 22"/>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15pt,7.65pt" to="45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" strokecolor="#f60" strokeweight="1.5pt"/>
            </w:pict>
          </mc:Fallback>
        </mc:AlternateContent>
      </w:r>
    </w:p>
    <w:p w:rsidR="009843CB" w:rsidRPr="003C78DC" w:rsidRDefault="000828BC" w:rsidP="002C1042">
      <w:pPr>
        <w:rPr>
          <w:rStyle w:val="Strong"/>
        </w:rPr>
      </w:pPr>
      <w:r w:rsidRPr="003C78DC">
        <w:rPr>
          <w:rStyle w:val="Strong"/>
        </w:rPr>
        <w:t>Rationale and Analysis</w:t>
      </w:r>
    </w:p>
    <w:p w:rsidR="009843CB" w:rsidRDefault="00C8269C" w:rsidP="00082D83">
      <w:r>
        <w:t>If a person is unable to independently reposition they are at high risk of pressure injury development.</w:t>
      </w:r>
    </w:p>
    <w:p w:rsidR="00C8269C" w:rsidRDefault="00C8269C" w:rsidP="00082D83">
      <w:r>
        <w:t xml:space="preserve">During analysis of the data it enables identification of people at high risk of </w:t>
      </w:r>
      <w:r w:rsidR="009444EB">
        <w:t>pressure injury</w:t>
      </w:r>
      <w:r>
        <w:t xml:space="preserve"> development. </w:t>
      </w:r>
    </w:p>
    <w:p w:rsidR="00082D83" w:rsidRDefault="00082D83">
      <w:r>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52"/>
        <w:gridCol w:w="6071"/>
      </w:tblGrid>
      <w:tr w:rsidR="003D4F9C" w:rsidTr="006D6922">
        <w:trPr>
          <w:trHeight w:val="338"/>
        </w:trPr>
        <w:tc>
          <w:tcPr>
            <w:tcW w:w="2660" w:type="dxa"/>
            <w:vMerge w:val="restart"/>
          </w:tcPr>
          <w:p w:rsidR="003D4F9C" w:rsidRPr="003D4F9C" w:rsidRDefault="003D4F9C" w:rsidP="00C671C6">
            <w:pPr>
              <w:rPr>
                <w:b/>
                <w:i/>
              </w:rPr>
            </w:pPr>
            <w:r w:rsidRPr="00981776">
              <w:rPr>
                <w:b/>
                <w:i/>
              </w:rPr>
              <w:lastRenderedPageBreak/>
              <w:t>Acute</w:t>
            </w:r>
            <w:r w:rsidR="00C671C6" w:rsidRPr="00981776">
              <w:rPr>
                <w:b/>
                <w:i/>
              </w:rPr>
              <w:t xml:space="preserve"> and</w:t>
            </w:r>
            <w:r w:rsidRPr="00981776">
              <w:rPr>
                <w:b/>
                <w:i/>
              </w:rPr>
              <w:t xml:space="preserve"> MPS or RAC </w:t>
            </w:r>
            <w:r>
              <w:rPr>
                <w:b/>
                <w:i/>
              </w:rPr>
              <w:t>Surveys</w:t>
            </w:r>
          </w:p>
        </w:tc>
        <w:tc>
          <w:tcPr>
            <w:tcW w:w="6582" w:type="dxa"/>
          </w:tcPr>
          <w:p w:rsidR="003D4F9C" w:rsidRPr="003D4F9C" w:rsidRDefault="003D4F9C" w:rsidP="00C671C6">
            <w:pPr>
              <w:rPr>
                <w:i/>
              </w:rPr>
            </w:pPr>
            <w:r w:rsidRPr="003D4F9C">
              <w:rPr>
                <w:i/>
              </w:rPr>
              <w:t>QARS Question number: 1</w:t>
            </w:r>
            <w:r w:rsidR="00C671C6">
              <w:rPr>
                <w:i/>
              </w:rPr>
              <w:t>1997</w:t>
            </w:r>
          </w:p>
        </w:tc>
      </w:tr>
      <w:tr w:rsidR="003D4F9C" w:rsidTr="006D6922">
        <w:tc>
          <w:tcPr>
            <w:tcW w:w="2660" w:type="dxa"/>
            <w:vMerge/>
          </w:tcPr>
          <w:p w:rsidR="003D4F9C" w:rsidRDefault="003D4F9C" w:rsidP="006D6922">
            <w:pPr>
              <w:rPr>
                <w:i/>
              </w:rPr>
            </w:pPr>
          </w:p>
        </w:tc>
        <w:tc>
          <w:tcPr>
            <w:tcW w:w="6582" w:type="dxa"/>
          </w:tcPr>
          <w:p w:rsidR="00C671C6" w:rsidRPr="00AC3485" w:rsidRDefault="00C671C6" w:rsidP="00C671C6">
            <w:pPr>
              <w:rPr>
                <w:b/>
              </w:rPr>
            </w:pPr>
            <w:r w:rsidRPr="00AC3485">
              <w:rPr>
                <w:b/>
              </w:rPr>
              <w:t>Q2</w:t>
            </w:r>
            <w:r>
              <w:rPr>
                <w:b/>
              </w:rPr>
              <w:t>3</w:t>
            </w:r>
            <w:r w:rsidRPr="00AC3485">
              <w:rPr>
                <w:b/>
              </w:rPr>
              <w:tab/>
              <w:t xml:space="preserve">What mattress is the person using at the time of the survey? </w:t>
            </w:r>
          </w:p>
          <w:p w:rsidR="00C671C6" w:rsidRPr="00AC3485" w:rsidRDefault="00C671C6" w:rsidP="00C671C6">
            <w:pPr>
              <w:pStyle w:val="ListParagraph"/>
              <w:numPr>
                <w:ilvl w:val="0"/>
                <w:numId w:val="28"/>
              </w:numPr>
              <w:rPr>
                <w:b/>
              </w:rPr>
            </w:pPr>
            <w:r w:rsidRPr="00AC3485">
              <w:rPr>
                <w:b/>
              </w:rPr>
              <w:t>Basic hospital mattress or standard foam</w:t>
            </w:r>
          </w:p>
          <w:p w:rsidR="00C671C6" w:rsidRPr="00AC3485" w:rsidRDefault="00C671C6" w:rsidP="00C671C6">
            <w:pPr>
              <w:pStyle w:val="ListParagraph"/>
              <w:numPr>
                <w:ilvl w:val="0"/>
                <w:numId w:val="28"/>
              </w:numPr>
              <w:rPr>
                <w:b/>
              </w:rPr>
            </w:pPr>
            <w:r w:rsidRPr="00AC3485">
              <w:rPr>
                <w:b/>
              </w:rPr>
              <w:t>Reactive (constant low pressure) non – powered high density foam or memory foam mattress</w:t>
            </w:r>
          </w:p>
          <w:p w:rsidR="00C671C6" w:rsidRPr="00AC3485" w:rsidRDefault="00C671C6" w:rsidP="00C671C6">
            <w:pPr>
              <w:pStyle w:val="ListParagraph"/>
              <w:numPr>
                <w:ilvl w:val="0"/>
                <w:numId w:val="28"/>
              </w:numPr>
              <w:rPr>
                <w:b/>
              </w:rPr>
            </w:pPr>
            <w:r w:rsidRPr="00AC3485">
              <w:rPr>
                <w:b/>
              </w:rPr>
              <w:t>Reactive (constant low pressure) non-powered gel mattress</w:t>
            </w:r>
          </w:p>
          <w:p w:rsidR="00C671C6" w:rsidRPr="00AC3485" w:rsidRDefault="00C671C6" w:rsidP="00C671C6">
            <w:pPr>
              <w:pStyle w:val="ListParagraph"/>
              <w:numPr>
                <w:ilvl w:val="0"/>
                <w:numId w:val="28"/>
              </w:numPr>
              <w:rPr>
                <w:b/>
              </w:rPr>
            </w:pPr>
            <w:r w:rsidRPr="00AC3485">
              <w:rPr>
                <w:b/>
              </w:rPr>
              <w:t>Reactive (constant low pressure) non-powered air mattress</w:t>
            </w:r>
          </w:p>
          <w:p w:rsidR="00C671C6" w:rsidRPr="00AC3485" w:rsidRDefault="00C671C6" w:rsidP="00C671C6">
            <w:pPr>
              <w:pStyle w:val="ListParagraph"/>
              <w:numPr>
                <w:ilvl w:val="0"/>
                <w:numId w:val="28"/>
              </w:numPr>
              <w:rPr>
                <w:b/>
              </w:rPr>
            </w:pPr>
            <w:r w:rsidRPr="00AC3485">
              <w:rPr>
                <w:b/>
              </w:rPr>
              <w:t>Reactive (constant low pressure) non-powered combination mattress</w:t>
            </w:r>
          </w:p>
          <w:p w:rsidR="00C671C6" w:rsidRPr="00AC3485" w:rsidRDefault="00C671C6" w:rsidP="00C671C6">
            <w:pPr>
              <w:pStyle w:val="ListParagraph"/>
              <w:numPr>
                <w:ilvl w:val="0"/>
                <w:numId w:val="28"/>
              </w:numPr>
              <w:rPr>
                <w:b/>
              </w:rPr>
            </w:pPr>
            <w:r w:rsidRPr="00AC3485">
              <w:rPr>
                <w:b/>
              </w:rPr>
              <w:t>Reactive (constant low pressure) powered low air loss mattress</w:t>
            </w:r>
          </w:p>
          <w:p w:rsidR="00C671C6" w:rsidRPr="00AC3485" w:rsidRDefault="00C671C6" w:rsidP="00C671C6">
            <w:pPr>
              <w:pStyle w:val="ListParagraph"/>
              <w:numPr>
                <w:ilvl w:val="0"/>
                <w:numId w:val="28"/>
              </w:numPr>
              <w:rPr>
                <w:b/>
              </w:rPr>
            </w:pPr>
            <w:r w:rsidRPr="00AC3485">
              <w:rPr>
                <w:b/>
              </w:rPr>
              <w:t>Reactive (constant low pressure) powered other reactive mattress</w:t>
            </w:r>
          </w:p>
          <w:p w:rsidR="00C671C6" w:rsidRPr="00AC3485" w:rsidRDefault="00C671C6" w:rsidP="00C671C6">
            <w:pPr>
              <w:pStyle w:val="ListParagraph"/>
              <w:numPr>
                <w:ilvl w:val="0"/>
                <w:numId w:val="28"/>
              </w:numPr>
              <w:rPr>
                <w:b/>
              </w:rPr>
            </w:pPr>
            <w:r w:rsidRPr="00AC3485">
              <w:rPr>
                <w:b/>
              </w:rPr>
              <w:t>Active powered alternating air overlay</w:t>
            </w:r>
          </w:p>
          <w:p w:rsidR="00C671C6" w:rsidRPr="00AC3485" w:rsidRDefault="00C671C6" w:rsidP="00C671C6">
            <w:pPr>
              <w:pStyle w:val="ListParagraph"/>
              <w:numPr>
                <w:ilvl w:val="0"/>
                <w:numId w:val="28"/>
              </w:numPr>
              <w:rPr>
                <w:b/>
              </w:rPr>
            </w:pPr>
            <w:r w:rsidRPr="00AC3485">
              <w:rPr>
                <w:b/>
              </w:rPr>
              <w:t>Active powered alternating air mattress replacement</w:t>
            </w:r>
          </w:p>
          <w:p w:rsidR="00C671C6" w:rsidRPr="00AC3485" w:rsidRDefault="00C671C6" w:rsidP="00C671C6">
            <w:pPr>
              <w:pStyle w:val="ListParagraph"/>
              <w:numPr>
                <w:ilvl w:val="0"/>
                <w:numId w:val="28"/>
              </w:numPr>
              <w:rPr>
                <w:b/>
              </w:rPr>
            </w:pPr>
            <w:r w:rsidRPr="00AC3485">
              <w:rPr>
                <w:b/>
              </w:rPr>
              <w:t>Equipment ordered</w:t>
            </w:r>
          </w:p>
          <w:p w:rsidR="00C671C6" w:rsidRPr="00AC3485" w:rsidRDefault="00C671C6" w:rsidP="00C671C6">
            <w:pPr>
              <w:pStyle w:val="ListParagraph"/>
              <w:numPr>
                <w:ilvl w:val="0"/>
                <w:numId w:val="28"/>
              </w:numPr>
              <w:rPr>
                <w:b/>
              </w:rPr>
            </w:pPr>
            <w:r w:rsidRPr="00AC3485">
              <w:rPr>
                <w:b/>
              </w:rPr>
              <w:t>Other</w:t>
            </w:r>
          </w:p>
          <w:p w:rsidR="00C671C6" w:rsidRPr="00AC3485" w:rsidRDefault="00C671C6" w:rsidP="00C671C6">
            <w:pPr>
              <w:pStyle w:val="ListParagraph"/>
              <w:numPr>
                <w:ilvl w:val="0"/>
                <w:numId w:val="28"/>
              </w:numPr>
              <w:rPr>
                <w:b/>
              </w:rPr>
            </w:pPr>
            <w:r w:rsidRPr="00AC3485">
              <w:rPr>
                <w:b/>
              </w:rPr>
              <w:t>Patient refused equipment</w:t>
            </w:r>
          </w:p>
          <w:p w:rsidR="00C671C6" w:rsidRPr="00AC3485" w:rsidRDefault="00C671C6" w:rsidP="00C671C6">
            <w:pPr>
              <w:pStyle w:val="ListParagraph"/>
              <w:numPr>
                <w:ilvl w:val="0"/>
                <w:numId w:val="28"/>
              </w:numPr>
              <w:rPr>
                <w:b/>
              </w:rPr>
            </w:pPr>
            <w:r w:rsidRPr="00AC3485">
              <w:rPr>
                <w:b/>
              </w:rPr>
              <w:t>Not applicable</w:t>
            </w:r>
          </w:p>
          <w:p w:rsidR="003D4F9C" w:rsidRDefault="003D4F9C" w:rsidP="006D6922">
            <w:pPr>
              <w:rPr>
                <w:i/>
              </w:rPr>
            </w:pPr>
          </w:p>
        </w:tc>
      </w:tr>
    </w:tbl>
    <w:p w:rsidR="003D4F9C" w:rsidRDefault="003D4F9C" w:rsidP="00981776">
      <w:pPr>
        <w:rPr>
          <w:b/>
          <w:i/>
        </w:rPr>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84"/>
        <w:gridCol w:w="6039"/>
      </w:tblGrid>
      <w:tr w:rsidR="00C671C6" w:rsidTr="00822C8B">
        <w:trPr>
          <w:trHeight w:val="338"/>
        </w:trPr>
        <w:tc>
          <w:tcPr>
            <w:tcW w:w="2660" w:type="dxa"/>
            <w:vMerge w:val="restart"/>
          </w:tcPr>
          <w:p w:rsidR="00C671C6" w:rsidRPr="003D4F9C" w:rsidRDefault="00C671C6" w:rsidP="00822C8B">
            <w:pPr>
              <w:rPr>
                <w:b/>
                <w:i/>
              </w:rPr>
            </w:pPr>
            <w:r w:rsidRPr="00981776">
              <w:rPr>
                <w:b/>
                <w:i/>
              </w:rPr>
              <w:t>Comm</w:t>
            </w:r>
            <w:r>
              <w:rPr>
                <w:b/>
                <w:i/>
              </w:rPr>
              <w:t>unity or Outpatient Survey</w:t>
            </w:r>
          </w:p>
        </w:tc>
        <w:tc>
          <w:tcPr>
            <w:tcW w:w="6582" w:type="dxa"/>
          </w:tcPr>
          <w:p w:rsidR="00C671C6" w:rsidRPr="003D4F9C" w:rsidRDefault="00C671C6" w:rsidP="00C671C6">
            <w:pPr>
              <w:rPr>
                <w:i/>
              </w:rPr>
            </w:pPr>
            <w:r w:rsidRPr="003D4F9C">
              <w:rPr>
                <w:i/>
              </w:rPr>
              <w:t>QARS Question number: 1</w:t>
            </w:r>
            <w:r>
              <w:rPr>
                <w:i/>
              </w:rPr>
              <w:t>2722</w:t>
            </w:r>
          </w:p>
        </w:tc>
      </w:tr>
      <w:tr w:rsidR="00C671C6" w:rsidTr="00822C8B">
        <w:tc>
          <w:tcPr>
            <w:tcW w:w="2660" w:type="dxa"/>
            <w:vMerge/>
          </w:tcPr>
          <w:p w:rsidR="00C671C6" w:rsidRDefault="00C671C6" w:rsidP="00822C8B">
            <w:pPr>
              <w:rPr>
                <w:i/>
              </w:rPr>
            </w:pPr>
          </w:p>
        </w:tc>
        <w:tc>
          <w:tcPr>
            <w:tcW w:w="6582" w:type="dxa"/>
          </w:tcPr>
          <w:p w:rsidR="00C671C6" w:rsidRPr="00AC3485" w:rsidRDefault="00C671C6" w:rsidP="00822C8B">
            <w:pPr>
              <w:rPr>
                <w:b/>
              </w:rPr>
            </w:pPr>
            <w:r w:rsidRPr="00AC3485">
              <w:rPr>
                <w:b/>
              </w:rPr>
              <w:t>Q2</w:t>
            </w:r>
            <w:r w:rsidR="00DC0B26">
              <w:rPr>
                <w:b/>
              </w:rPr>
              <w:t>2</w:t>
            </w:r>
            <w:r w:rsidRPr="00AC3485">
              <w:rPr>
                <w:b/>
              </w:rPr>
              <w:tab/>
              <w:t xml:space="preserve">What mattress is the person using at the time of the survey? </w:t>
            </w:r>
          </w:p>
          <w:p w:rsidR="00C671C6" w:rsidRPr="00AC3485" w:rsidRDefault="00C671C6" w:rsidP="00822C8B">
            <w:pPr>
              <w:pStyle w:val="ListParagraph"/>
              <w:numPr>
                <w:ilvl w:val="0"/>
                <w:numId w:val="28"/>
              </w:numPr>
              <w:rPr>
                <w:b/>
              </w:rPr>
            </w:pPr>
            <w:r>
              <w:rPr>
                <w:b/>
              </w:rPr>
              <w:t>Client’s own standard bed</w:t>
            </w:r>
          </w:p>
          <w:p w:rsidR="00C671C6" w:rsidRPr="00AC3485" w:rsidRDefault="00C671C6" w:rsidP="00822C8B">
            <w:pPr>
              <w:pStyle w:val="ListParagraph"/>
              <w:numPr>
                <w:ilvl w:val="0"/>
                <w:numId w:val="28"/>
              </w:numPr>
              <w:rPr>
                <w:b/>
              </w:rPr>
            </w:pPr>
            <w:r w:rsidRPr="00AC3485">
              <w:rPr>
                <w:b/>
              </w:rPr>
              <w:t>Reactive (constant low pressure) non – powered high density foam or memory foam mattress</w:t>
            </w:r>
          </w:p>
          <w:p w:rsidR="00C671C6" w:rsidRPr="00AC3485" w:rsidRDefault="00C671C6" w:rsidP="00822C8B">
            <w:pPr>
              <w:pStyle w:val="ListParagraph"/>
              <w:numPr>
                <w:ilvl w:val="0"/>
                <w:numId w:val="28"/>
              </w:numPr>
              <w:rPr>
                <w:b/>
              </w:rPr>
            </w:pPr>
            <w:r w:rsidRPr="00AC3485">
              <w:rPr>
                <w:b/>
              </w:rPr>
              <w:t>Reactive (constant low pressure) non-powered gel mattress</w:t>
            </w:r>
          </w:p>
          <w:p w:rsidR="00C671C6" w:rsidRPr="00AC3485" w:rsidRDefault="00C671C6" w:rsidP="00822C8B">
            <w:pPr>
              <w:pStyle w:val="ListParagraph"/>
              <w:numPr>
                <w:ilvl w:val="0"/>
                <w:numId w:val="28"/>
              </w:numPr>
              <w:rPr>
                <w:b/>
              </w:rPr>
            </w:pPr>
            <w:r w:rsidRPr="00AC3485">
              <w:rPr>
                <w:b/>
              </w:rPr>
              <w:t>Reactive (constant low pressure) non-powered air mattress</w:t>
            </w:r>
          </w:p>
          <w:p w:rsidR="00C671C6" w:rsidRPr="00AC3485" w:rsidRDefault="00C671C6" w:rsidP="00822C8B">
            <w:pPr>
              <w:pStyle w:val="ListParagraph"/>
              <w:numPr>
                <w:ilvl w:val="0"/>
                <w:numId w:val="28"/>
              </w:numPr>
              <w:rPr>
                <w:b/>
              </w:rPr>
            </w:pPr>
            <w:r w:rsidRPr="00AC3485">
              <w:rPr>
                <w:b/>
              </w:rPr>
              <w:t>Reactive (constant low pressure) non-powered combination mattress</w:t>
            </w:r>
          </w:p>
          <w:p w:rsidR="00C671C6" w:rsidRPr="00AC3485" w:rsidRDefault="00C671C6" w:rsidP="00822C8B">
            <w:pPr>
              <w:pStyle w:val="ListParagraph"/>
              <w:numPr>
                <w:ilvl w:val="0"/>
                <w:numId w:val="28"/>
              </w:numPr>
              <w:rPr>
                <w:b/>
              </w:rPr>
            </w:pPr>
            <w:r w:rsidRPr="00AC3485">
              <w:rPr>
                <w:b/>
              </w:rPr>
              <w:t>Reactive (constant low pressure) powered low air loss mattress</w:t>
            </w:r>
          </w:p>
          <w:p w:rsidR="00C671C6" w:rsidRPr="00AC3485" w:rsidRDefault="00C671C6" w:rsidP="00822C8B">
            <w:pPr>
              <w:pStyle w:val="ListParagraph"/>
              <w:numPr>
                <w:ilvl w:val="0"/>
                <w:numId w:val="28"/>
              </w:numPr>
              <w:rPr>
                <w:b/>
              </w:rPr>
            </w:pPr>
            <w:r w:rsidRPr="00AC3485">
              <w:rPr>
                <w:b/>
              </w:rPr>
              <w:t>Reactive (constant low pressure) powered other reactive mattress</w:t>
            </w:r>
          </w:p>
          <w:p w:rsidR="00C671C6" w:rsidRPr="00AC3485" w:rsidRDefault="00C671C6" w:rsidP="00822C8B">
            <w:pPr>
              <w:pStyle w:val="ListParagraph"/>
              <w:numPr>
                <w:ilvl w:val="0"/>
                <w:numId w:val="28"/>
              </w:numPr>
              <w:rPr>
                <w:b/>
              </w:rPr>
            </w:pPr>
            <w:r w:rsidRPr="00AC3485">
              <w:rPr>
                <w:b/>
              </w:rPr>
              <w:t>Active powered alternating air overlay</w:t>
            </w:r>
          </w:p>
          <w:p w:rsidR="00C671C6" w:rsidRPr="00AC3485" w:rsidRDefault="00C671C6" w:rsidP="00822C8B">
            <w:pPr>
              <w:pStyle w:val="ListParagraph"/>
              <w:numPr>
                <w:ilvl w:val="0"/>
                <w:numId w:val="28"/>
              </w:numPr>
              <w:rPr>
                <w:b/>
              </w:rPr>
            </w:pPr>
            <w:r w:rsidRPr="00AC3485">
              <w:rPr>
                <w:b/>
              </w:rPr>
              <w:t>Active powered alternating air mattress replacement</w:t>
            </w:r>
          </w:p>
          <w:p w:rsidR="00C671C6" w:rsidRPr="00AC3485" w:rsidRDefault="00C671C6" w:rsidP="00822C8B">
            <w:pPr>
              <w:pStyle w:val="ListParagraph"/>
              <w:numPr>
                <w:ilvl w:val="0"/>
                <w:numId w:val="28"/>
              </w:numPr>
              <w:rPr>
                <w:b/>
              </w:rPr>
            </w:pPr>
            <w:r w:rsidRPr="00AC3485">
              <w:rPr>
                <w:b/>
              </w:rPr>
              <w:t>Equipment ordered</w:t>
            </w:r>
          </w:p>
          <w:p w:rsidR="00C671C6" w:rsidRPr="00AC3485" w:rsidRDefault="00C671C6" w:rsidP="00822C8B">
            <w:pPr>
              <w:pStyle w:val="ListParagraph"/>
              <w:numPr>
                <w:ilvl w:val="0"/>
                <w:numId w:val="28"/>
              </w:numPr>
              <w:rPr>
                <w:b/>
              </w:rPr>
            </w:pPr>
            <w:r w:rsidRPr="00AC3485">
              <w:rPr>
                <w:b/>
              </w:rPr>
              <w:t>Other</w:t>
            </w:r>
          </w:p>
          <w:p w:rsidR="00C671C6" w:rsidRPr="00AC3485" w:rsidRDefault="00C671C6" w:rsidP="00822C8B">
            <w:pPr>
              <w:pStyle w:val="ListParagraph"/>
              <w:numPr>
                <w:ilvl w:val="0"/>
                <w:numId w:val="28"/>
              </w:numPr>
              <w:rPr>
                <w:b/>
              </w:rPr>
            </w:pPr>
            <w:r w:rsidRPr="00AC3485">
              <w:rPr>
                <w:b/>
              </w:rPr>
              <w:t>Patient refused equipment</w:t>
            </w:r>
          </w:p>
          <w:p w:rsidR="00C671C6" w:rsidRPr="006B3AA1" w:rsidRDefault="00C671C6" w:rsidP="00822C8B">
            <w:pPr>
              <w:pStyle w:val="ListParagraph"/>
              <w:numPr>
                <w:ilvl w:val="0"/>
                <w:numId w:val="28"/>
              </w:numPr>
              <w:rPr>
                <w:b/>
              </w:rPr>
            </w:pPr>
            <w:r w:rsidRPr="00AC3485">
              <w:rPr>
                <w:b/>
              </w:rPr>
              <w:t>Not applicable</w:t>
            </w:r>
          </w:p>
        </w:tc>
      </w:tr>
    </w:tbl>
    <w:p w:rsidR="009843CB" w:rsidRPr="00D63058" w:rsidRDefault="00981776" w:rsidP="00D63058">
      <w:pPr>
        <w:rPr>
          <w:rStyle w:val="Strong"/>
        </w:rPr>
      </w:pPr>
      <w:r w:rsidRPr="00D63058">
        <w:rPr>
          <w:rStyle w:val="Strong"/>
        </w:rPr>
        <w:lastRenderedPageBreak/>
        <w:t>Notes &amp; Instructions</w:t>
      </w:r>
    </w:p>
    <w:p w:rsidR="00C671C6" w:rsidRDefault="00D1178D" w:rsidP="00975705">
      <w:r>
        <w:t>Select one of the answer options.</w:t>
      </w:r>
    </w:p>
    <w:p w:rsidR="00975705" w:rsidRDefault="00113293" w:rsidP="00975705">
      <w:r>
        <w:t xml:space="preserve">The </w:t>
      </w:r>
      <w:r w:rsidR="00A212D8">
        <w:t>survey</w:t>
      </w:r>
      <w:r>
        <w:t xml:space="preserve"> team should inspect</w:t>
      </w:r>
      <w:r w:rsidRPr="00113293">
        <w:t xml:space="preserve"> the mattress type used by the person while conducting the skin inspection on the day of the </w:t>
      </w:r>
      <w:r w:rsidR="00A212D8">
        <w:t>survey</w:t>
      </w:r>
      <w:r w:rsidRPr="00113293">
        <w:t xml:space="preserve"> </w:t>
      </w:r>
      <w:r>
        <w:t>and</w:t>
      </w:r>
      <w:r w:rsidRPr="00113293">
        <w:t xml:space="preserve"> choose the mattress </w:t>
      </w:r>
      <w:r w:rsidR="00075AF3">
        <w:t xml:space="preserve">type </w:t>
      </w:r>
      <w:r>
        <w:t>i</w:t>
      </w:r>
      <w:r w:rsidR="00075AF3">
        <w:t xml:space="preserve">dentified </w:t>
      </w:r>
      <w:r>
        <w:t>in</w:t>
      </w:r>
      <w:r w:rsidR="00075AF3">
        <w:t xml:space="preserve"> the above list</w:t>
      </w:r>
      <w:r>
        <w:t xml:space="preserve"> that is closest to that being used by the person</w:t>
      </w:r>
      <w:r w:rsidR="00075AF3">
        <w:t>.</w:t>
      </w:r>
      <w:r>
        <w:t xml:space="preserve"> Organisations may need to provide additional information to the </w:t>
      </w:r>
      <w:r w:rsidR="00A212D8">
        <w:t>survey</w:t>
      </w:r>
      <w:r>
        <w:t xml:space="preserve"> teams to ensure this happens consistently across locations and settings.</w:t>
      </w:r>
    </w:p>
    <w:p w:rsidR="00075AF3" w:rsidRPr="005C0C17" w:rsidRDefault="005C0C17" w:rsidP="00075AF3">
      <w:pPr>
        <w:rPr>
          <w:b/>
        </w:rPr>
      </w:pPr>
      <w:r w:rsidRPr="005C0C17">
        <w:rPr>
          <w:b/>
          <w:color w:val="FF0000"/>
        </w:rPr>
        <w:t>&lt;</w:t>
      </w:r>
      <w:r w:rsidR="00113293" w:rsidRPr="00113293">
        <w:rPr>
          <w:b/>
          <w:color w:val="FF0000"/>
        </w:rPr>
        <w:t xml:space="preserve"> </w:t>
      </w:r>
      <w:r w:rsidR="00113293">
        <w:rPr>
          <w:b/>
          <w:color w:val="FF0000"/>
        </w:rPr>
        <w:t>The organisation should provide additional l</w:t>
      </w:r>
      <w:r w:rsidR="00113293" w:rsidRPr="005C0C17">
        <w:rPr>
          <w:b/>
          <w:color w:val="FF0000"/>
        </w:rPr>
        <w:t xml:space="preserve">ocal information </w:t>
      </w:r>
      <w:r w:rsidR="00113293">
        <w:rPr>
          <w:b/>
          <w:color w:val="FF0000"/>
        </w:rPr>
        <w:t>on the</w:t>
      </w:r>
      <w:r w:rsidR="00871B3F">
        <w:rPr>
          <w:b/>
          <w:color w:val="FF0000"/>
        </w:rPr>
        <w:t xml:space="preserve"> mattress</w:t>
      </w:r>
      <w:r w:rsidR="00113293" w:rsidRPr="005C0C17">
        <w:rPr>
          <w:b/>
          <w:color w:val="FF0000"/>
        </w:rPr>
        <w:t xml:space="preserve"> </w:t>
      </w:r>
      <w:r w:rsidR="00113293">
        <w:rPr>
          <w:b/>
          <w:color w:val="FF0000"/>
        </w:rPr>
        <w:t>types used locally</w:t>
      </w:r>
      <w:r w:rsidR="00113293" w:rsidRPr="005C0C17">
        <w:rPr>
          <w:b/>
          <w:color w:val="FF0000"/>
        </w:rPr>
        <w:t xml:space="preserve"> and t</w:t>
      </w:r>
      <w:r w:rsidR="00113293">
        <w:rPr>
          <w:b/>
          <w:color w:val="FF0000"/>
        </w:rPr>
        <w:t>he</w:t>
      </w:r>
      <w:r w:rsidR="00113293" w:rsidRPr="005C0C17">
        <w:rPr>
          <w:b/>
          <w:color w:val="FF0000"/>
        </w:rPr>
        <w:t xml:space="preserve"> corresponding mattress type</w:t>
      </w:r>
      <w:r w:rsidR="00113293">
        <w:rPr>
          <w:b/>
          <w:color w:val="FF0000"/>
        </w:rPr>
        <w:t xml:space="preserve"> identified in the </w:t>
      </w:r>
      <w:r w:rsidR="00A212D8">
        <w:rPr>
          <w:b/>
          <w:color w:val="FF0000"/>
        </w:rPr>
        <w:t>survey</w:t>
      </w:r>
      <w:r w:rsidR="00113293">
        <w:rPr>
          <w:b/>
          <w:color w:val="FF0000"/>
        </w:rPr>
        <w:t xml:space="preserve"> responses</w:t>
      </w:r>
      <w:r w:rsidR="00113293" w:rsidRPr="005C0C17">
        <w:rPr>
          <w:b/>
          <w:color w:val="FF0000"/>
        </w:rPr>
        <w:t xml:space="preserve"> </w:t>
      </w:r>
      <w:r w:rsidRPr="005C0C17">
        <w:rPr>
          <w:b/>
          <w:color w:val="FF0000"/>
        </w:rPr>
        <w:t>&gt;</w:t>
      </w:r>
    </w:p>
    <w:p w:rsidR="00075AF3" w:rsidRPr="00975705" w:rsidRDefault="00C671C6" w:rsidP="00975705">
      <w:r>
        <w:rPr>
          <w:b/>
          <w:noProof/>
          <w:lang w:eastAsia="en-AU"/>
        </w:rPr>
        <mc:AlternateContent>
          <mc:Choice Requires="wps">
            <w:drawing>
              <wp:anchor distT="0" distB="0" distL="114300" distR="114300" simplePos="0" relativeHeight="251704320" behindDoc="0" locked="0" layoutInCell="1" allowOverlap="1" wp14:anchorId="3F4B1611" wp14:editId="3E9A5BB3">
                <wp:simplePos x="0" y="0"/>
                <wp:positionH relativeFrom="column">
                  <wp:posOffset>-3810</wp:posOffset>
                </wp:positionH>
                <wp:positionV relativeFrom="paragraph">
                  <wp:posOffset>95885</wp:posOffset>
                </wp:positionV>
                <wp:extent cx="5773420" cy="0"/>
                <wp:effectExtent l="0" t="0" r="17780" b="19050"/>
                <wp:wrapNone/>
                <wp:docPr id="23" name="Straight Connector 23"/>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pt,7.55pt" to="454.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" strokecolor="#f60" strokeweight="1.5pt"/>
            </w:pict>
          </mc:Fallback>
        </mc:AlternateContent>
      </w:r>
    </w:p>
    <w:p w:rsidR="009843CB" w:rsidRPr="00D63058" w:rsidRDefault="000828BC" w:rsidP="00D63058">
      <w:pPr>
        <w:rPr>
          <w:rStyle w:val="Strong"/>
          <w:b w:val="0"/>
        </w:rPr>
      </w:pPr>
      <w:r w:rsidRPr="00D63058">
        <w:rPr>
          <w:rStyle w:val="Strong"/>
          <w:b w:val="0"/>
        </w:rPr>
        <w:t>Rationale and Analysis</w:t>
      </w:r>
    </w:p>
    <w:p w:rsidR="00075AF3" w:rsidRDefault="00075AF3" w:rsidP="00082D83">
      <w:r>
        <w:t>This question indicates if an appropriate mattress is in place for the person’s level of risk.</w:t>
      </w:r>
    </w:p>
    <w:p w:rsidR="00082D83" w:rsidRDefault="00075AF3" w:rsidP="00082D83">
      <w:r>
        <w:t xml:space="preserve"> </w:t>
      </w:r>
    </w:p>
    <w:p w:rsidR="00082D83" w:rsidRDefault="00082D83" w:rsidP="00082D83"/>
    <w:p w:rsidR="00082D83" w:rsidRDefault="00082D83">
      <w:r>
        <w:br w:type="page"/>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52"/>
        <w:gridCol w:w="6071"/>
      </w:tblGrid>
      <w:tr w:rsidR="003D4F9C" w:rsidTr="006D6922">
        <w:trPr>
          <w:trHeight w:val="338"/>
        </w:trPr>
        <w:tc>
          <w:tcPr>
            <w:tcW w:w="2660" w:type="dxa"/>
            <w:vMerge w:val="restart"/>
          </w:tcPr>
          <w:p w:rsidR="003D4F9C" w:rsidRPr="003D4F9C" w:rsidRDefault="003D4F9C" w:rsidP="00DC0B26">
            <w:pPr>
              <w:rPr>
                <w:b/>
                <w:i/>
              </w:rPr>
            </w:pPr>
            <w:r w:rsidRPr="00981776">
              <w:rPr>
                <w:b/>
                <w:i/>
              </w:rPr>
              <w:lastRenderedPageBreak/>
              <w:t>Acut</w:t>
            </w:r>
            <w:r w:rsidR="00DC0B26">
              <w:rPr>
                <w:b/>
                <w:i/>
              </w:rPr>
              <w:t>e</w:t>
            </w:r>
            <w:r w:rsidRPr="00981776">
              <w:rPr>
                <w:b/>
                <w:i/>
              </w:rPr>
              <w:t xml:space="preserve"> </w:t>
            </w:r>
            <w:r w:rsidR="00DC0B26" w:rsidRPr="00981776">
              <w:rPr>
                <w:b/>
                <w:i/>
              </w:rPr>
              <w:t xml:space="preserve">and </w:t>
            </w:r>
            <w:r w:rsidR="00DC0B26">
              <w:rPr>
                <w:b/>
                <w:i/>
              </w:rPr>
              <w:t>MPS or RAC</w:t>
            </w:r>
            <w:r>
              <w:rPr>
                <w:b/>
                <w:i/>
              </w:rPr>
              <w:t xml:space="preserve"> Surveys</w:t>
            </w:r>
          </w:p>
        </w:tc>
        <w:tc>
          <w:tcPr>
            <w:tcW w:w="6582" w:type="dxa"/>
          </w:tcPr>
          <w:p w:rsidR="003D4F9C" w:rsidRPr="003D4F9C" w:rsidRDefault="003D4F9C" w:rsidP="006D6922">
            <w:pPr>
              <w:rPr>
                <w:i/>
              </w:rPr>
            </w:pPr>
            <w:r w:rsidRPr="003D4F9C">
              <w:rPr>
                <w:i/>
              </w:rPr>
              <w:t xml:space="preserve">QARS Question number: </w:t>
            </w:r>
            <w:r w:rsidR="00DC0B26" w:rsidRPr="00DC0B26">
              <w:rPr>
                <w:i/>
              </w:rPr>
              <w:t>10396</w:t>
            </w:r>
          </w:p>
        </w:tc>
      </w:tr>
      <w:tr w:rsidR="003D4F9C" w:rsidTr="006D6922">
        <w:tc>
          <w:tcPr>
            <w:tcW w:w="2660" w:type="dxa"/>
            <w:vMerge/>
          </w:tcPr>
          <w:p w:rsidR="003D4F9C" w:rsidRDefault="003D4F9C" w:rsidP="006D6922">
            <w:pPr>
              <w:rPr>
                <w:i/>
              </w:rPr>
            </w:pPr>
          </w:p>
        </w:tc>
        <w:tc>
          <w:tcPr>
            <w:tcW w:w="6582" w:type="dxa"/>
          </w:tcPr>
          <w:p w:rsidR="00DC0B26" w:rsidRPr="00AC3485" w:rsidRDefault="00DC0B26" w:rsidP="00DC0B26">
            <w:pPr>
              <w:rPr>
                <w:b/>
              </w:rPr>
            </w:pPr>
            <w:r w:rsidRPr="00AC3485">
              <w:rPr>
                <w:b/>
              </w:rPr>
              <w:t>Q2</w:t>
            </w:r>
            <w:r>
              <w:rPr>
                <w:b/>
              </w:rPr>
              <w:t>4</w:t>
            </w:r>
            <w:r w:rsidRPr="00AC3485">
              <w:rPr>
                <w:b/>
              </w:rPr>
              <w:tab/>
              <w:t>What seating is the person using at the time</w:t>
            </w:r>
            <w:r>
              <w:rPr>
                <w:b/>
              </w:rPr>
              <w:t xml:space="preserve"> of the survey?</w:t>
            </w:r>
          </w:p>
          <w:p w:rsidR="00DC0B26" w:rsidRPr="00AC3485" w:rsidRDefault="00DC0B26" w:rsidP="00DC0B26">
            <w:pPr>
              <w:pStyle w:val="ListParagraph"/>
              <w:numPr>
                <w:ilvl w:val="0"/>
                <w:numId w:val="29"/>
              </w:numPr>
              <w:rPr>
                <w:b/>
              </w:rPr>
            </w:pPr>
            <w:r w:rsidRPr="00AC3485">
              <w:rPr>
                <w:b/>
              </w:rPr>
              <w:t>Basic hospital chair</w:t>
            </w:r>
          </w:p>
          <w:p w:rsidR="00DC0B26" w:rsidRPr="00AC3485" w:rsidRDefault="00DC0B26" w:rsidP="00DC0B26">
            <w:pPr>
              <w:pStyle w:val="ListParagraph"/>
              <w:numPr>
                <w:ilvl w:val="0"/>
                <w:numId w:val="29"/>
              </w:numPr>
              <w:rPr>
                <w:b/>
              </w:rPr>
            </w:pPr>
            <w:r w:rsidRPr="00AC3485">
              <w:rPr>
                <w:b/>
              </w:rPr>
              <w:t>Reactive non-powered foam</w:t>
            </w:r>
          </w:p>
          <w:p w:rsidR="00DC0B26" w:rsidRPr="00AC3485" w:rsidRDefault="00DC0B26" w:rsidP="00DC0B26">
            <w:pPr>
              <w:pStyle w:val="ListParagraph"/>
              <w:numPr>
                <w:ilvl w:val="0"/>
                <w:numId w:val="29"/>
              </w:numPr>
              <w:rPr>
                <w:b/>
              </w:rPr>
            </w:pPr>
            <w:r w:rsidRPr="00AC3485">
              <w:rPr>
                <w:b/>
              </w:rPr>
              <w:t>Reactive non-powered gel</w:t>
            </w:r>
          </w:p>
          <w:p w:rsidR="00DC0B26" w:rsidRPr="00AC3485" w:rsidRDefault="00DC0B26" w:rsidP="00DC0B26">
            <w:pPr>
              <w:pStyle w:val="ListParagraph"/>
              <w:numPr>
                <w:ilvl w:val="0"/>
                <w:numId w:val="29"/>
              </w:numPr>
              <w:rPr>
                <w:b/>
              </w:rPr>
            </w:pPr>
            <w:r w:rsidRPr="00AC3485">
              <w:rPr>
                <w:b/>
              </w:rPr>
              <w:t>Reactive non-powered air</w:t>
            </w:r>
          </w:p>
          <w:p w:rsidR="00DC0B26" w:rsidRPr="00AC3485" w:rsidRDefault="00DC0B26" w:rsidP="00DC0B26">
            <w:pPr>
              <w:pStyle w:val="ListParagraph"/>
              <w:numPr>
                <w:ilvl w:val="0"/>
                <w:numId w:val="29"/>
              </w:numPr>
              <w:rPr>
                <w:b/>
              </w:rPr>
            </w:pPr>
            <w:r w:rsidRPr="00AC3485">
              <w:rPr>
                <w:b/>
              </w:rPr>
              <w:t>Reactive non-powered combination</w:t>
            </w:r>
          </w:p>
          <w:p w:rsidR="00DC0B26" w:rsidRPr="00AC3485" w:rsidRDefault="00DC0B26" w:rsidP="00DC0B26">
            <w:pPr>
              <w:pStyle w:val="ListParagraph"/>
              <w:numPr>
                <w:ilvl w:val="0"/>
                <w:numId w:val="29"/>
              </w:numPr>
              <w:rPr>
                <w:b/>
              </w:rPr>
            </w:pPr>
            <w:r w:rsidRPr="00AC3485">
              <w:rPr>
                <w:b/>
              </w:rPr>
              <w:t>Active powered alternating air cushion</w:t>
            </w:r>
          </w:p>
          <w:p w:rsidR="00DC0B26" w:rsidRPr="00AC3485" w:rsidRDefault="00DC0B26" w:rsidP="00DC0B26">
            <w:pPr>
              <w:pStyle w:val="ListParagraph"/>
              <w:numPr>
                <w:ilvl w:val="0"/>
                <w:numId w:val="29"/>
              </w:numPr>
              <w:rPr>
                <w:b/>
              </w:rPr>
            </w:pPr>
            <w:r w:rsidRPr="00AC3485">
              <w:rPr>
                <w:b/>
              </w:rPr>
              <w:t>Equipment ordered</w:t>
            </w:r>
          </w:p>
          <w:p w:rsidR="00DC0B26" w:rsidRPr="00AC3485" w:rsidRDefault="00DC0B26" w:rsidP="00DC0B26">
            <w:pPr>
              <w:pStyle w:val="ListParagraph"/>
              <w:numPr>
                <w:ilvl w:val="0"/>
                <w:numId w:val="29"/>
              </w:numPr>
              <w:rPr>
                <w:b/>
              </w:rPr>
            </w:pPr>
            <w:r w:rsidRPr="00AC3485">
              <w:rPr>
                <w:b/>
              </w:rPr>
              <w:t>Other</w:t>
            </w:r>
          </w:p>
          <w:p w:rsidR="00DC0B26" w:rsidRPr="00AC3485" w:rsidRDefault="00DC0B26" w:rsidP="00DC0B26">
            <w:pPr>
              <w:pStyle w:val="ListParagraph"/>
              <w:numPr>
                <w:ilvl w:val="0"/>
                <w:numId w:val="29"/>
              </w:numPr>
              <w:rPr>
                <w:b/>
              </w:rPr>
            </w:pPr>
            <w:r w:rsidRPr="00AC3485">
              <w:rPr>
                <w:b/>
              </w:rPr>
              <w:t>Patient refused equipment</w:t>
            </w:r>
          </w:p>
          <w:p w:rsidR="00DC0B26" w:rsidRPr="00AC3485" w:rsidRDefault="00DC0B26" w:rsidP="00DC0B26">
            <w:pPr>
              <w:pStyle w:val="ListParagraph"/>
              <w:numPr>
                <w:ilvl w:val="0"/>
                <w:numId w:val="29"/>
              </w:numPr>
              <w:rPr>
                <w:b/>
              </w:rPr>
            </w:pPr>
            <w:r w:rsidRPr="00AC3485">
              <w:rPr>
                <w:b/>
              </w:rPr>
              <w:t>Not applicable or bed-bound</w:t>
            </w:r>
          </w:p>
          <w:p w:rsidR="003D4F9C" w:rsidRDefault="003D4F9C" w:rsidP="006D6922">
            <w:pPr>
              <w:rPr>
                <w:i/>
              </w:rPr>
            </w:pPr>
          </w:p>
        </w:tc>
      </w:tr>
    </w:tbl>
    <w:p w:rsidR="00DC0B26" w:rsidRDefault="00DC0B26" w:rsidP="00082D83">
      <w:pPr>
        <w:rPr>
          <w:b/>
          <w:i/>
        </w:rPr>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2484"/>
        <w:gridCol w:w="6039"/>
      </w:tblGrid>
      <w:tr w:rsidR="00DC0B26" w:rsidTr="00822C8B">
        <w:trPr>
          <w:trHeight w:val="338"/>
        </w:trPr>
        <w:tc>
          <w:tcPr>
            <w:tcW w:w="2660" w:type="dxa"/>
            <w:vMerge w:val="restart"/>
          </w:tcPr>
          <w:p w:rsidR="00DC0B26" w:rsidRPr="003D4F9C" w:rsidRDefault="00DC0B26" w:rsidP="00822C8B">
            <w:pPr>
              <w:rPr>
                <w:b/>
                <w:i/>
              </w:rPr>
            </w:pPr>
            <w:r w:rsidRPr="00981776">
              <w:rPr>
                <w:b/>
                <w:i/>
              </w:rPr>
              <w:t>Comm</w:t>
            </w:r>
            <w:r>
              <w:rPr>
                <w:b/>
                <w:i/>
              </w:rPr>
              <w:t>unity or Outpatient Survey</w:t>
            </w:r>
          </w:p>
        </w:tc>
        <w:tc>
          <w:tcPr>
            <w:tcW w:w="6582" w:type="dxa"/>
          </w:tcPr>
          <w:p w:rsidR="00DC0B26" w:rsidRPr="003D4F9C" w:rsidRDefault="00DC0B26" w:rsidP="00DC0B26">
            <w:pPr>
              <w:rPr>
                <w:i/>
              </w:rPr>
            </w:pPr>
            <w:r w:rsidRPr="003D4F9C">
              <w:rPr>
                <w:i/>
              </w:rPr>
              <w:t xml:space="preserve">QARS Question number: </w:t>
            </w:r>
            <w:r w:rsidRPr="00DC0B26">
              <w:rPr>
                <w:i/>
              </w:rPr>
              <w:t>12723</w:t>
            </w:r>
          </w:p>
        </w:tc>
      </w:tr>
      <w:tr w:rsidR="00DC0B26" w:rsidTr="00822C8B">
        <w:tc>
          <w:tcPr>
            <w:tcW w:w="2660" w:type="dxa"/>
            <w:vMerge/>
          </w:tcPr>
          <w:p w:rsidR="00DC0B26" w:rsidRDefault="00DC0B26" w:rsidP="00822C8B">
            <w:pPr>
              <w:rPr>
                <w:i/>
              </w:rPr>
            </w:pPr>
          </w:p>
        </w:tc>
        <w:tc>
          <w:tcPr>
            <w:tcW w:w="6582" w:type="dxa"/>
          </w:tcPr>
          <w:p w:rsidR="00DC0B26" w:rsidRPr="00AC3485" w:rsidRDefault="00DC0B26" w:rsidP="00822C8B">
            <w:pPr>
              <w:rPr>
                <w:b/>
              </w:rPr>
            </w:pPr>
            <w:r w:rsidRPr="00AC3485">
              <w:rPr>
                <w:b/>
              </w:rPr>
              <w:t>Q2</w:t>
            </w:r>
            <w:r>
              <w:rPr>
                <w:b/>
              </w:rPr>
              <w:t>4</w:t>
            </w:r>
            <w:r w:rsidRPr="00AC3485">
              <w:rPr>
                <w:b/>
              </w:rPr>
              <w:tab/>
              <w:t xml:space="preserve">What seating is the person using at the time of the survey? </w:t>
            </w:r>
          </w:p>
          <w:p w:rsidR="00DC0B26" w:rsidRPr="00AC3485" w:rsidRDefault="00DC0B26" w:rsidP="00822C8B">
            <w:pPr>
              <w:pStyle w:val="ListParagraph"/>
              <w:numPr>
                <w:ilvl w:val="0"/>
                <w:numId w:val="29"/>
              </w:numPr>
              <w:rPr>
                <w:b/>
              </w:rPr>
            </w:pPr>
            <w:r>
              <w:rPr>
                <w:b/>
              </w:rPr>
              <w:t>Client’s own standard</w:t>
            </w:r>
            <w:r w:rsidRPr="00AC3485">
              <w:rPr>
                <w:b/>
              </w:rPr>
              <w:t xml:space="preserve"> chair</w:t>
            </w:r>
          </w:p>
          <w:p w:rsidR="00DC0B26" w:rsidRPr="00AC3485" w:rsidRDefault="00DC0B26" w:rsidP="00822C8B">
            <w:pPr>
              <w:pStyle w:val="ListParagraph"/>
              <w:numPr>
                <w:ilvl w:val="0"/>
                <w:numId w:val="29"/>
              </w:numPr>
              <w:rPr>
                <w:b/>
              </w:rPr>
            </w:pPr>
            <w:r w:rsidRPr="00AC3485">
              <w:rPr>
                <w:b/>
              </w:rPr>
              <w:t>Reactive non-powered foam</w:t>
            </w:r>
          </w:p>
          <w:p w:rsidR="00DC0B26" w:rsidRPr="00AC3485" w:rsidRDefault="00DC0B26" w:rsidP="00822C8B">
            <w:pPr>
              <w:pStyle w:val="ListParagraph"/>
              <w:numPr>
                <w:ilvl w:val="0"/>
                <w:numId w:val="29"/>
              </w:numPr>
              <w:rPr>
                <w:b/>
              </w:rPr>
            </w:pPr>
            <w:r w:rsidRPr="00AC3485">
              <w:rPr>
                <w:b/>
              </w:rPr>
              <w:t>Reactive non-powered gel</w:t>
            </w:r>
          </w:p>
          <w:p w:rsidR="00DC0B26" w:rsidRPr="00AC3485" w:rsidRDefault="00DC0B26" w:rsidP="00822C8B">
            <w:pPr>
              <w:pStyle w:val="ListParagraph"/>
              <w:numPr>
                <w:ilvl w:val="0"/>
                <w:numId w:val="29"/>
              </w:numPr>
              <w:rPr>
                <w:b/>
              </w:rPr>
            </w:pPr>
            <w:r w:rsidRPr="00AC3485">
              <w:rPr>
                <w:b/>
              </w:rPr>
              <w:t>Reactive non-powered air</w:t>
            </w:r>
          </w:p>
          <w:p w:rsidR="00DC0B26" w:rsidRPr="00AC3485" w:rsidRDefault="00DC0B26" w:rsidP="00822C8B">
            <w:pPr>
              <w:pStyle w:val="ListParagraph"/>
              <w:numPr>
                <w:ilvl w:val="0"/>
                <w:numId w:val="29"/>
              </w:numPr>
              <w:rPr>
                <w:b/>
              </w:rPr>
            </w:pPr>
            <w:r w:rsidRPr="00AC3485">
              <w:rPr>
                <w:b/>
              </w:rPr>
              <w:t>Reactive non-powered combination</w:t>
            </w:r>
          </w:p>
          <w:p w:rsidR="00DC0B26" w:rsidRPr="00AC3485" w:rsidRDefault="00DC0B26" w:rsidP="00822C8B">
            <w:pPr>
              <w:pStyle w:val="ListParagraph"/>
              <w:numPr>
                <w:ilvl w:val="0"/>
                <w:numId w:val="29"/>
              </w:numPr>
              <w:rPr>
                <w:b/>
              </w:rPr>
            </w:pPr>
            <w:r w:rsidRPr="00AC3485">
              <w:rPr>
                <w:b/>
              </w:rPr>
              <w:t>Active powered alternating air cushion</w:t>
            </w:r>
          </w:p>
          <w:p w:rsidR="00DC0B26" w:rsidRPr="00AC3485" w:rsidRDefault="00DC0B26" w:rsidP="00822C8B">
            <w:pPr>
              <w:pStyle w:val="ListParagraph"/>
              <w:numPr>
                <w:ilvl w:val="0"/>
                <w:numId w:val="29"/>
              </w:numPr>
              <w:rPr>
                <w:b/>
              </w:rPr>
            </w:pPr>
            <w:r w:rsidRPr="00AC3485">
              <w:rPr>
                <w:b/>
              </w:rPr>
              <w:t>Equipment ordered</w:t>
            </w:r>
          </w:p>
          <w:p w:rsidR="00DC0B26" w:rsidRPr="00AC3485" w:rsidRDefault="00DC0B26" w:rsidP="00822C8B">
            <w:pPr>
              <w:pStyle w:val="ListParagraph"/>
              <w:numPr>
                <w:ilvl w:val="0"/>
                <w:numId w:val="29"/>
              </w:numPr>
              <w:rPr>
                <w:b/>
              </w:rPr>
            </w:pPr>
            <w:r w:rsidRPr="00AC3485">
              <w:rPr>
                <w:b/>
              </w:rPr>
              <w:t>Other</w:t>
            </w:r>
          </w:p>
          <w:p w:rsidR="00DC0B26" w:rsidRPr="00AC3485" w:rsidRDefault="00DC0B26" w:rsidP="00822C8B">
            <w:pPr>
              <w:pStyle w:val="ListParagraph"/>
              <w:numPr>
                <w:ilvl w:val="0"/>
                <w:numId w:val="29"/>
              </w:numPr>
              <w:rPr>
                <w:b/>
              </w:rPr>
            </w:pPr>
            <w:r w:rsidRPr="00AC3485">
              <w:rPr>
                <w:b/>
              </w:rPr>
              <w:t>Patient refused equipment</w:t>
            </w:r>
          </w:p>
          <w:p w:rsidR="00DC0B26" w:rsidRPr="00AC3485" w:rsidRDefault="00DC0B26" w:rsidP="00822C8B">
            <w:pPr>
              <w:pStyle w:val="ListParagraph"/>
              <w:numPr>
                <w:ilvl w:val="0"/>
                <w:numId w:val="29"/>
              </w:numPr>
              <w:rPr>
                <w:b/>
              </w:rPr>
            </w:pPr>
            <w:r w:rsidRPr="00AC3485">
              <w:rPr>
                <w:b/>
              </w:rPr>
              <w:t>Not applicable or bed-bound</w:t>
            </w:r>
          </w:p>
          <w:p w:rsidR="00DC0B26" w:rsidRDefault="00DC0B26" w:rsidP="00822C8B">
            <w:pPr>
              <w:rPr>
                <w:i/>
              </w:rPr>
            </w:pPr>
          </w:p>
        </w:tc>
      </w:tr>
    </w:tbl>
    <w:p w:rsidR="00AC3485" w:rsidRDefault="00AC3485" w:rsidP="00AC3485"/>
    <w:p w:rsidR="007A5E70" w:rsidRDefault="007A5E70" w:rsidP="00082D83"/>
    <w:p w:rsidR="009843CB" w:rsidRPr="003C78DC" w:rsidRDefault="00981776" w:rsidP="003C78DC">
      <w:pPr>
        <w:rPr>
          <w:rStyle w:val="Strong"/>
        </w:rPr>
      </w:pPr>
      <w:r w:rsidRPr="003C78DC">
        <w:rPr>
          <w:rStyle w:val="Strong"/>
        </w:rPr>
        <w:t>Notes &amp; Instructions</w:t>
      </w:r>
    </w:p>
    <w:p w:rsidR="00D1178D" w:rsidRDefault="00D1178D" w:rsidP="00075AF3">
      <w:r>
        <w:t>Select one of the answer options.</w:t>
      </w:r>
    </w:p>
    <w:p w:rsidR="00113293" w:rsidRDefault="00113293" w:rsidP="00075AF3">
      <w:r>
        <w:t xml:space="preserve">The </w:t>
      </w:r>
      <w:r w:rsidR="00A212D8">
        <w:t>survey</w:t>
      </w:r>
      <w:r>
        <w:t xml:space="preserve"> team should inspect</w:t>
      </w:r>
      <w:r w:rsidRPr="00113293">
        <w:t xml:space="preserve"> the </w:t>
      </w:r>
      <w:r>
        <w:t>seat</w:t>
      </w:r>
      <w:r w:rsidRPr="00113293">
        <w:t xml:space="preserve"> type used by the person while conducting the skin inspection on the day of the </w:t>
      </w:r>
      <w:r w:rsidR="00A212D8">
        <w:t>survey</w:t>
      </w:r>
      <w:r w:rsidRPr="00113293">
        <w:t xml:space="preserve"> </w:t>
      </w:r>
      <w:r>
        <w:t>and</w:t>
      </w:r>
      <w:r w:rsidRPr="00113293">
        <w:t xml:space="preserve"> choose the </w:t>
      </w:r>
      <w:r>
        <w:t>seating</w:t>
      </w:r>
      <w:r w:rsidRPr="00113293">
        <w:t xml:space="preserve"> </w:t>
      </w:r>
      <w:r>
        <w:t xml:space="preserve">type identified in the above list that is closest to that being used by the person. Organisations may need to provide additional information to the </w:t>
      </w:r>
      <w:r w:rsidR="00A212D8">
        <w:t>survey</w:t>
      </w:r>
      <w:r>
        <w:t xml:space="preserve"> teams to ensure this happens consistently across locations and settings.</w:t>
      </w:r>
    </w:p>
    <w:p w:rsidR="00975705" w:rsidRPr="005C0C17" w:rsidRDefault="005C0C17" w:rsidP="00075AF3">
      <w:pPr>
        <w:rPr>
          <w:b/>
          <w:color w:val="FF0000"/>
        </w:rPr>
      </w:pPr>
      <w:r w:rsidRPr="005C0C17">
        <w:rPr>
          <w:b/>
          <w:color w:val="FF0000"/>
        </w:rPr>
        <w:t>&lt;</w:t>
      </w:r>
      <w:r w:rsidR="00113293">
        <w:rPr>
          <w:b/>
          <w:color w:val="FF0000"/>
        </w:rPr>
        <w:t>The organisation should provide additional l</w:t>
      </w:r>
      <w:r w:rsidR="00A55575" w:rsidRPr="005C0C17">
        <w:rPr>
          <w:b/>
          <w:color w:val="FF0000"/>
        </w:rPr>
        <w:t xml:space="preserve">ocal information </w:t>
      </w:r>
      <w:r w:rsidR="00113293">
        <w:rPr>
          <w:b/>
          <w:color w:val="FF0000"/>
        </w:rPr>
        <w:t>on the</w:t>
      </w:r>
      <w:r w:rsidR="00A55575" w:rsidRPr="005C0C17">
        <w:rPr>
          <w:b/>
          <w:color w:val="FF0000"/>
        </w:rPr>
        <w:t xml:space="preserve"> seating</w:t>
      </w:r>
      <w:r w:rsidR="00075AF3" w:rsidRPr="005C0C17">
        <w:rPr>
          <w:b/>
          <w:color w:val="FF0000"/>
        </w:rPr>
        <w:t xml:space="preserve"> </w:t>
      </w:r>
      <w:r w:rsidR="00113293">
        <w:rPr>
          <w:b/>
          <w:color w:val="FF0000"/>
        </w:rPr>
        <w:t>types used locally</w:t>
      </w:r>
      <w:r w:rsidR="00075AF3" w:rsidRPr="005C0C17">
        <w:rPr>
          <w:b/>
          <w:color w:val="FF0000"/>
        </w:rPr>
        <w:t xml:space="preserve"> </w:t>
      </w:r>
      <w:r w:rsidR="00A55575" w:rsidRPr="005C0C17">
        <w:rPr>
          <w:b/>
          <w:color w:val="FF0000"/>
        </w:rPr>
        <w:t>and t</w:t>
      </w:r>
      <w:r w:rsidR="00113293">
        <w:rPr>
          <w:b/>
          <w:color w:val="FF0000"/>
        </w:rPr>
        <w:t>he</w:t>
      </w:r>
      <w:r w:rsidR="00A55575" w:rsidRPr="005C0C17">
        <w:rPr>
          <w:b/>
          <w:color w:val="FF0000"/>
        </w:rPr>
        <w:t xml:space="preserve"> corresponding seating</w:t>
      </w:r>
      <w:r w:rsidR="00075AF3" w:rsidRPr="005C0C17">
        <w:rPr>
          <w:b/>
          <w:color w:val="FF0000"/>
        </w:rPr>
        <w:t xml:space="preserve"> type</w:t>
      </w:r>
      <w:r w:rsidR="00113293">
        <w:rPr>
          <w:b/>
          <w:color w:val="FF0000"/>
        </w:rPr>
        <w:t xml:space="preserve"> identified in the </w:t>
      </w:r>
      <w:r w:rsidR="00A212D8">
        <w:rPr>
          <w:b/>
          <w:color w:val="FF0000"/>
        </w:rPr>
        <w:t>survey</w:t>
      </w:r>
      <w:r w:rsidR="00113293">
        <w:rPr>
          <w:b/>
          <w:color w:val="FF0000"/>
        </w:rPr>
        <w:t xml:space="preserve"> responses</w:t>
      </w:r>
      <w:r w:rsidRPr="005C0C17">
        <w:rPr>
          <w:b/>
          <w:color w:val="FF0000"/>
        </w:rPr>
        <w:t>&gt;</w:t>
      </w:r>
    </w:p>
    <w:p w:rsidR="00DC0B26" w:rsidRDefault="00DC0B26" w:rsidP="003C78DC">
      <w:r>
        <w:rPr>
          <w:noProof/>
          <w:lang w:eastAsia="en-AU"/>
        </w:rPr>
        <w:lastRenderedPageBreak/>
        <mc:AlternateContent>
          <mc:Choice Requires="wps">
            <w:drawing>
              <wp:anchor distT="0" distB="0" distL="114300" distR="114300" simplePos="0" relativeHeight="251706368" behindDoc="0" locked="0" layoutInCell="1" allowOverlap="1" wp14:anchorId="42BCAD7B" wp14:editId="5B581E26">
                <wp:simplePos x="0" y="0"/>
                <wp:positionH relativeFrom="column">
                  <wp:posOffset>48895</wp:posOffset>
                </wp:positionH>
                <wp:positionV relativeFrom="paragraph">
                  <wp:posOffset>97790</wp:posOffset>
                </wp:positionV>
                <wp:extent cx="5773420" cy="0"/>
                <wp:effectExtent l="0" t="0" r="17780" b="19050"/>
                <wp:wrapNone/>
                <wp:docPr id="24" name="Straight Connector 24"/>
                <wp:cNvGraphicFramePr/>
                <a:graphic xmlns:a="http://schemas.openxmlformats.org/drawingml/2006/main">
                  <a:graphicData uri="http://schemas.microsoft.com/office/word/2010/wordprocessingShape">
                    <wps:wsp>
                      <wps:cNvCnPr/>
                      <wps:spPr>
                        <a:xfrm>
                          <a:off x="0" y="0"/>
                          <a:ext cx="5773420" cy="0"/>
                        </a:xfrm>
                        <a:prstGeom prst="line">
                          <a:avLst/>
                        </a:prstGeom>
                        <a:ln w="1905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85pt,7.7pt" to="458.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" strokecolor="#f60" strokeweight="1.5pt"/>
            </w:pict>
          </mc:Fallback>
        </mc:AlternateContent>
      </w:r>
    </w:p>
    <w:p w:rsidR="009843CB" w:rsidRPr="003C78DC" w:rsidRDefault="000828BC" w:rsidP="003C78DC">
      <w:pPr>
        <w:rPr>
          <w:rStyle w:val="Strong"/>
        </w:rPr>
      </w:pPr>
      <w:r w:rsidRPr="003C78DC">
        <w:rPr>
          <w:rStyle w:val="Strong"/>
        </w:rPr>
        <w:t>Rationale and Analysis</w:t>
      </w:r>
    </w:p>
    <w:p w:rsidR="00082D83" w:rsidRDefault="00075AF3" w:rsidP="00082D83">
      <w:r w:rsidRPr="00075AF3">
        <w:t>This question indi</w:t>
      </w:r>
      <w:r w:rsidR="00026902">
        <w:t>cates if</w:t>
      </w:r>
      <w:r w:rsidR="00A55575">
        <w:t xml:space="preserve"> appropriate seating</w:t>
      </w:r>
      <w:r w:rsidRPr="00075AF3">
        <w:t xml:space="preserve"> is in place for the person’s level of risk.</w:t>
      </w:r>
    </w:p>
    <w:p w:rsidR="000F143A" w:rsidRDefault="000F143A" w:rsidP="00C16D57">
      <w:r>
        <w:br w:type="page"/>
      </w:r>
    </w:p>
    <w:p w:rsidR="000F143A" w:rsidRDefault="000F143A" w:rsidP="009843CB">
      <w:pPr>
        <w:pStyle w:val="Heading1"/>
      </w:pPr>
      <w:bookmarkStart w:id="13" w:name="_Toc469473941"/>
      <w:r>
        <w:lastRenderedPageBreak/>
        <w:t>Indicators</w:t>
      </w:r>
      <w:bookmarkEnd w:id="13"/>
    </w:p>
    <w:p w:rsidR="000F143A" w:rsidRDefault="00032E67">
      <w:r>
        <w:t xml:space="preserve">The following table summarises the standard calculations for each of the state wide indicators. Organisations may find additional calculations may be needed for some indicators based on the quality of the audit data. If </w:t>
      </w:r>
      <w:r w:rsidR="004B40C3">
        <w:t xml:space="preserve">required </w:t>
      </w:r>
      <w:r>
        <w:t xml:space="preserve">further assistance </w:t>
      </w:r>
      <w:r w:rsidR="004B40C3">
        <w:t xml:space="preserve">and tools to calculate the indicators </w:t>
      </w:r>
      <w:r w:rsidR="00770483">
        <w:t>are</w:t>
      </w:r>
      <w:r w:rsidR="004B40C3">
        <w:t xml:space="preserve"> available. P</w:t>
      </w:r>
      <w:r>
        <w:t>lease contact the Project Officer, Pressure Injury Prevention Project at the Clinical Excellence Commission</w:t>
      </w:r>
      <w:r w:rsidR="004B40C3">
        <w:t xml:space="preserve"> if this is required</w:t>
      </w:r>
      <w:r>
        <w:t>.</w:t>
      </w:r>
    </w:p>
    <w:p w:rsidR="00032E67" w:rsidRDefault="00032E67" w:rsidP="00032E67">
      <w:r>
        <w:t>Notes</w:t>
      </w:r>
    </w:p>
    <w:p w:rsidR="00032E67" w:rsidRDefault="00032E67" w:rsidP="00032E67">
      <w:pPr>
        <w:pStyle w:val="ListParagraph"/>
        <w:numPr>
          <w:ilvl w:val="0"/>
          <w:numId w:val="42"/>
        </w:numPr>
      </w:pPr>
      <w:r w:rsidRPr="003F696A">
        <w:t>QARS Question ID # or field name are listed the first time they are used</w:t>
      </w:r>
      <w:r>
        <w:t>.</w:t>
      </w:r>
    </w:p>
    <w:p w:rsidR="00032E67" w:rsidRDefault="00032E67" w:rsidP="00032E67">
      <w:pPr>
        <w:pStyle w:val="ListParagraph"/>
        <w:numPr>
          <w:ilvl w:val="0"/>
          <w:numId w:val="42"/>
        </w:numPr>
      </w:pPr>
      <w:r>
        <w:t xml:space="preserve">Field names from the data file or QARS </w:t>
      </w:r>
      <w:r w:rsidRPr="003F696A">
        <w:t>Question ID #</w:t>
      </w:r>
      <w:r>
        <w:t xml:space="preserve"> are identified using brackets and bold formatting, for example </w:t>
      </w:r>
      <w:r w:rsidRPr="00C71388">
        <w:rPr>
          <w:b/>
        </w:rPr>
        <w:t>[Facility]</w:t>
      </w:r>
      <w:r>
        <w:rPr>
          <w:b/>
        </w:rPr>
        <w:t xml:space="preserve"> or </w:t>
      </w:r>
      <w:r w:rsidRPr="0025392D">
        <w:rPr>
          <w:b/>
        </w:rPr>
        <w:t>[11533]</w:t>
      </w:r>
      <w:r>
        <w:rPr>
          <w:b/>
        </w:rPr>
        <w:t xml:space="preserve">. </w:t>
      </w:r>
      <w:r w:rsidRPr="0025392D">
        <w:t>The question text from QARS is also provided</w:t>
      </w:r>
      <w:r>
        <w:t>.</w:t>
      </w:r>
    </w:p>
    <w:p w:rsidR="00032E67" w:rsidRPr="00C71388" w:rsidRDefault="00032E67" w:rsidP="00032E67">
      <w:pPr>
        <w:pStyle w:val="ListParagraph"/>
        <w:numPr>
          <w:ilvl w:val="0"/>
          <w:numId w:val="42"/>
        </w:numPr>
      </w:pPr>
      <w:r>
        <w:t xml:space="preserve">Values are identified using single quotation marks, for example </w:t>
      </w:r>
      <w:r w:rsidRPr="00C71388">
        <w:t>‘Yes’</w:t>
      </w:r>
      <w:r>
        <w:t>.</w:t>
      </w:r>
    </w:p>
    <w:p w:rsidR="00032E67" w:rsidRDefault="00032E67" w:rsidP="00032E67">
      <w:pPr>
        <w:pStyle w:val="ListParagraph"/>
        <w:numPr>
          <w:ilvl w:val="0"/>
          <w:numId w:val="42"/>
        </w:numPr>
      </w:pPr>
      <w:r w:rsidRPr="00C71388">
        <w:t>D</w:t>
      </w:r>
      <w:r>
        <w:t>ISTINCT</w:t>
      </w:r>
      <w:r w:rsidRPr="00C71388">
        <w:t xml:space="preserve"> means the unique values within the field</w:t>
      </w:r>
      <w:r>
        <w:t>.</w:t>
      </w:r>
    </w:p>
    <w:p w:rsidR="00032E67" w:rsidRPr="003F696A" w:rsidRDefault="00032E67" w:rsidP="00032E67">
      <w:pPr>
        <w:pStyle w:val="ListParagraph"/>
        <w:numPr>
          <w:ilvl w:val="0"/>
          <w:numId w:val="42"/>
        </w:numPr>
      </w:pPr>
      <w:r w:rsidRPr="00BD4B2F">
        <w:t xml:space="preserve">IN means </w:t>
      </w:r>
      <w:r w:rsidR="00770483">
        <w:t>WHERE</w:t>
      </w:r>
      <w:r w:rsidRPr="00BD4B2F">
        <w:t xml:space="preserve"> the</w:t>
      </w:r>
      <w:r>
        <w:t>re is a match for</w:t>
      </w:r>
      <w:r w:rsidRPr="00BD4B2F">
        <w:t xml:space="preserve"> any value in a list of values</w:t>
      </w:r>
    </w:p>
    <w:p w:rsidR="00032E67" w:rsidRDefault="00032E67" w:rsidP="00032E67">
      <w:pPr>
        <w:pStyle w:val="ListParagraph"/>
        <w:numPr>
          <w:ilvl w:val="0"/>
          <w:numId w:val="42"/>
        </w:numPr>
      </w:pPr>
      <w:r>
        <w:t xml:space="preserve">For % indicators </w:t>
      </w:r>
      <w:r w:rsidRPr="008675FA">
        <w:t>Multiply result by 100 or format as a percentage for presentation</w:t>
      </w:r>
    </w:p>
    <w:p w:rsidR="00032E67" w:rsidRDefault="00032E67" w:rsidP="00032E67">
      <w:pPr>
        <w:pStyle w:val="ListParagraph"/>
        <w:numPr>
          <w:ilvl w:val="0"/>
          <w:numId w:val="42"/>
        </w:numPr>
      </w:pPr>
      <w:r w:rsidRPr="00F3367E">
        <w:rPr>
          <w:b/>
        </w:rPr>
        <w:t>[</w:t>
      </w:r>
      <w:proofErr w:type="spellStart"/>
      <w:r w:rsidRPr="00F3367E">
        <w:rPr>
          <w:b/>
        </w:rPr>
        <w:t>ReferenceID</w:t>
      </w:r>
      <w:proofErr w:type="spellEnd"/>
      <w:r w:rsidRPr="00F3367E">
        <w:rPr>
          <w:b/>
        </w:rPr>
        <w:t>]</w:t>
      </w:r>
      <w:r>
        <w:t xml:space="preserve"> from the QARS data file is used as a field for counting records in this document. For data collections not derived from QARS please use any other field </w:t>
      </w:r>
      <w:r w:rsidR="00770483">
        <w:t>WHERE</w:t>
      </w:r>
      <w:r>
        <w:t xml:space="preserve"> there is a value in every record of the data set.</w:t>
      </w:r>
    </w:p>
    <w:p w:rsidR="00032E67" w:rsidRDefault="00032E67" w:rsidP="00032E67">
      <w:pPr>
        <w:pStyle w:val="ListParagraph"/>
        <w:numPr>
          <w:ilvl w:val="0"/>
          <w:numId w:val="42"/>
        </w:numPr>
      </w:pPr>
      <w:r>
        <w:t>Generally the simplest method for calculation is applied. Questions 15, 16 &amp; 17 may require additional filters if the audit data is not accurate.</w:t>
      </w:r>
    </w:p>
    <w:p w:rsidR="004B40C3" w:rsidRPr="003F696A" w:rsidRDefault="004B40C3" w:rsidP="00032E67">
      <w:pPr>
        <w:pStyle w:val="ListParagraph"/>
        <w:numPr>
          <w:ilvl w:val="0"/>
          <w:numId w:val="42"/>
        </w:numPr>
      </w:pPr>
      <w:r>
        <w:t xml:space="preserve">The calculations provided are for the </w:t>
      </w:r>
      <w:proofErr w:type="gramStart"/>
      <w:r>
        <w:t>Acute</w:t>
      </w:r>
      <w:proofErr w:type="gramEnd"/>
      <w:r>
        <w:t xml:space="preserve"> setting audit tool. Indicators for Community, RAC &amp; MPS settings are calculated by adapting </w:t>
      </w:r>
      <w:r w:rsidR="00770483">
        <w:t>WHERE</w:t>
      </w:r>
      <w:r>
        <w:t xml:space="preserve"> required to the similar question on the respective audit tools.</w:t>
      </w:r>
    </w:p>
    <w:p w:rsidR="00032E67" w:rsidRDefault="00032E67" w:rsidP="00032E67"/>
    <w:p w:rsidR="00032E67" w:rsidRDefault="00032E67" w:rsidP="00032E67">
      <w:r>
        <w:t>Source for Survey Tools</w:t>
      </w:r>
    </w:p>
    <w:p w:rsidR="00032E67" w:rsidRPr="00DB7D8E" w:rsidRDefault="00032E67" w:rsidP="00032E67">
      <w:pPr>
        <w:rPr>
          <w:b/>
          <w:i/>
        </w:rPr>
      </w:pPr>
      <w:r w:rsidRPr="0073420F">
        <w:rPr>
          <w:b/>
          <w:i/>
        </w:rPr>
        <w:t xml:space="preserve">Inpatient </w:t>
      </w:r>
      <w:r>
        <w:rPr>
          <w:b/>
          <w:i/>
        </w:rPr>
        <w:t xml:space="preserve">Settings: </w:t>
      </w:r>
      <w:r w:rsidRPr="0073420F">
        <w:t>Questionnaire Number: 2114</w:t>
      </w:r>
      <w:r>
        <w:t>.</w:t>
      </w:r>
      <w:r>
        <w:rPr>
          <w:b/>
          <w:i/>
        </w:rPr>
        <w:t xml:space="preserve"> </w:t>
      </w:r>
      <w:r w:rsidRPr="0073420F">
        <w:t>Questionnaire Name: CEC_08_PI_Prevalence_Inpatient_2016</w:t>
      </w:r>
    </w:p>
    <w:p w:rsidR="00032E67" w:rsidRPr="00DB7D8E" w:rsidRDefault="00032E67" w:rsidP="00032E67">
      <w:pPr>
        <w:rPr>
          <w:b/>
          <w:i/>
        </w:rPr>
      </w:pPr>
      <w:r w:rsidRPr="0073420F">
        <w:rPr>
          <w:b/>
          <w:i/>
        </w:rPr>
        <w:t xml:space="preserve">Residential Aged Care or MPS </w:t>
      </w:r>
      <w:r>
        <w:rPr>
          <w:b/>
          <w:i/>
        </w:rPr>
        <w:t xml:space="preserve">Settings: </w:t>
      </w:r>
      <w:r w:rsidRPr="0073420F">
        <w:t>Questionnaire Number: 2116</w:t>
      </w:r>
      <w:r>
        <w:t>.</w:t>
      </w:r>
      <w:r>
        <w:rPr>
          <w:b/>
          <w:i/>
        </w:rPr>
        <w:t xml:space="preserve"> </w:t>
      </w:r>
      <w:r w:rsidRPr="0073420F">
        <w:t>Questionnaire Name: CEC_08_PI_Prevalence_MPS_RAC_2016</w:t>
      </w:r>
    </w:p>
    <w:p w:rsidR="00032E67" w:rsidRPr="00DB7D8E" w:rsidRDefault="00032E67" w:rsidP="00032E67">
      <w:pPr>
        <w:rPr>
          <w:b/>
          <w:i/>
        </w:rPr>
      </w:pPr>
      <w:r w:rsidRPr="0073420F">
        <w:rPr>
          <w:b/>
          <w:i/>
        </w:rPr>
        <w:t>Community or Outpatient</w:t>
      </w:r>
      <w:r>
        <w:rPr>
          <w:b/>
          <w:i/>
        </w:rPr>
        <w:t xml:space="preserve"> Settings: </w:t>
      </w:r>
      <w:r>
        <w:t xml:space="preserve">Questionnaire Number: 2029. </w:t>
      </w:r>
      <w:r w:rsidRPr="0073420F">
        <w:t>Questionnaire Name: CEC_08_PI_Prevalence_Community_Outpatient_2016</w:t>
      </w:r>
    </w:p>
    <w:p w:rsidR="00032E67" w:rsidRDefault="00032E67" w:rsidP="00032E67"/>
    <w:p w:rsidR="00032E67" w:rsidRDefault="00032E67" w:rsidP="00032E67">
      <w:pPr>
        <w:sectPr w:rsidR="00032E67" w:rsidSect="00611E01">
          <w:footerReference w:type="default" r:id="rId13"/>
          <w:pgSz w:w="11901" w:h="16840"/>
          <w:pgMar w:top="2269" w:right="1797" w:bottom="1440" w:left="1797" w:header="709" w:footer="1202" w:gutter="0"/>
          <w:cols w:space="708"/>
          <w:titlePg/>
          <w:docGrid w:linePitch="299"/>
        </w:sectPr>
      </w:pPr>
      <w:r>
        <w:t xml:space="preserve">Thanks to the </w:t>
      </w:r>
      <w:r w:rsidRPr="00AF4207">
        <w:t xml:space="preserve">Illawarra Shoalhaven Local Health District, </w:t>
      </w:r>
      <w:r>
        <w:t>Clinical Governance Unit</w:t>
      </w:r>
      <w:r w:rsidRPr="00AF4207">
        <w:t xml:space="preserve"> and in particular </w:t>
      </w:r>
      <w:r>
        <w:t>Jenny Nagorcka, Data Manager Special Projects for the work done in developing the PIP survey indicator set definitions.</w:t>
      </w:r>
    </w:p>
    <w:p w:rsidR="00032E67" w:rsidRDefault="00032E67" w:rsidP="00032E67"/>
    <w:tbl>
      <w:tblPr>
        <w:tblStyle w:val="TableGrid"/>
        <w:tblW w:w="5000" w:type="pct"/>
        <w:tblLook w:val="04A0" w:firstRow="1" w:lastRow="0" w:firstColumn="1" w:lastColumn="0" w:noHBand="0" w:noVBand="1"/>
      </w:tblPr>
      <w:tblGrid>
        <w:gridCol w:w="993"/>
        <w:gridCol w:w="2292"/>
        <w:gridCol w:w="2902"/>
        <w:gridCol w:w="2902"/>
        <w:gridCol w:w="2902"/>
        <w:gridCol w:w="2905"/>
      </w:tblGrid>
      <w:tr w:rsidR="00032E67" w:rsidRPr="003F696A" w:rsidTr="00032E67">
        <w:trPr>
          <w:cantSplit/>
          <w:tblHeader/>
        </w:trPr>
        <w:tc>
          <w:tcPr>
            <w:tcW w:w="333" w:type="pct"/>
          </w:tcPr>
          <w:p w:rsidR="00032E67" w:rsidRPr="003F696A" w:rsidRDefault="00032E67" w:rsidP="002553CC">
            <w:pPr>
              <w:rPr>
                <w:b/>
                <w:sz w:val="18"/>
                <w:szCs w:val="18"/>
              </w:rPr>
            </w:pPr>
            <w:r w:rsidRPr="003F696A">
              <w:rPr>
                <w:b/>
                <w:sz w:val="18"/>
                <w:szCs w:val="18"/>
              </w:rPr>
              <w:t>Indicator Ref #</w:t>
            </w:r>
          </w:p>
        </w:tc>
        <w:tc>
          <w:tcPr>
            <w:tcW w:w="769" w:type="pct"/>
          </w:tcPr>
          <w:p w:rsidR="00032E67" w:rsidRPr="003F696A" w:rsidRDefault="00032E67" w:rsidP="002553CC">
            <w:pPr>
              <w:rPr>
                <w:b/>
                <w:sz w:val="18"/>
                <w:szCs w:val="18"/>
              </w:rPr>
            </w:pPr>
            <w:r w:rsidRPr="003F696A">
              <w:rPr>
                <w:b/>
                <w:sz w:val="18"/>
                <w:szCs w:val="18"/>
              </w:rPr>
              <w:t>Description</w:t>
            </w:r>
          </w:p>
        </w:tc>
        <w:tc>
          <w:tcPr>
            <w:tcW w:w="974" w:type="pct"/>
          </w:tcPr>
          <w:p w:rsidR="00032E67" w:rsidRPr="003F696A" w:rsidRDefault="00032E67" w:rsidP="002553CC">
            <w:pPr>
              <w:rPr>
                <w:b/>
                <w:sz w:val="18"/>
                <w:szCs w:val="18"/>
              </w:rPr>
            </w:pPr>
            <w:r w:rsidRPr="003F696A">
              <w:rPr>
                <w:b/>
                <w:sz w:val="18"/>
                <w:szCs w:val="18"/>
              </w:rPr>
              <w:t>Numerator</w:t>
            </w:r>
          </w:p>
        </w:tc>
        <w:tc>
          <w:tcPr>
            <w:tcW w:w="974" w:type="pct"/>
          </w:tcPr>
          <w:p w:rsidR="00032E67" w:rsidRPr="003F696A" w:rsidRDefault="00032E67" w:rsidP="002553CC">
            <w:pPr>
              <w:rPr>
                <w:b/>
                <w:sz w:val="18"/>
                <w:szCs w:val="18"/>
              </w:rPr>
            </w:pPr>
            <w:r w:rsidRPr="003F696A">
              <w:rPr>
                <w:b/>
                <w:sz w:val="18"/>
                <w:szCs w:val="18"/>
              </w:rPr>
              <w:t>Denominator</w:t>
            </w:r>
          </w:p>
        </w:tc>
        <w:tc>
          <w:tcPr>
            <w:tcW w:w="974" w:type="pct"/>
          </w:tcPr>
          <w:p w:rsidR="00032E67" w:rsidRPr="003F696A" w:rsidRDefault="00032E67" w:rsidP="002553CC">
            <w:pPr>
              <w:rPr>
                <w:b/>
                <w:sz w:val="18"/>
                <w:szCs w:val="18"/>
              </w:rPr>
            </w:pPr>
            <w:r>
              <w:rPr>
                <w:b/>
                <w:sz w:val="18"/>
                <w:szCs w:val="18"/>
              </w:rPr>
              <w:t xml:space="preserve">QARS Question ID #, QARS question text, </w:t>
            </w:r>
            <w:r w:rsidRPr="003F696A">
              <w:rPr>
                <w:b/>
                <w:sz w:val="18"/>
                <w:szCs w:val="18"/>
              </w:rPr>
              <w:t>field name</w:t>
            </w:r>
            <w:r>
              <w:rPr>
                <w:b/>
                <w:sz w:val="18"/>
                <w:szCs w:val="18"/>
              </w:rPr>
              <w:t xml:space="preserve"> and notes</w:t>
            </w:r>
          </w:p>
        </w:tc>
        <w:tc>
          <w:tcPr>
            <w:tcW w:w="975" w:type="pct"/>
          </w:tcPr>
          <w:p w:rsidR="00032E67" w:rsidRPr="003F696A" w:rsidRDefault="00032E67" w:rsidP="002553CC">
            <w:pPr>
              <w:rPr>
                <w:b/>
                <w:sz w:val="18"/>
                <w:szCs w:val="18"/>
              </w:rPr>
            </w:pPr>
            <w:r w:rsidRPr="003F696A">
              <w:rPr>
                <w:b/>
                <w:sz w:val="18"/>
                <w:szCs w:val="18"/>
              </w:rPr>
              <w:t>Notes</w:t>
            </w:r>
          </w:p>
        </w:tc>
      </w:tr>
      <w:tr w:rsidR="00032E67" w:rsidRPr="003F696A" w:rsidTr="00032E67">
        <w:trPr>
          <w:cantSplit/>
        </w:trPr>
        <w:tc>
          <w:tcPr>
            <w:tcW w:w="333" w:type="pct"/>
          </w:tcPr>
          <w:p w:rsidR="00032E67" w:rsidRPr="0002314C" w:rsidRDefault="00032E67" w:rsidP="002553CC">
            <w:pPr>
              <w:rPr>
                <w:sz w:val="18"/>
                <w:szCs w:val="18"/>
              </w:rPr>
            </w:pPr>
            <w:r w:rsidRPr="0002314C">
              <w:rPr>
                <w:sz w:val="18"/>
                <w:szCs w:val="18"/>
              </w:rPr>
              <w:t>1.a.</w:t>
            </w:r>
          </w:p>
        </w:tc>
        <w:tc>
          <w:tcPr>
            <w:tcW w:w="769" w:type="pct"/>
          </w:tcPr>
          <w:p w:rsidR="00032E67" w:rsidRPr="003F696A" w:rsidRDefault="00032E67" w:rsidP="002553CC">
            <w:pPr>
              <w:rPr>
                <w:sz w:val="18"/>
                <w:szCs w:val="18"/>
              </w:rPr>
            </w:pPr>
            <w:r w:rsidRPr="003F696A">
              <w:rPr>
                <w:sz w:val="18"/>
                <w:szCs w:val="18"/>
              </w:rPr>
              <w:t>The total number of inpatient facilities in the LHD/SHN</w:t>
            </w:r>
            <w:r>
              <w:rPr>
                <w:sz w:val="18"/>
                <w:szCs w:val="18"/>
              </w:rPr>
              <w:t>.</w:t>
            </w:r>
          </w:p>
        </w:tc>
        <w:tc>
          <w:tcPr>
            <w:tcW w:w="974" w:type="pct"/>
          </w:tcPr>
          <w:p w:rsidR="00032E67" w:rsidRPr="003F696A" w:rsidRDefault="00032E67" w:rsidP="002553CC">
            <w:pPr>
              <w:rPr>
                <w:sz w:val="18"/>
                <w:szCs w:val="18"/>
              </w:rPr>
            </w:pPr>
            <w:r w:rsidRPr="003F696A">
              <w:rPr>
                <w:sz w:val="18"/>
                <w:szCs w:val="18"/>
              </w:rPr>
              <w:t>Count of distinct inpatient facilities in the LHD/SHN conducting the survey</w:t>
            </w:r>
          </w:p>
        </w:tc>
        <w:tc>
          <w:tcPr>
            <w:tcW w:w="974" w:type="pct"/>
          </w:tcPr>
          <w:p w:rsidR="00032E67" w:rsidRPr="003F696A" w:rsidRDefault="00032E67" w:rsidP="002553CC">
            <w:pPr>
              <w:rPr>
                <w:sz w:val="18"/>
                <w:szCs w:val="18"/>
              </w:rPr>
            </w:pPr>
            <w:r w:rsidRPr="003F696A">
              <w:rPr>
                <w:sz w:val="18"/>
                <w:szCs w:val="18"/>
              </w:rPr>
              <w:t>N/A</w:t>
            </w:r>
          </w:p>
        </w:tc>
        <w:tc>
          <w:tcPr>
            <w:tcW w:w="974" w:type="pct"/>
          </w:tcPr>
          <w:p w:rsidR="00032E67" w:rsidRPr="003F696A" w:rsidRDefault="00032E67" w:rsidP="002553CC">
            <w:pPr>
              <w:rPr>
                <w:sz w:val="18"/>
                <w:szCs w:val="18"/>
              </w:rPr>
            </w:pPr>
          </w:p>
        </w:tc>
        <w:tc>
          <w:tcPr>
            <w:tcW w:w="975" w:type="pct"/>
          </w:tcPr>
          <w:p w:rsidR="00032E67" w:rsidRPr="003F696A" w:rsidRDefault="00032E67" w:rsidP="002553CC">
            <w:pPr>
              <w:pStyle w:val="ListParagraph"/>
              <w:numPr>
                <w:ilvl w:val="0"/>
                <w:numId w:val="44"/>
              </w:numPr>
              <w:ind w:left="360"/>
              <w:rPr>
                <w:sz w:val="18"/>
                <w:szCs w:val="18"/>
              </w:rPr>
            </w:pPr>
            <w:r w:rsidRPr="003F696A">
              <w:rPr>
                <w:sz w:val="18"/>
                <w:szCs w:val="18"/>
              </w:rPr>
              <w:t>Provided by the LHD/SHN conducting the survey</w:t>
            </w:r>
          </w:p>
          <w:p w:rsidR="00032E67" w:rsidRPr="003F696A" w:rsidRDefault="00032E67" w:rsidP="002553CC">
            <w:pPr>
              <w:pStyle w:val="ListParagraph"/>
              <w:numPr>
                <w:ilvl w:val="0"/>
                <w:numId w:val="44"/>
              </w:numPr>
              <w:ind w:left="360"/>
              <w:rPr>
                <w:sz w:val="18"/>
                <w:szCs w:val="18"/>
              </w:rPr>
            </w:pPr>
            <w:r w:rsidRPr="003F696A">
              <w:rPr>
                <w:sz w:val="18"/>
                <w:szCs w:val="18"/>
              </w:rPr>
              <w:t xml:space="preserve">Facilities with a </w:t>
            </w:r>
            <w:r w:rsidRPr="00032E67">
              <w:rPr>
                <w:sz w:val="18"/>
                <w:szCs w:val="18"/>
              </w:rPr>
              <w:t>Health Establishment Registration On-line identifier</w:t>
            </w:r>
          </w:p>
        </w:tc>
      </w:tr>
      <w:tr w:rsidR="00032E67" w:rsidRPr="003F696A" w:rsidTr="00032E67">
        <w:trPr>
          <w:cantSplit/>
        </w:trPr>
        <w:tc>
          <w:tcPr>
            <w:tcW w:w="333" w:type="pct"/>
          </w:tcPr>
          <w:p w:rsidR="00032E67" w:rsidRPr="003F696A" w:rsidRDefault="00032E67" w:rsidP="002553CC">
            <w:pPr>
              <w:rPr>
                <w:sz w:val="18"/>
                <w:szCs w:val="18"/>
              </w:rPr>
            </w:pPr>
            <w:r w:rsidRPr="003F696A">
              <w:rPr>
                <w:sz w:val="18"/>
                <w:szCs w:val="18"/>
              </w:rPr>
              <w:t>1.b.</w:t>
            </w:r>
          </w:p>
        </w:tc>
        <w:tc>
          <w:tcPr>
            <w:tcW w:w="769" w:type="pct"/>
          </w:tcPr>
          <w:p w:rsidR="00032E67" w:rsidRPr="003F696A" w:rsidRDefault="00032E67" w:rsidP="002553CC">
            <w:pPr>
              <w:rPr>
                <w:sz w:val="18"/>
                <w:szCs w:val="18"/>
              </w:rPr>
            </w:pPr>
            <w:r w:rsidRPr="003F696A">
              <w:rPr>
                <w:sz w:val="18"/>
                <w:szCs w:val="18"/>
              </w:rPr>
              <w:t>The total number of facilities in the LHD/SHN with Residential Aged Care (RAC) beds</w:t>
            </w:r>
            <w:r>
              <w:rPr>
                <w:sz w:val="18"/>
                <w:szCs w:val="18"/>
              </w:rPr>
              <w:t>.</w:t>
            </w:r>
          </w:p>
        </w:tc>
        <w:tc>
          <w:tcPr>
            <w:tcW w:w="974" w:type="pct"/>
          </w:tcPr>
          <w:p w:rsidR="00032E67" w:rsidRPr="003F696A" w:rsidRDefault="00032E67" w:rsidP="002553CC">
            <w:pPr>
              <w:rPr>
                <w:sz w:val="18"/>
                <w:szCs w:val="18"/>
              </w:rPr>
            </w:pPr>
            <w:r w:rsidRPr="003F696A">
              <w:rPr>
                <w:sz w:val="18"/>
                <w:szCs w:val="18"/>
              </w:rPr>
              <w:t>Count of distinct facilities in the LHD/SHN conducting the survey with at least one Residential Aged Care (RAC) bed</w:t>
            </w:r>
          </w:p>
        </w:tc>
        <w:tc>
          <w:tcPr>
            <w:tcW w:w="974" w:type="pct"/>
          </w:tcPr>
          <w:p w:rsidR="00032E67" w:rsidRPr="003F696A" w:rsidRDefault="00032E67" w:rsidP="002553CC">
            <w:pPr>
              <w:rPr>
                <w:sz w:val="18"/>
                <w:szCs w:val="18"/>
              </w:rPr>
            </w:pPr>
            <w:r w:rsidRPr="003F696A">
              <w:rPr>
                <w:sz w:val="18"/>
                <w:szCs w:val="18"/>
              </w:rPr>
              <w:t>N/A</w:t>
            </w:r>
          </w:p>
        </w:tc>
        <w:tc>
          <w:tcPr>
            <w:tcW w:w="974" w:type="pct"/>
          </w:tcPr>
          <w:p w:rsidR="00032E67" w:rsidRPr="003F696A" w:rsidRDefault="00032E67" w:rsidP="002553CC">
            <w:pPr>
              <w:rPr>
                <w:sz w:val="18"/>
                <w:szCs w:val="18"/>
              </w:rPr>
            </w:pPr>
          </w:p>
        </w:tc>
        <w:tc>
          <w:tcPr>
            <w:tcW w:w="975" w:type="pct"/>
          </w:tcPr>
          <w:p w:rsidR="00032E67" w:rsidRPr="003F696A" w:rsidRDefault="00032E67" w:rsidP="002553CC">
            <w:pPr>
              <w:pStyle w:val="ListParagraph"/>
              <w:numPr>
                <w:ilvl w:val="0"/>
                <w:numId w:val="44"/>
              </w:numPr>
              <w:ind w:left="360"/>
              <w:rPr>
                <w:sz w:val="18"/>
                <w:szCs w:val="18"/>
              </w:rPr>
            </w:pPr>
            <w:r w:rsidRPr="003F696A">
              <w:rPr>
                <w:sz w:val="18"/>
                <w:szCs w:val="18"/>
              </w:rPr>
              <w:t xml:space="preserve">Provided by the LHD/SHN conducting the survey </w:t>
            </w:r>
          </w:p>
          <w:p w:rsidR="00032E67" w:rsidRPr="003F696A" w:rsidRDefault="00032E67" w:rsidP="002553CC">
            <w:pPr>
              <w:pStyle w:val="ListParagraph"/>
              <w:numPr>
                <w:ilvl w:val="0"/>
                <w:numId w:val="44"/>
              </w:numPr>
              <w:ind w:left="360"/>
              <w:rPr>
                <w:sz w:val="18"/>
                <w:szCs w:val="18"/>
              </w:rPr>
            </w:pPr>
            <w:r w:rsidRPr="003F696A">
              <w:rPr>
                <w:sz w:val="18"/>
                <w:szCs w:val="18"/>
              </w:rPr>
              <w:t xml:space="preserve">Facilities with a </w:t>
            </w:r>
            <w:r w:rsidRPr="00032E67">
              <w:rPr>
                <w:sz w:val="18"/>
                <w:szCs w:val="18"/>
              </w:rPr>
              <w:t>Health Establishment Registration On-line identifier</w:t>
            </w:r>
          </w:p>
        </w:tc>
      </w:tr>
      <w:tr w:rsidR="00032E67" w:rsidRPr="003F696A" w:rsidTr="00032E67">
        <w:trPr>
          <w:cantSplit/>
        </w:trPr>
        <w:tc>
          <w:tcPr>
            <w:tcW w:w="333" w:type="pct"/>
          </w:tcPr>
          <w:p w:rsidR="00032E67" w:rsidRPr="003F696A" w:rsidRDefault="00032E67" w:rsidP="002553CC">
            <w:pPr>
              <w:rPr>
                <w:sz w:val="18"/>
                <w:szCs w:val="18"/>
              </w:rPr>
            </w:pPr>
            <w:r w:rsidRPr="003F696A">
              <w:rPr>
                <w:sz w:val="18"/>
                <w:szCs w:val="18"/>
              </w:rPr>
              <w:t>1.c.</w:t>
            </w:r>
          </w:p>
        </w:tc>
        <w:tc>
          <w:tcPr>
            <w:tcW w:w="769" w:type="pct"/>
          </w:tcPr>
          <w:p w:rsidR="00032E67" w:rsidRPr="003F696A" w:rsidRDefault="00032E67" w:rsidP="002553CC">
            <w:pPr>
              <w:rPr>
                <w:sz w:val="18"/>
                <w:szCs w:val="18"/>
              </w:rPr>
            </w:pPr>
            <w:r w:rsidRPr="003F696A">
              <w:rPr>
                <w:sz w:val="18"/>
                <w:szCs w:val="18"/>
              </w:rPr>
              <w:t>The total number of facilities in the LHD/SHN with community or outpatient services</w:t>
            </w:r>
            <w:r>
              <w:rPr>
                <w:sz w:val="18"/>
                <w:szCs w:val="18"/>
              </w:rPr>
              <w:t>.</w:t>
            </w:r>
          </w:p>
        </w:tc>
        <w:tc>
          <w:tcPr>
            <w:tcW w:w="974" w:type="pct"/>
          </w:tcPr>
          <w:p w:rsidR="00032E67" w:rsidRPr="003F696A" w:rsidRDefault="00032E67" w:rsidP="002553CC">
            <w:pPr>
              <w:rPr>
                <w:sz w:val="18"/>
                <w:szCs w:val="18"/>
              </w:rPr>
            </w:pPr>
            <w:r w:rsidRPr="003F696A">
              <w:rPr>
                <w:sz w:val="18"/>
                <w:szCs w:val="18"/>
              </w:rPr>
              <w:t>Count of distinct facilities in the LHD/SHN conducting the survey that provide Community or outpatient services</w:t>
            </w:r>
          </w:p>
        </w:tc>
        <w:tc>
          <w:tcPr>
            <w:tcW w:w="974" w:type="pct"/>
          </w:tcPr>
          <w:p w:rsidR="00032E67" w:rsidRPr="003F696A" w:rsidRDefault="00032E67" w:rsidP="002553CC">
            <w:pPr>
              <w:rPr>
                <w:sz w:val="18"/>
                <w:szCs w:val="18"/>
              </w:rPr>
            </w:pPr>
            <w:r w:rsidRPr="003F696A">
              <w:rPr>
                <w:sz w:val="18"/>
                <w:szCs w:val="18"/>
              </w:rPr>
              <w:t>N/A</w:t>
            </w:r>
          </w:p>
        </w:tc>
        <w:tc>
          <w:tcPr>
            <w:tcW w:w="974" w:type="pct"/>
          </w:tcPr>
          <w:p w:rsidR="00032E67" w:rsidRPr="003F696A" w:rsidRDefault="00032E67" w:rsidP="002553CC">
            <w:pPr>
              <w:rPr>
                <w:sz w:val="18"/>
                <w:szCs w:val="18"/>
              </w:rPr>
            </w:pPr>
          </w:p>
        </w:tc>
        <w:tc>
          <w:tcPr>
            <w:tcW w:w="975" w:type="pct"/>
          </w:tcPr>
          <w:p w:rsidR="00032E67" w:rsidRPr="003F696A" w:rsidRDefault="00032E67" w:rsidP="002553CC">
            <w:pPr>
              <w:pStyle w:val="ListParagraph"/>
              <w:numPr>
                <w:ilvl w:val="0"/>
                <w:numId w:val="44"/>
              </w:numPr>
              <w:ind w:left="360"/>
              <w:rPr>
                <w:sz w:val="18"/>
                <w:szCs w:val="18"/>
              </w:rPr>
            </w:pPr>
            <w:r w:rsidRPr="003F696A">
              <w:rPr>
                <w:sz w:val="18"/>
                <w:szCs w:val="18"/>
              </w:rPr>
              <w:t xml:space="preserve">Provided by the LHD/SHN conducting the survey </w:t>
            </w:r>
          </w:p>
          <w:p w:rsidR="00032E67" w:rsidRPr="003F696A" w:rsidRDefault="00032E67" w:rsidP="002553CC">
            <w:pPr>
              <w:pStyle w:val="ListParagraph"/>
              <w:numPr>
                <w:ilvl w:val="0"/>
                <w:numId w:val="44"/>
              </w:numPr>
              <w:ind w:left="360"/>
              <w:rPr>
                <w:sz w:val="18"/>
                <w:szCs w:val="18"/>
              </w:rPr>
            </w:pPr>
            <w:r w:rsidRPr="003F696A">
              <w:rPr>
                <w:sz w:val="18"/>
                <w:szCs w:val="18"/>
              </w:rPr>
              <w:t xml:space="preserve">Facilities with a </w:t>
            </w:r>
            <w:r w:rsidRPr="00032E67">
              <w:rPr>
                <w:sz w:val="18"/>
                <w:szCs w:val="18"/>
              </w:rPr>
              <w:t>Health Establishment Registration On-line identifier</w:t>
            </w:r>
          </w:p>
        </w:tc>
      </w:tr>
      <w:tr w:rsidR="00032E67" w:rsidRPr="003F696A" w:rsidTr="00032E67">
        <w:trPr>
          <w:cantSplit/>
        </w:trPr>
        <w:tc>
          <w:tcPr>
            <w:tcW w:w="333" w:type="pct"/>
          </w:tcPr>
          <w:p w:rsidR="00032E67" w:rsidRPr="003F696A" w:rsidRDefault="00032E67" w:rsidP="002553CC">
            <w:pPr>
              <w:rPr>
                <w:sz w:val="18"/>
                <w:szCs w:val="18"/>
              </w:rPr>
            </w:pPr>
            <w:r w:rsidRPr="003F696A">
              <w:rPr>
                <w:sz w:val="18"/>
                <w:szCs w:val="18"/>
              </w:rPr>
              <w:t>2.a.</w:t>
            </w:r>
          </w:p>
        </w:tc>
        <w:tc>
          <w:tcPr>
            <w:tcW w:w="769" w:type="pct"/>
          </w:tcPr>
          <w:p w:rsidR="00032E67" w:rsidRPr="003F696A" w:rsidRDefault="00032E67" w:rsidP="002553CC">
            <w:pPr>
              <w:rPr>
                <w:sz w:val="18"/>
                <w:szCs w:val="18"/>
              </w:rPr>
            </w:pPr>
            <w:r w:rsidRPr="003F696A">
              <w:rPr>
                <w:sz w:val="18"/>
                <w:szCs w:val="18"/>
              </w:rPr>
              <w:t>The number of inpatient facilities undertaking point prevalence surveys in this survey year</w:t>
            </w:r>
            <w:r>
              <w:rPr>
                <w:sz w:val="18"/>
                <w:szCs w:val="18"/>
              </w:rPr>
              <w:t>.</w:t>
            </w:r>
          </w:p>
        </w:tc>
        <w:tc>
          <w:tcPr>
            <w:tcW w:w="974" w:type="pct"/>
          </w:tcPr>
          <w:p w:rsidR="00032E67" w:rsidRPr="003F696A" w:rsidRDefault="00032E67" w:rsidP="002553CC">
            <w:pPr>
              <w:rPr>
                <w:sz w:val="18"/>
                <w:szCs w:val="18"/>
              </w:rPr>
            </w:pPr>
            <w:r w:rsidRPr="003F696A">
              <w:rPr>
                <w:sz w:val="18"/>
                <w:szCs w:val="18"/>
              </w:rPr>
              <w:t xml:space="preserve">Count of distinct values in </w:t>
            </w:r>
            <w:r w:rsidRPr="003F696A">
              <w:rPr>
                <w:b/>
                <w:sz w:val="18"/>
                <w:szCs w:val="18"/>
              </w:rPr>
              <w:t>[Facility]</w:t>
            </w:r>
            <w:r w:rsidRPr="003F696A">
              <w:rPr>
                <w:sz w:val="18"/>
                <w:szCs w:val="18"/>
              </w:rPr>
              <w:t xml:space="preserve"> </w:t>
            </w:r>
          </w:p>
          <w:p w:rsidR="00032E67" w:rsidRPr="003F696A" w:rsidRDefault="00770483" w:rsidP="002553CC">
            <w:pPr>
              <w:rPr>
                <w:sz w:val="18"/>
                <w:szCs w:val="18"/>
              </w:rPr>
            </w:pPr>
            <w:r>
              <w:rPr>
                <w:sz w:val="18"/>
                <w:szCs w:val="18"/>
              </w:rPr>
              <w:t>WHERE</w:t>
            </w:r>
            <w:r w:rsidR="00032E67" w:rsidRPr="003F696A">
              <w:rPr>
                <w:sz w:val="18"/>
                <w:szCs w:val="18"/>
              </w:rPr>
              <w:t xml:space="preserve"> </w:t>
            </w:r>
            <w:r w:rsidR="00032E67" w:rsidRPr="003F696A">
              <w:rPr>
                <w:b/>
                <w:sz w:val="18"/>
                <w:szCs w:val="18"/>
              </w:rPr>
              <w:t>[</w:t>
            </w:r>
            <w:proofErr w:type="spellStart"/>
            <w:r w:rsidR="00032E67" w:rsidRPr="003F696A">
              <w:rPr>
                <w:b/>
                <w:sz w:val="18"/>
                <w:szCs w:val="18"/>
              </w:rPr>
              <w:t>AuditDate</w:t>
            </w:r>
            <w:proofErr w:type="spellEnd"/>
            <w:r w:rsidR="00032E67" w:rsidRPr="003F696A">
              <w:rPr>
                <w:b/>
                <w:sz w:val="18"/>
                <w:szCs w:val="18"/>
              </w:rPr>
              <w:t>]</w:t>
            </w:r>
            <w:r w:rsidR="00032E67" w:rsidRPr="003F696A">
              <w:rPr>
                <w:sz w:val="18"/>
                <w:szCs w:val="18"/>
              </w:rPr>
              <w:t xml:space="preserve"> &gt;= ‘01/01/</w:t>
            </w:r>
            <w:proofErr w:type="spellStart"/>
            <w:r w:rsidR="00032E67" w:rsidRPr="003F696A">
              <w:rPr>
                <w:sz w:val="18"/>
                <w:szCs w:val="18"/>
              </w:rPr>
              <w:t>xxxx</w:t>
            </w:r>
            <w:proofErr w:type="spellEnd"/>
            <w:r w:rsidR="00032E67" w:rsidRPr="003F696A">
              <w:rPr>
                <w:sz w:val="18"/>
                <w:szCs w:val="18"/>
              </w:rPr>
              <w:t>’ and &lt;= ‘31/12/</w:t>
            </w:r>
            <w:proofErr w:type="spellStart"/>
            <w:r w:rsidR="00032E67" w:rsidRPr="003F696A">
              <w:rPr>
                <w:sz w:val="18"/>
                <w:szCs w:val="18"/>
              </w:rPr>
              <w:t>xxxx</w:t>
            </w:r>
            <w:proofErr w:type="spellEnd"/>
            <w:r w:rsidR="00032E67" w:rsidRPr="003F696A">
              <w:rPr>
                <w:sz w:val="18"/>
                <w:szCs w:val="18"/>
              </w:rPr>
              <w:t>’</w:t>
            </w:r>
          </w:p>
        </w:tc>
        <w:tc>
          <w:tcPr>
            <w:tcW w:w="974" w:type="pct"/>
          </w:tcPr>
          <w:p w:rsidR="00032E67" w:rsidRPr="003F696A" w:rsidRDefault="00032E67" w:rsidP="002553CC">
            <w:pPr>
              <w:rPr>
                <w:sz w:val="18"/>
                <w:szCs w:val="18"/>
              </w:rPr>
            </w:pPr>
            <w:r w:rsidRPr="003F696A">
              <w:rPr>
                <w:sz w:val="18"/>
                <w:szCs w:val="18"/>
              </w:rPr>
              <w:t>N/A</w:t>
            </w:r>
          </w:p>
        </w:tc>
        <w:tc>
          <w:tcPr>
            <w:tcW w:w="974" w:type="pct"/>
          </w:tcPr>
          <w:p w:rsidR="00032E67" w:rsidRPr="003F696A" w:rsidRDefault="00032E67" w:rsidP="002553CC">
            <w:pPr>
              <w:rPr>
                <w:sz w:val="18"/>
                <w:szCs w:val="18"/>
              </w:rPr>
            </w:pPr>
            <w:r w:rsidRPr="003F696A">
              <w:rPr>
                <w:b/>
                <w:sz w:val="18"/>
                <w:szCs w:val="18"/>
              </w:rPr>
              <w:t>[Facility]</w:t>
            </w:r>
          </w:p>
        </w:tc>
        <w:tc>
          <w:tcPr>
            <w:tcW w:w="975" w:type="pct"/>
          </w:tcPr>
          <w:p w:rsidR="00032E67" w:rsidRPr="003F696A" w:rsidRDefault="00032E67" w:rsidP="002553CC">
            <w:pPr>
              <w:pStyle w:val="ListParagraph"/>
              <w:numPr>
                <w:ilvl w:val="0"/>
                <w:numId w:val="44"/>
              </w:numPr>
              <w:ind w:left="360"/>
              <w:rPr>
                <w:sz w:val="18"/>
                <w:szCs w:val="18"/>
              </w:rPr>
            </w:pPr>
            <w:r w:rsidRPr="003F696A">
              <w:rPr>
                <w:sz w:val="18"/>
                <w:szCs w:val="18"/>
              </w:rPr>
              <w:t xml:space="preserve">Facilities with a </w:t>
            </w:r>
            <w:r w:rsidRPr="00032E67">
              <w:rPr>
                <w:sz w:val="18"/>
                <w:szCs w:val="18"/>
              </w:rPr>
              <w:t>Health Establishment Registration On-line identifier</w:t>
            </w:r>
            <w:r w:rsidRPr="003F696A">
              <w:rPr>
                <w:sz w:val="18"/>
                <w:szCs w:val="18"/>
              </w:rPr>
              <w:t xml:space="preserve"> </w:t>
            </w:r>
          </w:p>
          <w:p w:rsidR="00032E67" w:rsidRPr="003F696A" w:rsidRDefault="00032E67" w:rsidP="002553CC">
            <w:pPr>
              <w:pStyle w:val="ListParagraph"/>
              <w:numPr>
                <w:ilvl w:val="0"/>
                <w:numId w:val="44"/>
              </w:numPr>
              <w:ind w:left="360"/>
              <w:rPr>
                <w:sz w:val="18"/>
                <w:szCs w:val="18"/>
              </w:rPr>
            </w:pPr>
            <w:r w:rsidRPr="003F696A">
              <w:rPr>
                <w:sz w:val="18"/>
                <w:szCs w:val="18"/>
              </w:rPr>
              <w:t>Data for the period 1 January in this survey year to 31 December in this survey year</w:t>
            </w:r>
          </w:p>
        </w:tc>
      </w:tr>
      <w:tr w:rsidR="00032E67" w:rsidRPr="003F696A" w:rsidTr="00032E67">
        <w:trPr>
          <w:cantSplit/>
        </w:trPr>
        <w:tc>
          <w:tcPr>
            <w:tcW w:w="333" w:type="pct"/>
          </w:tcPr>
          <w:p w:rsidR="00032E67" w:rsidRPr="003F696A" w:rsidRDefault="00032E67" w:rsidP="002553CC">
            <w:pPr>
              <w:rPr>
                <w:sz w:val="18"/>
                <w:szCs w:val="18"/>
              </w:rPr>
            </w:pPr>
            <w:r w:rsidRPr="003F696A">
              <w:rPr>
                <w:sz w:val="18"/>
                <w:szCs w:val="18"/>
              </w:rPr>
              <w:t>2.b.</w:t>
            </w:r>
          </w:p>
        </w:tc>
        <w:tc>
          <w:tcPr>
            <w:tcW w:w="769" w:type="pct"/>
          </w:tcPr>
          <w:p w:rsidR="00032E67" w:rsidRPr="003F696A" w:rsidRDefault="00032E67" w:rsidP="002553CC">
            <w:pPr>
              <w:rPr>
                <w:sz w:val="18"/>
                <w:szCs w:val="18"/>
              </w:rPr>
            </w:pPr>
            <w:r w:rsidRPr="003F696A">
              <w:rPr>
                <w:sz w:val="18"/>
                <w:szCs w:val="18"/>
              </w:rPr>
              <w:t>% of inpatient facilities undertaking point prevalence surveys in this survey year</w:t>
            </w:r>
            <w:r>
              <w:rPr>
                <w:sz w:val="18"/>
                <w:szCs w:val="18"/>
              </w:rPr>
              <w:t>.</w:t>
            </w:r>
          </w:p>
        </w:tc>
        <w:tc>
          <w:tcPr>
            <w:tcW w:w="974" w:type="pct"/>
          </w:tcPr>
          <w:p w:rsidR="00032E67" w:rsidRPr="003F696A" w:rsidRDefault="00032E67" w:rsidP="002553CC">
            <w:pPr>
              <w:rPr>
                <w:sz w:val="18"/>
                <w:szCs w:val="18"/>
              </w:rPr>
            </w:pPr>
            <w:r w:rsidRPr="003F696A">
              <w:rPr>
                <w:sz w:val="18"/>
                <w:szCs w:val="18"/>
              </w:rPr>
              <w:t xml:space="preserve">Count of distinct values in </w:t>
            </w:r>
            <w:r w:rsidRPr="003F696A">
              <w:rPr>
                <w:b/>
                <w:sz w:val="18"/>
                <w:szCs w:val="18"/>
              </w:rPr>
              <w:t>[Facility]</w:t>
            </w:r>
            <w:r w:rsidRPr="003F696A">
              <w:rPr>
                <w:sz w:val="18"/>
                <w:szCs w:val="18"/>
              </w:rPr>
              <w:t xml:space="preserve"> </w:t>
            </w:r>
          </w:p>
          <w:p w:rsidR="00032E67" w:rsidRPr="003F696A" w:rsidRDefault="00770483" w:rsidP="002553CC">
            <w:pPr>
              <w:rPr>
                <w:sz w:val="18"/>
                <w:szCs w:val="18"/>
              </w:rPr>
            </w:pPr>
            <w:r>
              <w:rPr>
                <w:sz w:val="18"/>
                <w:szCs w:val="18"/>
              </w:rPr>
              <w:t>WHERE</w:t>
            </w:r>
            <w:r w:rsidR="00032E67" w:rsidRPr="003F696A">
              <w:rPr>
                <w:sz w:val="18"/>
                <w:szCs w:val="18"/>
              </w:rPr>
              <w:t xml:space="preserve"> </w:t>
            </w:r>
            <w:r w:rsidR="00032E67" w:rsidRPr="003F696A">
              <w:rPr>
                <w:b/>
                <w:sz w:val="18"/>
                <w:szCs w:val="18"/>
              </w:rPr>
              <w:t>[</w:t>
            </w:r>
            <w:proofErr w:type="spellStart"/>
            <w:r w:rsidR="00032E67" w:rsidRPr="003F696A">
              <w:rPr>
                <w:b/>
                <w:sz w:val="18"/>
                <w:szCs w:val="18"/>
              </w:rPr>
              <w:t>AuditDate</w:t>
            </w:r>
            <w:proofErr w:type="spellEnd"/>
            <w:r w:rsidR="00032E67" w:rsidRPr="003F696A">
              <w:rPr>
                <w:b/>
                <w:sz w:val="18"/>
                <w:szCs w:val="18"/>
              </w:rPr>
              <w:t>]</w:t>
            </w:r>
            <w:r w:rsidR="00032E67" w:rsidRPr="003F696A">
              <w:rPr>
                <w:sz w:val="18"/>
                <w:szCs w:val="18"/>
              </w:rPr>
              <w:t xml:space="preserve"> &gt;= ‘01/01/</w:t>
            </w:r>
            <w:proofErr w:type="spellStart"/>
            <w:r w:rsidR="00032E67" w:rsidRPr="003F696A">
              <w:rPr>
                <w:sz w:val="18"/>
                <w:szCs w:val="18"/>
              </w:rPr>
              <w:t>xxxx</w:t>
            </w:r>
            <w:proofErr w:type="spellEnd"/>
            <w:r w:rsidR="00032E67" w:rsidRPr="003F696A">
              <w:rPr>
                <w:sz w:val="18"/>
                <w:szCs w:val="18"/>
              </w:rPr>
              <w:t>’ and &lt;= ‘31/12/</w:t>
            </w:r>
            <w:proofErr w:type="spellStart"/>
            <w:r w:rsidR="00032E67" w:rsidRPr="003F696A">
              <w:rPr>
                <w:sz w:val="18"/>
                <w:szCs w:val="18"/>
              </w:rPr>
              <w:t>xxxx</w:t>
            </w:r>
            <w:proofErr w:type="spellEnd"/>
            <w:r w:rsidR="00032E67" w:rsidRPr="003F696A">
              <w:rPr>
                <w:sz w:val="18"/>
                <w:szCs w:val="18"/>
              </w:rPr>
              <w:t>’</w:t>
            </w:r>
          </w:p>
        </w:tc>
        <w:tc>
          <w:tcPr>
            <w:tcW w:w="974" w:type="pct"/>
          </w:tcPr>
          <w:p w:rsidR="00032E67" w:rsidRPr="003F696A" w:rsidRDefault="00032E67" w:rsidP="002553CC">
            <w:pPr>
              <w:rPr>
                <w:sz w:val="18"/>
                <w:szCs w:val="18"/>
              </w:rPr>
            </w:pPr>
            <w:proofErr w:type="gramStart"/>
            <w:r>
              <w:rPr>
                <w:sz w:val="18"/>
                <w:szCs w:val="18"/>
              </w:rPr>
              <w:t>1.a</w:t>
            </w:r>
            <w:proofErr w:type="gramEnd"/>
            <w:r>
              <w:rPr>
                <w:sz w:val="18"/>
                <w:szCs w:val="18"/>
              </w:rPr>
              <w:t xml:space="preserve">. </w:t>
            </w:r>
            <w:r w:rsidRPr="003F696A">
              <w:rPr>
                <w:sz w:val="18"/>
                <w:szCs w:val="18"/>
              </w:rPr>
              <w:t>The total number of inpatient facilities in the LHD/SHN</w:t>
            </w:r>
            <w:r>
              <w:rPr>
                <w:sz w:val="18"/>
                <w:szCs w:val="18"/>
              </w:rPr>
              <w:t>.</w:t>
            </w:r>
          </w:p>
        </w:tc>
        <w:tc>
          <w:tcPr>
            <w:tcW w:w="974" w:type="pct"/>
          </w:tcPr>
          <w:p w:rsidR="00032E67" w:rsidRPr="003F696A" w:rsidRDefault="00032E67" w:rsidP="002553CC">
            <w:pPr>
              <w:rPr>
                <w:b/>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p>
        </w:tc>
        <w:tc>
          <w:tcPr>
            <w:tcW w:w="975" w:type="pct"/>
          </w:tcPr>
          <w:p w:rsidR="00032E67" w:rsidRDefault="00032E67" w:rsidP="002553CC">
            <w:pPr>
              <w:pStyle w:val="ListParagraph"/>
              <w:numPr>
                <w:ilvl w:val="0"/>
                <w:numId w:val="44"/>
              </w:numPr>
              <w:ind w:left="360"/>
              <w:rPr>
                <w:sz w:val="18"/>
                <w:szCs w:val="18"/>
              </w:rPr>
            </w:pPr>
            <w:r w:rsidRPr="00032E67">
              <w:rPr>
                <w:sz w:val="18"/>
                <w:szCs w:val="18"/>
              </w:rPr>
              <w:t xml:space="preserve">Indicator Ref # 2.a. / Indicator Ref # 1.a. </w:t>
            </w:r>
          </w:p>
          <w:p w:rsidR="00032E67" w:rsidRPr="003F696A" w:rsidRDefault="00032E67" w:rsidP="002553CC">
            <w:pPr>
              <w:pStyle w:val="ListParagraph"/>
              <w:numPr>
                <w:ilvl w:val="0"/>
                <w:numId w:val="44"/>
              </w:numPr>
              <w:ind w:left="360"/>
              <w:rPr>
                <w:sz w:val="18"/>
                <w:szCs w:val="18"/>
              </w:rPr>
            </w:pPr>
            <w:r w:rsidRPr="003F696A">
              <w:rPr>
                <w:sz w:val="18"/>
                <w:szCs w:val="18"/>
              </w:rPr>
              <w:t>Multiply result by 100 or format as a percentage for presentation</w:t>
            </w:r>
          </w:p>
        </w:tc>
      </w:tr>
      <w:tr w:rsidR="00032E67" w:rsidRPr="003F696A" w:rsidTr="00032E67">
        <w:trPr>
          <w:cantSplit/>
        </w:trPr>
        <w:tc>
          <w:tcPr>
            <w:tcW w:w="333" w:type="pct"/>
          </w:tcPr>
          <w:p w:rsidR="00032E67" w:rsidRPr="003F696A" w:rsidRDefault="00032E67" w:rsidP="002553CC">
            <w:pPr>
              <w:rPr>
                <w:sz w:val="18"/>
                <w:szCs w:val="18"/>
              </w:rPr>
            </w:pPr>
            <w:r w:rsidRPr="003F696A">
              <w:rPr>
                <w:sz w:val="18"/>
                <w:szCs w:val="18"/>
              </w:rPr>
              <w:t>3.a.</w:t>
            </w:r>
          </w:p>
        </w:tc>
        <w:tc>
          <w:tcPr>
            <w:tcW w:w="769" w:type="pct"/>
          </w:tcPr>
          <w:p w:rsidR="00032E67" w:rsidRPr="003F696A" w:rsidRDefault="00032E67" w:rsidP="002553CC">
            <w:pPr>
              <w:rPr>
                <w:sz w:val="18"/>
                <w:szCs w:val="18"/>
              </w:rPr>
            </w:pPr>
            <w:r w:rsidRPr="003F696A">
              <w:rPr>
                <w:sz w:val="18"/>
                <w:szCs w:val="18"/>
              </w:rPr>
              <w:t>Total number of patients who are eligible for the survey (culturally and clinically appropriate)</w:t>
            </w:r>
            <w:r>
              <w:rPr>
                <w:sz w:val="18"/>
                <w:szCs w:val="18"/>
              </w:rPr>
              <w:t>.</w:t>
            </w:r>
          </w:p>
        </w:tc>
        <w:tc>
          <w:tcPr>
            <w:tcW w:w="974" w:type="pct"/>
          </w:tcPr>
          <w:p w:rsidR="00032E67" w:rsidRPr="003F696A"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p>
        </w:tc>
        <w:tc>
          <w:tcPr>
            <w:tcW w:w="974" w:type="pct"/>
          </w:tcPr>
          <w:p w:rsidR="00032E67" w:rsidRPr="003F696A" w:rsidRDefault="00032E67" w:rsidP="002553CC">
            <w:pPr>
              <w:rPr>
                <w:sz w:val="18"/>
                <w:szCs w:val="18"/>
              </w:rPr>
            </w:pPr>
            <w:r w:rsidRPr="003F696A">
              <w:rPr>
                <w:sz w:val="18"/>
                <w:szCs w:val="18"/>
              </w:rPr>
              <w:t>N/A</w:t>
            </w:r>
          </w:p>
        </w:tc>
        <w:tc>
          <w:tcPr>
            <w:tcW w:w="974" w:type="pct"/>
          </w:tcPr>
          <w:p w:rsidR="00032E67" w:rsidRPr="003F696A" w:rsidRDefault="00032E67" w:rsidP="002553CC">
            <w:pPr>
              <w:rPr>
                <w:sz w:val="18"/>
                <w:szCs w:val="18"/>
              </w:rPr>
            </w:pPr>
            <w:r w:rsidRPr="00F3367E">
              <w:rPr>
                <w:b/>
                <w:sz w:val="18"/>
                <w:szCs w:val="18"/>
              </w:rPr>
              <w:t>[</w:t>
            </w:r>
            <w:proofErr w:type="spellStart"/>
            <w:r w:rsidRPr="00F3367E">
              <w:rPr>
                <w:b/>
                <w:sz w:val="18"/>
                <w:szCs w:val="18"/>
              </w:rPr>
              <w:t>ReferenceID</w:t>
            </w:r>
            <w:proofErr w:type="spellEnd"/>
            <w:r w:rsidRPr="00F3367E">
              <w:rPr>
                <w:b/>
                <w:sz w:val="18"/>
                <w:szCs w:val="18"/>
              </w:rPr>
              <w:t>]</w:t>
            </w:r>
          </w:p>
        </w:tc>
        <w:tc>
          <w:tcPr>
            <w:tcW w:w="975" w:type="pct"/>
          </w:tcPr>
          <w:p w:rsidR="00032E67" w:rsidRPr="003F696A" w:rsidRDefault="00032E67" w:rsidP="002553CC">
            <w:pPr>
              <w:pStyle w:val="ListParagraph"/>
              <w:numPr>
                <w:ilvl w:val="0"/>
                <w:numId w:val="44"/>
              </w:numPr>
              <w:ind w:left="360"/>
              <w:rPr>
                <w:sz w:val="18"/>
                <w:szCs w:val="18"/>
              </w:rPr>
            </w:pPr>
            <w:r w:rsidRPr="003F696A">
              <w:rPr>
                <w:sz w:val="18"/>
                <w:szCs w:val="18"/>
              </w:rPr>
              <w:t>Number of patients who are culturally and clinically  appropriate to be part of the survey on the day</w:t>
            </w:r>
          </w:p>
        </w:tc>
      </w:tr>
      <w:tr w:rsidR="00032E67" w:rsidRPr="003F696A" w:rsidTr="00032E67">
        <w:trPr>
          <w:cantSplit/>
        </w:trPr>
        <w:tc>
          <w:tcPr>
            <w:tcW w:w="333" w:type="pct"/>
          </w:tcPr>
          <w:p w:rsidR="00032E67" w:rsidRPr="003F696A" w:rsidRDefault="00032E67" w:rsidP="002553CC">
            <w:pPr>
              <w:rPr>
                <w:sz w:val="18"/>
                <w:szCs w:val="18"/>
              </w:rPr>
            </w:pPr>
            <w:r w:rsidRPr="003F696A">
              <w:rPr>
                <w:sz w:val="18"/>
                <w:szCs w:val="18"/>
              </w:rPr>
              <w:t>4.a.</w:t>
            </w:r>
          </w:p>
        </w:tc>
        <w:tc>
          <w:tcPr>
            <w:tcW w:w="769" w:type="pct"/>
          </w:tcPr>
          <w:p w:rsidR="00032E67" w:rsidRPr="003F696A" w:rsidRDefault="00032E67" w:rsidP="002553CC">
            <w:pPr>
              <w:rPr>
                <w:sz w:val="18"/>
                <w:szCs w:val="18"/>
              </w:rPr>
            </w:pPr>
            <w:r w:rsidRPr="003F696A">
              <w:rPr>
                <w:sz w:val="18"/>
                <w:szCs w:val="18"/>
              </w:rPr>
              <w:t>Total number of patients consenting to the survey (skin inspection)</w:t>
            </w:r>
            <w:r>
              <w:rPr>
                <w:sz w:val="18"/>
                <w:szCs w:val="18"/>
              </w:rPr>
              <w:t>.</w:t>
            </w:r>
          </w:p>
        </w:tc>
        <w:tc>
          <w:tcPr>
            <w:tcW w:w="974" w:type="pct"/>
          </w:tcPr>
          <w:p w:rsidR="00032E67" w:rsidRPr="003F696A"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p>
          <w:p w:rsidR="00032E67" w:rsidRPr="003F696A" w:rsidRDefault="00770483" w:rsidP="002553CC">
            <w:pPr>
              <w:rPr>
                <w:b/>
                <w:sz w:val="18"/>
                <w:szCs w:val="18"/>
              </w:rPr>
            </w:pPr>
            <w:r>
              <w:rPr>
                <w:sz w:val="18"/>
                <w:szCs w:val="18"/>
              </w:rPr>
              <w:t>WHERE</w:t>
            </w:r>
            <w:r w:rsidR="00032E67" w:rsidRPr="003F696A">
              <w:rPr>
                <w:sz w:val="18"/>
                <w:szCs w:val="18"/>
              </w:rPr>
              <w:t xml:space="preserve"> </w:t>
            </w:r>
            <w:r w:rsidR="00032E67" w:rsidRPr="003F696A">
              <w:rPr>
                <w:b/>
                <w:sz w:val="18"/>
                <w:szCs w:val="18"/>
              </w:rPr>
              <w:t xml:space="preserve">[11996] </w:t>
            </w:r>
            <w:r w:rsidR="00032E67"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r w:rsidRPr="003F696A">
              <w:rPr>
                <w:sz w:val="18"/>
                <w:szCs w:val="18"/>
              </w:rPr>
              <w:t>N/A</w:t>
            </w:r>
          </w:p>
        </w:tc>
        <w:tc>
          <w:tcPr>
            <w:tcW w:w="974" w:type="pct"/>
          </w:tcPr>
          <w:p w:rsidR="00032E67" w:rsidRPr="003F696A" w:rsidRDefault="00032E67" w:rsidP="002553CC">
            <w:pPr>
              <w:rPr>
                <w:b/>
                <w:sz w:val="18"/>
                <w:szCs w:val="18"/>
              </w:rPr>
            </w:pPr>
            <w:r w:rsidRPr="003F696A">
              <w:rPr>
                <w:b/>
                <w:sz w:val="18"/>
                <w:szCs w:val="18"/>
              </w:rPr>
              <w:t xml:space="preserve">[11996] </w:t>
            </w:r>
            <w:r w:rsidRPr="003F696A">
              <w:rPr>
                <w:sz w:val="18"/>
                <w:szCs w:val="18"/>
              </w:rPr>
              <w:t>Was a comprehensive skin inspection conducted by the survey team, on the day of the audit?</w:t>
            </w:r>
          </w:p>
        </w:tc>
        <w:tc>
          <w:tcPr>
            <w:tcW w:w="975" w:type="pct"/>
          </w:tcPr>
          <w:p w:rsidR="00032E67" w:rsidRPr="003F696A" w:rsidRDefault="00032E67" w:rsidP="002553CC">
            <w:pPr>
              <w:pStyle w:val="ListParagraph"/>
              <w:numPr>
                <w:ilvl w:val="0"/>
                <w:numId w:val="44"/>
              </w:numPr>
              <w:ind w:left="360"/>
              <w:rPr>
                <w:sz w:val="18"/>
                <w:szCs w:val="18"/>
              </w:rPr>
            </w:pPr>
            <w:r w:rsidRPr="003F696A">
              <w:rPr>
                <w:sz w:val="18"/>
                <w:szCs w:val="18"/>
              </w:rPr>
              <w:t>Number of patients who consented and survey conducted including skin inspection</w:t>
            </w:r>
          </w:p>
        </w:tc>
      </w:tr>
      <w:tr w:rsidR="00032E67" w:rsidRPr="003F696A" w:rsidTr="00032E67">
        <w:trPr>
          <w:cantSplit/>
        </w:trPr>
        <w:tc>
          <w:tcPr>
            <w:tcW w:w="333" w:type="pct"/>
          </w:tcPr>
          <w:p w:rsidR="00032E67" w:rsidRPr="003F696A" w:rsidRDefault="00032E67" w:rsidP="002553CC">
            <w:pPr>
              <w:rPr>
                <w:sz w:val="18"/>
                <w:szCs w:val="18"/>
              </w:rPr>
            </w:pPr>
            <w:r w:rsidRPr="003F696A">
              <w:rPr>
                <w:sz w:val="18"/>
                <w:szCs w:val="18"/>
              </w:rPr>
              <w:lastRenderedPageBreak/>
              <w:t>4.b.</w:t>
            </w:r>
          </w:p>
        </w:tc>
        <w:tc>
          <w:tcPr>
            <w:tcW w:w="769" w:type="pct"/>
          </w:tcPr>
          <w:p w:rsidR="00032E67" w:rsidRPr="003F696A" w:rsidRDefault="00032E67" w:rsidP="002553CC">
            <w:pPr>
              <w:rPr>
                <w:sz w:val="18"/>
                <w:szCs w:val="18"/>
              </w:rPr>
            </w:pPr>
            <w:r w:rsidRPr="003F696A">
              <w:rPr>
                <w:sz w:val="18"/>
                <w:szCs w:val="18"/>
              </w:rPr>
              <w:t>% of patients consenting to the survey (skin inspection)</w:t>
            </w:r>
            <w:r>
              <w:rPr>
                <w:sz w:val="18"/>
                <w:szCs w:val="18"/>
              </w:rPr>
              <w:t>.</w:t>
            </w:r>
          </w:p>
        </w:tc>
        <w:tc>
          <w:tcPr>
            <w:tcW w:w="974" w:type="pct"/>
          </w:tcPr>
          <w:p w:rsidR="00032E67" w:rsidRPr="003F696A"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p>
          <w:p w:rsidR="00032E67" w:rsidRPr="003F696A" w:rsidRDefault="00770483" w:rsidP="002553CC">
            <w:pPr>
              <w:rPr>
                <w:b/>
                <w:sz w:val="18"/>
                <w:szCs w:val="18"/>
              </w:rPr>
            </w:pPr>
            <w:r>
              <w:rPr>
                <w:sz w:val="18"/>
                <w:szCs w:val="18"/>
              </w:rPr>
              <w:t>WHERE</w:t>
            </w:r>
            <w:r w:rsidR="00032E67" w:rsidRPr="003F696A">
              <w:rPr>
                <w:sz w:val="18"/>
                <w:szCs w:val="18"/>
              </w:rPr>
              <w:t xml:space="preserve"> </w:t>
            </w:r>
            <w:r w:rsidR="00032E67" w:rsidRPr="003F696A">
              <w:rPr>
                <w:b/>
                <w:sz w:val="18"/>
                <w:szCs w:val="18"/>
              </w:rPr>
              <w:t xml:space="preserve">[11996] </w:t>
            </w:r>
            <w:r w:rsidR="00032E67"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p>
        </w:tc>
        <w:tc>
          <w:tcPr>
            <w:tcW w:w="974" w:type="pct"/>
          </w:tcPr>
          <w:p w:rsidR="00032E67" w:rsidRPr="003F696A" w:rsidRDefault="00032E67" w:rsidP="002553CC">
            <w:pPr>
              <w:rPr>
                <w:sz w:val="18"/>
                <w:szCs w:val="18"/>
              </w:rPr>
            </w:pPr>
            <w:r>
              <w:rPr>
                <w:sz w:val="18"/>
                <w:szCs w:val="18"/>
              </w:rPr>
              <w:t>See above</w:t>
            </w:r>
          </w:p>
        </w:tc>
        <w:tc>
          <w:tcPr>
            <w:tcW w:w="975" w:type="pct"/>
          </w:tcPr>
          <w:p w:rsidR="00032E67" w:rsidRPr="00032E67" w:rsidRDefault="00032E67" w:rsidP="002553CC">
            <w:pPr>
              <w:pStyle w:val="ListParagraph"/>
              <w:numPr>
                <w:ilvl w:val="0"/>
                <w:numId w:val="44"/>
              </w:numPr>
              <w:ind w:left="360"/>
              <w:rPr>
                <w:sz w:val="18"/>
                <w:szCs w:val="18"/>
              </w:rPr>
            </w:pPr>
            <w:r w:rsidRPr="00032E67">
              <w:rPr>
                <w:sz w:val="18"/>
                <w:szCs w:val="18"/>
              </w:rPr>
              <w:t xml:space="preserve">Indicator Ref # 4.a. / Indicator Ref # 3.a. </w:t>
            </w:r>
          </w:p>
          <w:p w:rsidR="00032E67" w:rsidRPr="00032E67" w:rsidRDefault="00032E67" w:rsidP="002553CC">
            <w:pPr>
              <w:pStyle w:val="ListParagraph"/>
              <w:numPr>
                <w:ilvl w:val="0"/>
                <w:numId w:val="44"/>
              </w:numPr>
              <w:ind w:left="360"/>
              <w:rPr>
                <w:sz w:val="18"/>
                <w:szCs w:val="18"/>
              </w:rPr>
            </w:pPr>
            <w:r w:rsidRPr="00032E67">
              <w:rPr>
                <w:sz w:val="18"/>
                <w:szCs w:val="18"/>
              </w:rPr>
              <w:t>% of patients who consented and survey conducted including skin inspection</w:t>
            </w:r>
          </w:p>
          <w:p w:rsidR="00032E67" w:rsidRPr="00032E67" w:rsidRDefault="00032E67" w:rsidP="002553CC">
            <w:pPr>
              <w:pStyle w:val="ListParagraph"/>
              <w:numPr>
                <w:ilvl w:val="0"/>
                <w:numId w:val="44"/>
              </w:numPr>
              <w:ind w:left="360"/>
              <w:rPr>
                <w:sz w:val="18"/>
                <w:szCs w:val="18"/>
              </w:rPr>
            </w:pPr>
            <w:r w:rsidRPr="00032E67">
              <w:rPr>
                <w:sz w:val="18"/>
                <w:szCs w:val="18"/>
              </w:rPr>
              <w:t>Multiply result by 100 or format as a percentage for presentation</w:t>
            </w:r>
          </w:p>
        </w:tc>
      </w:tr>
      <w:tr w:rsidR="00032E67" w:rsidRPr="003F696A" w:rsidTr="00032E67">
        <w:trPr>
          <w:cantSplit/>
        </w:trPr>
        <w:tc>
          <w:tcPr>
            <w:tcW w:w="333" w:type="pct"/>
          </w:tcPr>
          <w:p w:rsidR="00032E67" w:rsidRPr="003F696A" w:rsidRDefault="00032E67" w:rsidP="002553CC">
            <w:pPr>
              <w:rPr>
                <w:sz w:val="18"/>
                <w:szCs w:val="18"/>
              </w:rPr>
            </w:pPr>
            <w:r>
              <w:rPr>
                <w:sz w:val="18"/>
                <w:szCs w:val="18"/>
              </w:rPr>
              <w:t>5.a.</w:t>
            </w:r>
          </w:p>
        </w:tc>
        <w:tc>
          <w:tcPr>
            <w:tcW w:w="769" w:type="pct"/>
          </w:tcPr>
          <w:p w:rsidR="00032E67" w:rsidRPr="003F696A" w:rsidRDefault="00032E67" w:rsidP="002553CC">
            <w:pPr>
              <w:rPr>
                <w:sz w:val="18"/>
                <w:szCs w:val="18"/>
              </w:rPr>
            </w:pPr>
            <w:r w:rsidRPr="003F696A">
              <w:rPr>
                <w:sz w:val="18"/>
                <w:szCs w:val="18"/>
              </w:rPr>
              <w:t>Total number of patients with 1 or more PI (overall prevalence)</w:t>
            </w:r>
            <w:r>
              <w:rPr>
                <w:sz w:val="18"/>
                <w:szCs w:val="18"/>
              </w:rPr>
              <w:t>.</w:t>
            </w:r>
          </w:p>
        </w:tc>
        <w:tc>
          <w:tcPr>
            <w:tcW w:w="974" w:type="pct"/>
          </w:tcPr>
          <w:p w:rsidR="00032E67" w:rsidRPr="003F696A" w:rsidRDefault="00032E67" w:rsidP="002553CC">
            <w:pPr>
              <w:rPr>
                <w:b/>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 xml:space="preserve">] </w:t>
            </w:r>
            <w:r w:rsidR="00770483">
              <w:rPr>
                <w:sz w:val="18"/>
                <w:szCs w:val="18"/>
              </w:rPr>
              <w:t>WHERE</w:t>
            </w:r>
            <w:r w:rsidRPr="003F696A">
              <w:rPr>
                <w:sz w:val="18"/>
                <w:szCs w:val="18"/>
              </w:rPr>
              <w:t xml:space="preserve"> </w:t>
            </w:r>
            <w:r w:rsidRPr="003F696A">
              <w:rPr>
                <w:b/>
                <w:sz w:val="18"/>
                <w:szCs w:val="18"/>
              </w:rPr>
              <w:t xml:space="preserve">[11533] </w:t>
            </w:r>
            <w:r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r w:rsidRPr="003F696A">
              <w:rPr>
                <w:sz w:val="18"/>
                <w:szCs w:val="18"/>
              </w:rPr>
              <w:t>N/A</w:t>
            </w:r>
          </w:p>
        </w:tc>
        <w:tc>
          <w:tcPr>
            <w:tcW w:w="974" w:type="pct"/>
          </w:tcPr>
          <w:p w:rsidR="00032E67" w:rsidRPr="003F696A" w:rsidRDefault="00032E67" w:rsidP="002553CC">
            <w:pPr>
              <w:rPr>
                <w:sz w:val="18"/>
                <w:szCs w:val="18"/>
              </w:rPr>
            </w:pPr>
            <w:r w:rsidRPr="003F696A">
              <w:rPr>
                <w:b/>
                <w:sz w:val="18"/>
                <w:szCs w:val="18"/>
              </w:rPr>
              <w:t>[11533]</w:t>
            </w:r>
            <w:r w:rsidRPr="003F696A">
              <w:rPr>
                <w:sz w:val="18"/>
                <w:szCs w:val="18"/>
              </w:rPr>
              <w:t xml:space="preserve"> On conducting a skin inspection on the day of the audit. Does the person have a pressure injury or injuries?</w:t>
            </w:r>
          </w:p>
        </w:tc>
        <w:tc>
          <w:tcPr>
            <w:tcW w:w="975" w:type="pct"/>
          </w:tcPr>
          <w:p w:rsidR="00032E67" w:rsidRPr="003F696A" w:rsidRDefault="00032E67" w:rsidP="002553CC">
            <w:pPr>
              <w:pStyle w:val="ListParagraph"/>
              <w:numPr>
                <w:ilvl w:val="0"/>
                <w:numId w:val="44"/>
              </w:numPr>
              <w:ind w:left="360"/>
              <w:rPr>
                <w:sz w:val="18"/>
                <w:szCs w:val="18"/>
              </w:rPr>
            </w:pPr>
            <w:r w:rsidRPr="003F696A">
              <w:rPr>
                <w:sz w:val="18"/>
                <w:szCs w:val="18"/>
              </w:rPr>
              <w:t>The total number of patients and % who are identified to have 1 or more PI on the day of the survey</w:t>
            </w:r>
          </w:p>
        </w:tc>
      </w:tr>
      <w:tr w:rsidR="00032E67" w:rsidRPr="003F696A" w:rsidTr="00032E67">
        <w:trPr>
          <w:cantSplit/>
        </w:trPr>
        <w:tc>
          <w:tcPr>
            <w:tcW w:w="333" w:type="pct"/>
          </w:tcPr>
          <w:p w:rsidR="00032E67" w:rsidRPr="003F696A" w:rsidRDefault="00032E67" w:rsidP="002553CC">
            <w:pPr>
              <w:rPr>
                <w:sz w:val="18"/>
                <w:szCs w:val="18"/>
              </w:rPr>
            </w:pPr>
            <w:r>
              <w:rPr>
                <w:sz w:val="18"/>
                <w:szCs w:val="18"/>
              </w:rPr>
              <w:t>5.b</w:t>
            </w:r>
          </w:p>
        </w:tc>
        <w:tc>
          <w:tcPr>
            <w:tcW w:w="769" w:type="pct"/>
          </w:tcPr>
          <w:p w:rsidR="00032E67" w:rsidRPr="003F696A" w:rsidRDefault="00032E67" w:rsidP="002553CC">
            <w:pPr>
              <w:rPr>
                <w:sz w:val="18"/>
                <w:szCs w:val="18"/>
              </w:rPr>
            </w:pPr>
            <w:r w:rsidRPr="003F696A">
              <w:rPr>
                <w:sz w:val="18"/>
                <w:szCs w:val="18"/>
              </w:rPr>
              <w:t>% of patients with 1 or more PI (overall prevalence)</w:t>
            </w:r>
            <w:r>
              <w:rPr>
                <w:sz w:val="18"/>
                <w:szCs w:val="18"/>
              </w:rPr>
              <w:t>.</w:t>
            </w:r>
          </w:p>
        </w:tc>
        <w:tc>
          <w:tcPr>
            <w:tcW w:w="974" w:type="pct"/>
          </w:tcPr>
          <w:p w:rsidR="00032E67" w:rsidRPr="003F696A" w:rsidRDefault="00032E67" w:rsidP="002553CC">
            <w:pPr>
              <w:rPr>
                <w:b/>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r w:rsidRPr="003F696A">
              <w:rPr>
                <w:sz w:val="18"/>
                <w:szCs w:val="18"/>
              </w:rPr>
              <w:t xml:space="preserve"> </w:t>
            </w:r>
            <w:r w:rsidR="00770483">
              <w:rPr>
                <w:sz w:val="18"/>
                <w:szCs w:val="18"/>
              </w:rPr>
              <w:t>WHERE</w:t>
            </w:r>
            <w:r w:rsidRPr="003F696A">
              <w:rPr>
                <w:sz w:val="18"/>
                <w:szCs w:val="18"/>
              </w:rPr>
              <w:t xml:space="preserve"> </w:t>
            </w:r>
            <w:r w:rsidRPr="003F696A">
              <w:rPr>
                <w:b/>
                <w:sz w:val="18"/>
                <w:szCs w:val="18"/>
              </w:rPr>
              <w:t xml:space="preserve">[11533] </w:t>
            </w:r>
            <w:r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p>
          <w:p w:rsidR="00032E67" w:rsidRPr="003F696A" w:rsidRDefault="00770483" w:rsidP="002553CC">
            <w:pPr>
              <w:rPr>
                <w:b/>
                <w:sz w:val="18"/>
                <w:szCs w:val="18"/>
              </w:rPr>
            </w:pPr>
            <w:r>
              <w:rPr>
                <w:sz w:val="18"/>
                <w:szCs w:val="18"/>
              </w:rPr>
              <w:t>WHERE</w:t>
            </w:r>
            <w:r w:rsidR="00032E67" w:rsidRPr="003F696A">
              <w:rPr>
                <w:sz w:val="18"/>
                <w:szCs w:val="18"/>
              </w:rPr>
              <w:t xml:space="preserve"> </w:t>
            </w:r>
            <w:r w:rsidR="00032E67" w:rsidRPr="003F696A">
              <w:rPr>
                <w:b/>
                <w:sz w:val="18"/>
                <w:szCs w:val="18"/>
              </w:rPr>
              <w:t xml:space="preserve">[11996] </w:t>
            </w:r>
            <w:r w:rsidR="00032E67"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r>
              <w:rPr>
                <w:sz w:val="18"/>
                <w:szCs w:val="18"/>
              </w:rPr>
              <w:t>See above</w:t>
            </w:r>
          </w:p>
        </w:tc>
        <w:tc>
          <w:tcPr>
            <w:tcW w:w="975" w:type="pct"/>
          </w:tcPr>
          <w:p w:rsidR="00032E67" w:rsidRPr="003F696A" w:rsidRDefault="00032E67" w:rsidP="002553CC">
            <w:pPr>
              <w:pStyle w:val="ListParagraph"/>
              <w:numPr>
                <w:ilvl w:val="0"/>
                <w:numId w:val="44"/>
              </w:numPr>
              <w:ind w:left="360"/>
              <w:rPr>
                <w:sz w:val="18"/>
                <w:szCs w:val="18"/>
              </w:rPr>
            </w:pPr>
            <w:r w:rsidRPr="00032E67">
              <w:rPr>
                <w:sz w:val="18"/>
                <w:szCs w:val="18"/>
              </w:rPr>
              <w:t>Indicator Ref # 5.a. / Indicator Ref # 4.a.</w:t>
            </w:r>
          </w:p>
        </w:tc>
      </w:tr>
      <w:tr w:rsidR="00032E67" w:rsidRPr="003F696A" w:rsidTr="00032E67">
        <w:trPr>
          <w:cantSplit/>
        </w:trPr>
        <w:tc>
          <w:tcPr>
            <w:tcW w:w="333" w:type="pct"/>
          </w:tcPr>
          <w:p w:rsidR="00032E67" w:rsidRPr="003F696A" w:rsidRDefault="00032E67" w:rsidP="002553CC">
            <w:pPr>
              <w:rPr>
                <w:sz w:val="18"/>
                <w:szCs w:val="18"/>
              </w:rPr>
            </w:pPr>
            <w:r>
              <w:rPr>
                <w:sz w:val="18"/>
                <w:szCs w:val="18"/>
              </w:rPr>
              <w:t>6.a.</w:t>
            </w:r>
          </w:p>
        </w:tc>
        <w:tc>
          <w:tcPr>
            <w:tcW w:w="769" w:type="pct"/>
          </w:tcPr>
          <w:p w:rsidR="00032E67" w:rsidRPr="003F696A" w:rsidRDefault="00032E67" w:rsidP="002553CC">
            <w:pPr>
              <w:rPr>
                <w:sz w:val="18"/>
                <w:szCs w:val="18"/>
              </w:rPr>
            </w:pPr>
            <w:r w:rsidRPr="003F696A">
              <w:rPr>
                <w:sz w:val="18"/>
                <w:szCs w:val="18"/>
              </w:rPr>
              <w:t>Total number of p</w:t>
            </w:r>
            <w:r w:rsidRPr="00746688">
              <w:rPr>
                <w:sz w:val="18"/>
                <w:szCs w:val="18"/>
              </w:rPr>
              <w:t>atients with 1 or more hospital acquired PI</w:t>
            </w:r>
            <w:r>
              <w:rPr>
                <w:sz w:val="18"/>
                <w:szCs w:val="18"/>
              </w:rPr>
              <w:t>.</w:t>
            </w:r>
          </w:p>
        </w:tc>
        <w:tc>
          <w:tcPr>
            <w:tcW w:w="974" w:type="pct"/>
          </w:tcPr>
          <w:p w:rsidR="00032E67"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r w:rsidRPr="003F696A">
              <w:rPr>
                <w:sz w:val="18"/>
                <w:szCs w:val="18"/>
              </w:rPr>
              <w:t xml:space="preserve"> </w:t>
            </w:r>
            <w:r w:rsidR="00770483">
              <w:rPr>
                <w:sz w:val="18"/>
                <w:szCs w:val="18"/>
              </w:rPr>
              <w:t>WHERE</w:t>
            </w:r>
            <w:r w:rsidRPr="003F696A">
              <w:rPr>
                <w:sz w:val="18"/>
                <w:szCs w:val="18"/>
              </w:rPr>
              <w:t xml:space="preserve"> </w:t>
            </w:r>
            <w:r w:rsidRPr="003F696A">
              <w:rPr>
                <w:b/>
                <w:sz w:val="18"/>
                <w:szCs w:val="18"/>
              </w:rPr>
              <w:t xml:space="preserve">[11533] </w:t>
            </w:r>
            <w:r w:rsidRPr="003F696A">
              <w:rPr>
                <w:sz w:val="18"/>
                <w:szCs w:val="18"/>
              </w:rPr>
              <w:t xml:space="preserve">= ‘Yes’ </w:t>
            </w:r>
          </w:p>
          <w:p w:rsidR="00032E67" w:rsidRPr="00D8092D" w:rsidRDefault="00032E67" w:rsidP="002553CC">
            <w:pPr>
              <w:rPr>
                <w:b/>
                <w:sz w:val="18"/>
                <w:szCs w:val="18"/>
              </w:rPr>
            </w:pPr>
            <w:r>
              <w:rPr>
                <w:sz w:val="18"/>
                <w:szCs w:val="18"/>
              </w:rPr>
              <w:t xml:space="preserve">AND </w:t>
            </w:r>
            <w:r w:rsidRPr="00D8092D">
              <w:rPr>
                <w:b/>
                <w:sz w:val="18"/>
                <w:szCs w:val="18"/>
              </w:rPr>
              <w:t>[10390]</w:t>
            </w:r>
            <w:r w:rsidRPr="00D8092D">
              <w:rPr>
                <w:sz w:val="18"/>
                <w:szCs w:val="18"/>
              </w:rPr>
              <w:t xml:space="preserve"> = ‘In this health facility or service during current episode of care’</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r>
              <w:rPr>
                <w:sz w:val="18"/>
                <w:szCs w:val="18"/>
              </w:rPr>
              <w:t>N/A</w:t>
            </w:r>
          </w:p>
        </w:tc>
        <w:tc>
          <w:tcPr>
            <w:tcW w:w="974" w:type="pct"/>
          </w:tcPr>
          <w:p w:rsidR="00032E67" w:rsidRDefault="00032E67" w:rsidP="002553CC">
            <w:pPr>
              <w:rPr>
                <w:sz w:val="18"/>
                <w:szCs w:val="18"/>
              </w:rPr>
            </w:pPr>
            <w:r w:rsidRPr="00D8092D">
              <w:rPr>
                <w:b/>
                <w:sz w:val="18"/>
                <w:szCs w:val="18"/>
              </w:rPr>
              <w:t>[10390]</w:t>
            </w:r>
            <w:r>
              <w:rPr>
                <w:sz w:val="18"/>
                <w:szCs w:val="18"/>
              </w:rPr>
              <w:t xml:space="preserve"> </w:t>
            </w:r>
            <w:r w:rsidR="00770483">
              <w:rPr>
                <w:sz w:val="18"/>
                <w:szCs w:val="18"/>
              </w:rPr>
              <w:t>WHERE</w:t>
            </w:r>
            <w:r w:rsidRPr="00D8092D">
              <w:rPr>
                <w:sz w:val="18"/>
                <w:szCs w:val="18"/>
              </w:rPr>
              <w:t xml:space="preserve"> do you understand the pressure injury or injuries developed?</w:t>
            </w:r>
          </w:p>
          <w:p w:rsidR="00032E67" w:rsidRDefault="00032E67" w:rsidP="002553CC">
            <w:pPr>
              <w:rPr>
                <w:sz w:val="18"/>
                <w:szCs w:val="18"/>
              </w:rPr>
            </w:pPr>
          </w:p>
          <w:p w:rsidR="00032E67" w:rsidRPr="003F696A" w:rsidRDefault="00032E67" w:rsidP="002553CC">
            <w:pPr>
              <w:rPr>
                <w:sz w:val="18"/>
                <w:szCs w:val="18"/>
              </w:rPr>
            </w:pPr>
            <w:r>
              <w:rPr>
                <w:sz w:val="18"/>
                <w:szCs w:val="18"/>
              </w:rPr>
              <w:t xml:space="preserve">This is a matrix style question and will require the filter being applied across 4 columns of data </w:t>
            </w:r>
            <w:r w:rsidRPr="00D8092D">
              <w:rPr>
                <w:b/>
                <w:sz w:val="18"/>
                <w:szCs w:val="18"/>
              </w:rPr>
              <w:t>[Matrix1: Pressure injury A</w:t>
            </w:r>
            <w:proofErr w:type="gramStart"/>
            <w:r w:rsidRPr="00D8092D">
              <w:rPr>
                <w:b/>
                <w:sz w:val="18"/>
                <w:szCs w:val="18"/>
              </w:rPr>
              <w:t>]</w:t>
            </w:r>
            <w:r>
              <w:rPr>
                <w:b/>
                <w:sz w:val="18"/>
                <w:szCs w:val="18"/>
              </w:rPr>
              <w:t>-</w:t>
            </w:r>
            <w:proofErr w:type="gramEnd"/>
            <w:r>
              <w:t xml:space="preserve"> [</w:t>
            </w:r>
            <w:r w:rsidRPr="00D8092D">
              <w:rPr>
                <w:b/>
                <w:sz w:val="18"/>
                <w:szCs w:val="18"/>
              </w:rPr>
              <w:t>Matrix4: Pressure injury D</w:t>
            </w:r>
            <w:r>
              <w:rPr>
                <w:b/>
                <w:sz w:val="18"/>
                <w:szCs w:val="18"/>
              </w:rPr>
              <w:t>].</w:t>
            </w:r>
          </w:p>
        </w:tc>
        <w:tc>
          <w:tcPr>
            <w:tcW w:w="975" w:type="pct"/>
          </w:tcPr>
          <w:p w:rsidR="00032E67" w:rsidRPr="00032E67" w:rsidRDefault="00032E67" w:rsidP="002553CC">
            <w:pPr>
              <w:rPr>
                <w:sz w:val="18"/>
                <w:szCs w:val="18"/>
              </w:rPr>
            </w:pPr>
          </w:p>
        </w:tc>
      </w:tr>
      <w:tr w:rsidR="00032E67" w:rsidRPr="003F696A" w:rsidTr="00032E67">
        <w:trPr>
          <w:cantSplit/>
        </w:trPr>
        <w:tc>
          <w:tcPr>
            <w:tcW w:w="333" w:type="pct"/>
          </w:tcPr>
          <w:p w:rsidR="00032E67" w:rsidRPr="003F696A" w:rsidRDefault="00032E67" w:rsidP="002553CC">
            <w:pPr>
              <w:rPr>
                <w:sz w:val="18"/>
                <w:szCs w:val="18"/>
              </w:rPr>
            </w:pPr>
            <w:r>
              <w:rPr>
                <w:sz w:val="18"/>
                <w:szCs w:val="18"/>
              </w:rPr>
              <w:t>6.b.</w:t>
            </w:r>
          </w:p>
        </w:tc>
        <w:tc>
          <w:tcPr>
            <w:tcW w:w="769" w:type="pct"/>
          </w:tcPr>
          <w:p w:rsidR="00032E67" w:rsidRPr="003F696A" w:rsidRDefault="00032E67" w:rsidP="002553CC">
            <w:pPr>
              <w:rPr>
                <w:sz w:val="18"/>
                <w:szCs w:val="18"/>
              </w:rPr>
            </w:pPr>
            <w:r>
              <w:rPr>
                <w:sz w:val="18"/>
                <w:szCs w:val="18"/>
              </w:rPr>
              <w:t xml:space="preserve">% </w:t>
            </w:r>
            <w:r w:rsidRPr="003F696A">
              <w:rPr>
                <w:sz w:val="18"/>
                <w:szCs w:val="18"/>
              </w:rPr>
              <w:t>of p</w:t>
            </w:r>
            <w:r w:rsidRPr="00746688">
              <w:rPr>
                <w:sz w:val="18"/>
                <w:szCs w:val="18"/>
              </w:rPr>
              <w:t>atients with 1 or more hospital acquired PI</w:t>
            </w:r>
            <w:r>
              <w:rPr>
                <w:sz w:val="18"/>
                <w:szCs w:val="18"/>
              </w:rPr>
              <w:t>.</w:t>
            </w:r>
          </w:p>
        </w:tc>
        <w:tc>
          <w:tcPr>
            <w:tcW w:w="974" w:type="pct"/>
          </w:tcPr>
          <w:p w:rsidR="00032E67"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 xml:space="preserve">] </w:t>
            </w:r>
            <w:r w:rsidR="00770483">
              <w:rPr>
                <w:sz w:val="18"/>
                <w:szCs w:val="18"/>
              </w:rPr>
              <w:t>WHERE</w:t>
            </w:r>
            <w:r w:rsidRPr="003F696A">
              <w:rPr>
                <w:sz w:val="18"/>
                <w:szCs w:val="18"/>
              </w:rPr>
              <w:t xml:space="preserve"> </w:t>
            </w:r>
            <w:r w:rsidRPr="003F696A">
              <w:rPr>
                <w:b/>
                <w:sz w:val="18"/>
                <w:szCs w:val="18"/>
              </w:rPr>
              <w:t xml:space="preserve">[11533] </w:t>
            </w:r>
            <w:r w:rsidRPr="003F696A">
              <w:rPr>
                <w:sz w:val="18"/>
                <w:szCs w:val="18"/>
              </w:rPr>
              <w:t xml:space="preserve">= ‘Yes’ </w:t>
            </w:r>
          </w:p>
          <w:p w:rsidR="00032E67" w:rsidRPr="00D8092D" w:rsidRDefault="00032E67" w:rsidP="002553CC">
            <w:pPr>
              <w:rPr>
                <w:b/>
                <w:sz w:val="18"/>
                <w:szCs w:val="18"/>
              </w:rPr>
            </w:pPr>
            <w:r>
              <w:rPr>
                <w:sz w:val="18"/>
                <w:szCs w:val="18"/>
              </w:rPr>
              <w:t xml:space="preserve">AND </w:t>
            </w:r>
            <w:r w:rsidRPr="00D8092D">
              <w:rPr>
                <w:b/>
                <w:sz w:val="18"/>
                <w:szCs w:val="18"/>
              </w:rPr>
              <w:t>[10390]</w:t>
            </w:r>
            <w:r w:rsidRPr="00D8092D">
              <w:rPr>
                <w:sz w:val="18"/>
                <w:szCs w:val="18"/>
              </w:rPr>
              <w:t xml:space="preserve"> = ‘In this health facility or service during current episode of care’</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p>
          <w:p w:rsidR="00032E67" w:rsidRPr="003F696A" w:rsidRDefault="00770483" w:rsidP="002553CC">
            <w:pPr>
              <w:rPr>
                <w:b/>
                <w:sz w:val="18"/>
                <w:szCs w:val="18"/>
              </w:rPr>
            </w:pPr>
            <w:r>
              <w:rPr>
                <w:sz w:val="18"/>
                <w:szCs w:val="18"/>
              </w:rPr>
              <w:t>WHERE</w:t>
            </w:r>
            <w:r w:rsidR="00032E67" w:rsidRPr="003F696A">
              <w:rPr>
                <w:sz w:val="18"/>
                <w:szCs w:val="18"/>
              </w:rPr>
              <w:t xml:space="preserve"> </w:t>
            </w:r>
            <w:r w:rsidR="00032E67" w:rsidRPr="003F696A">
              <w:rPr>
                <w:b/>
                <w:sz w:val="18"/>
                <w:szCs w:val="18"/>
              </w:rPr>
              <w:t xml:space="preserve">[11996] </w:t>
            </w:r>
            <w:r w:rsidR="00032E67"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r>
              <w:rPr>
                <w:sz w:val="18"/>
                <w:szCs w:val="18"/>
              </w:rPr>
              <w:t>See above</w:t>
            </w:r>
          </w:p>
        </w:tc>
        <w:tc>
          <w:tcPr>
            <w:tcW w:w="975" w:type="pct"/>
          </w:tcPr>
          <w:p w:rsidR="00032E67" w:rsidRPr="003F696A" w:rsidRDefault="00032E67" w:rsidP="002553CC">
            <w:pPr>
              <w:pStyle w:val="ListParagraph"/>
              <w:numPr>
                <w:ilvl w:val="0"/>
                <w:numId w:val="44"/>
              </w:numPr>
              <w:ind w:left="360"/>
              <w:rPr>
                <w:sz w:val="18"/>
                <w:szCs w:val="18"/>
              </w:rPr>
            </w:pPr>
            <w:r w:rsidRPr="00032E67">
              <w:rPr>
                <w:sz w:val="18"/>
                <w:szCs w:val="18"/>
              </w:rPr>
              <w:t>Indicator Ref # 6.a. / Indicator Ref # 4.a.</w:t>
            </w:r>
          </w:p>
        </w:tc>
      </w:tr>
      <w:tr w:rsidR="00032E67" w:rsidRPr="003F696A" w:rsidTr="00032E67">
        <w:trPr>
          <w:cantSplit/>
        </w:trPr>
        <w:tc>
          <w:tcPr>
            <w:tcW w:w="333" w:type="pct"/>
          </w:tcPr>
          <w:p w:rsidR="00032E67" w:rsidRPr="003F696A" w:rsidRDefault="00032E67" w:rsidP="002553CC">
            <w:pPr>
              <w:rPr>
                <w:sz w:val="18"/>
                <w:szCs w:val="18"/>
              </w:rPr>
            </w:pPr>
            <w:r>
              <w:rPr>
                <w:sz w:val="18"/>
                <w:szCs w:val="18"/>
              </w:rPr>
              <w:lastRenderedPageBreak/>
              <w:t>7.a.</w:t>
            </w:r>
          </w:p>
        </w:tc>
        <w:tc>
          <w:tcPr>
            <w:tcW w:w="769" w:type="pct"/>
          </w:tcPr>
          <w:p w:rsidR="00032E67" w:rsidRPr="003F696A" w:rsidRDefault="00032E67" w:rsidP="002553CC">
            <w:pPr>
              <w:rPr>
                <w:sz w:val="18"/>
                <w:szCs w:val="18"/>
              </w:rPr>
            </w:pPr>
            <w:r w:rsidRPr="00746688">
              <w:rPr>
                <w:sz w:val="18"/>
                <w:szCs w:val="18"/>
              </w:rPr>
              <w:t>Total number of patients with a comprehensive risk assessment documented or scored within 8 hours of presentation to the facility for this episode of care? (</w:t>
            </w:r>
            <w:proofErr w:type="gramStart"/>
            <w:r w:rsidRPr="00746688">
              <w:rPr>
                <w:sz w:val="18"/>
                <w:szCs w:val="18"/>
              </w:rPr>
              <w:t>validated</w:t>
            </w:r>
            <w:proofErr w:type="gramEnd"/>
            <w:r w:rsidRPr="00746688">
              <w:rPr>
                <w:sz w:val="18"/>
                <w:szCs w:val="18"/>
              </w:rPr>
              <w:t xml:space="preserve"> risk assessment tool and skin assessment)</w:t>
            </w:r>
            <w:r>
              <w:rPr>
                <w:sz w:val="18"/>
                <w:szCs w:val="18"/>
              </w:rPr>
              <w:t>.</w:t>
            </w:r>
          </w:p>
        </w:tc>
        <w:tc>
          <w:tcPr>
            <w:tcW w:w="974" w:type="pct"/>
          </w:tcPr>
          <w:p w:rsidR="00032E67"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 xml:space="preserve">] </w:t>
            </w:r>
            <w:r w:rsidR="00770483">
              <w:rPr>
                <w:sz w:val="18"/>
                <w:szCs w:val="18"/>
              </w:rPr>
              <w:t>WHERE</w:t>
            </w:r>
            <w:r>
              <w:rPr>
                <w:sz w:val="18"/>
                <w:szCs w:val="18"/>
              </w:rPr>
              <w:t xml:space="preserve"> </w:t>
            </w:r>
            <w:r w:rsidRPr="00746688">
              <w:rPr>
                <w:b/>
                <w:sz w:val="18"/>
                <w:szCs w:val="18"/>
              </w:rPr>
              <w:t>[10379]</w:t>
            </w:r>
            <w:r w:rsidRPr="003F696A">
              <w:rPr>
                <w:b/>
                <w:sz w:val="18"/>
                <w:szCs w:val="18"/>
              </w:rPr>
              <w:t xml:space="preserve"> </w:t>
            </w:r>
            <w:r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r>
              <w:rPr>
                <w:sz w:val="18"/>
                <w:szCs w:val="18"/>
              </w:rPr>
              <w:t>N/A</w:t>
            </w:r>
          </w:p>
        </w:tc>
        <w:tc>
          <w:tcPr>
            <w:tcW w:w="974" w:type="pct"/>
          </w:tcPr>
          <w:p w:rsidR="00032E67" w:rsidRPr="003F696A" w:rsidRDefault="00032E67" w:rsidP="002553CC">
            <w:pPr>
              <w:rPr>
                <w:sz w:val="18"/>
                <w:szCs w:val="18"/>
              </w:rPr>
            </w:pPr>
            <w:r w:rsidRPr="00746688">
              <w:rPr>
                <w:b/>
                <w:sz w:val="18"/>
                <w:szCs w:val="18"/>
              </w:rPr>
              <w:t>[10379]</w:t>
            </w:r>
            <w:r>
              <w:rPr>
                <w:b/>
                <w:sz w:val="18"/>
                <w:szCs w:val="18"/>
              </w:rPr>
              <w:t xml:space="preserve"> </w:t>
            </w:r>
            <w:r w:rsidRPr="00746688">
              <w:rPr>
                <w:sz w:val="18"/>
                <w:szCs w:val="18"/>
              </w:rPr>
              <w:t>Is there documentation of a fully completed comprehensive risk assessment (using a validated tool and comprehensive skin assessment) within 8 hours of presentation to the organisation?</w:t>
            </w:r>
          </w:p>
        </w:tc>
        <w:tc>
          <w:tcPr>
            <w:tcW w:w="975" w:type="pct"/>
          </w:tcPr>
          <w:p w:rsidR="00032E67" w:rsidRPr="00032E67" w:rsidRDefault="00032E67" w:rsidP="00032E67">
            <w:pPr>
              <w:rPr>
                <w:sz w:val="18"/>
                <w:szCs w:val="18"/>
              </w:rPr>
            </w:pPr>
          </w:p>
        </w:tc>
      </w:tr>
      <w:tr w:rsidR="00032E67" w:rsidRPr="003F696A" w:rsidTr="00032E67">
        <w:trPr>
          <w:cantSplit/>
        </w:trPr>
        <w:tc>
          <w:tcPr>
            <w:tcW w:w="333" w:type="pct"/>
          </w:tcPr>
          <w:p w:rsidR="00032E67" w:rsidRPr="003F696A" w:rsidRDefault="00032E67" w:rsidP="002553CC">
            <w:pPr>
              <w:rPr>
                <w:sz w:val="18"/>
                <w:szCs w:val="18"/>
              </w:rPr>
            </w:pPr>
            <w:r>
              <w:rPr>
                <w:sz w:val="18"/>
                <w:szCs w:val="18"/>
              </w:rPr>
              <w:t>7.b.</w:t>
            </w:r>
          </w:p>
        </w:tc>
        <w:tc>
          <w:tcPr>
            <w:tcW w:w="769" w:type="pct"/>
          </w:tcPr>
          <w:p w:rsidR="00032E67" w:rsidRPr="003F696A" w:rsidRDefault="00032E67" w:rsidP="002553CC">
            <w:pPr>
              <w:rPr>
                <w:sz w:val="18"/>
                <w:szCs w:val="18"/>
              </w:rPr>
            </w:pPr>
            <w:r>
              <w:rPr>
                <w:sz w:val="18"/>
                <w:szCs w:val="18"/>
              </w:rPr>
              <w:t xml:space="preserve">% </w:t>
            </w:r>
            <w:r w:rsidRPr="00746688">
              <w:rPr>
                <w:sz w:val="18"/>
                <w:szCs w:val="18"/>
              </w:rPr>
              <w:t>of patients with a comprehensive risk assessment documented or scored within 8 hours of presentation to the facility for this episode of care? (</w:t>
            </w:r>
            <w:proofErr w:type="gramStart"/>
            <w:r w:rsidRPr="00746688">
              <w:rPr>
                <w:sz w:val="18"/>
                <w:szCs w:val="18"/>
              </w:rPr>
              <w:t>validated</w:t>
            </w:r>
            <w:proofErr w:type="gramEnd"/>
            <w:r w:rsidRPr="00746688">
              <w:rPr>
                <w:sz w:val="18"/>
                <w:szCs w:val="18"/>
              </w:rPr>
              <w:t xml:space="preserve"> risk assessment tool and skin assessment)</w:t>
            </w:r>
            <w:r>
              <w:rPr>
                <w:sz w:val="18"/>
                <w:szCs w:val="18"/>
              </w:rPr>
              <w:t>.</w:t>
            </w:r>
          </w:p>
        </w:tc>
        <w:tc>
          <w:tcPr>
            <w:tcW w:w="974" w:type="pct"/>
          </w:tcPr>
          <w:p w:rsidR="00032E67"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r w:rsidRPr="003F696A">
              <w:rPr>
                <w:sz w:val="18"/>
                <w:szCs w:val="18"/>
              </w:rPr>
              <w:t xml:space="preserve"> </w:t>
            </w:r>
            <w:r w:rsidR="00770483">
              <w:rPr>
                <w:sz w:val="18"/>
                <w:szCs w:val="18"/>
              </w:rPr>
              <w:t>WHERE</w:t>
            </w:r>
            <w:r>
              <w:rPr>
                <w:sz w:val="18"/>
                <w:szCs w:val="18"/>
              </w:rPr>
              <w:t xml:space="preserve"> </w:t>
            </w:r>
            <w:r w:rsidRPr="00746688">
              <w:rPr>
                <w:b/>
                <w:sz w:val="18"/>
                <w:szCs w:val="18"/>
              </w:rPr>
              <w:t>[10379]</w:t>
            </w:r>
            <w:r w:rsidRPr="003F696A">
              <w:rPr>
                <w:b/>
                <w:sz w:val="18"/>
                <w:szCs w:val="18"/>
              </w:rPr>
              <w:t xml:space="preserve"> </w:t>
            </w:r>
            <w:r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p>
        </w:tc>
        <w:tc>
          <w:tcPr>
            <w:tcW w:w="974" w:type="pct"/>
          </w:tcPr>
          <w:p w:rsidR="00032E67" w:rsidRPr="003F696A" w:rsidRDefault="00032E67" w:rsidP="002553CC">
            <w:pPr>
              <w:rPr>
                <w:sz w:val="18"/>
                <w:szCs w:val="18"/>
              </w:rPr>
            </w:pPr>
            <w:r>
              <w:rPr>
                <w:sz w:val="18"/>
                <w:szCs w:val="18"/>
              </w:rPr>
              <w:t>See above</w:t>
            </w:r>
          </w:p>
        </w:tc>
        <w:tc>
          <w:tcPr>
            <w:tcW w:w="975" w:type="pct"/>
          </w:tcPr>
          <w:p w:rsidR="00032E67" w:rsidRPr="003F696A" w:rsidRDefault="00032E67" w:rsidP="00032E67">
            <w:pPr>
              <w:pStyle w:val="ListParagraph"/>
              <w:numPr>
                <w:ilvl w:val="0"/>
                <w:numId w:val="44"/>
              </w:numPr>
              <w:ind w:left="360"/>
              <w:rPr>
                <w:sz w:val="18"/>
                <w:szCs w:val="18"/>
              </w:rPr>
            </w:pPr>
            <w:r w:rsidRPr="00032E67">
              <w:rPr>
                <w:sz w:val="18"/>
                <w:szCs w:val="18"/>
              </w:rPr>
              <w:t>Indicator Ref # 7.a. / Indicator Ref # 3.a.</w:t>
            </w:r>
          </w:p>
        </w:tc>
      </w:tr>
      <w:tr w:rsidR="00032E67" w:rsidRPr="003F696A" w:rsidTr="00032E67">
        <w:trPr>
          <w:cantSplit/>
        </w:trPr>
        <w:tc>
          <w:tcPr>
            <w:tcW w:w="333" w:type="pct"/>
          </w:tcPr>
          <w:p w:rsidR="00032E67" w:rsidRPr="003F696A" w:rsidRDefault="00032E67" w:rsidP="002553CC">
            <w:pPr>
              <w:rPr>
                <w:sz w:val="18"/>
                <w:szCs w:val="18"/>
              </w:rPr>
            </w:pPr>
            <w:r>
              <w:rPr>
                <w:sz w:val="18"/>
                <w:szCs w:val="18"/>
              </w:rPr>
              <w:t>8.a.</w:t>
            </w:r>
          </w:p>
        </w:tc>
        <w:tc>
          <w:tcPr>
            <w:tcW w:w="769" w:type="pct"/>
          </w:tcPr>
          <w:p w:rsidR="00032E67" w:rsidRPr="00746688" w:rsidRDefault="00032E67" w:rsidP="002553CC">
            <w:pPr>
              <w:rPr>
                <w:sz w:val="18"/>
                <w:szCs w:val="18"/>
              </w:rPr>
            </w:pPr>
            <w:r w:rsidRPr="00746688">
              <w:rPr>
                <w:sz w:val="18"/>
                <w:szCs w:val="18"/>
              </w:rPr>
              <w:t>Total number of patients identified at risk or higher on the initial risk assessment</w:t>
            </w:r>
            <w:r>
              <w:rPr>
                <w:sz w:val="18"/>
                <w:szCs w:val="18"/>
              </w:rPr>
              <w:t>.</w:t>
            </w:r>
          </w:p>
        </w:tc>
        <w:tc>
          <w:tcPr>
            <w:tcW w:w="974" w:type="pct"/>
          </w:tcPr>
          <w:p w:rsidR="00032E67"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p>
          <w:p w:rsidR="00032E67" w:rsidRDefault="00770483" w:rsidP="002553CC">
            <w:pPr>
              <w:rPr>
                <w:sz w:val="18"/>
                <w:szCs w:val="18"/>
              </w:rPr>
            </w:pPr>
            <w:r>
              <w:rPr>
                <w:sz w:val="18"/>
                <w:szCs w:val="18"/>
              </w:rPr>
              <w:t>WHERE</w:t>
            </w:r>
            <w:r w:rsidR="00032E67">
              <w:rPr>
                <w:sz w:val="18"/>
                <w:szCs w:val="18"/>
              </w:rPr>
              <w:t xml:space="preserve"> </w:t>
            </w:r>
            <w:r w:rsidR="00032E67" w:rsidRPr="00746688">
              <w:rPr>
                <w:b/>
                <w:sz w:val="18"/>
                <w:szCs w:val="18"/>
              </w:rPr>
              <w:t>[10379]</w:t>
            </w:r>
            <w:r w:rsidR="00032E67" w:rsidRPr="003F696A">
              <w:rPr>
                <w:b/>
                <w:sz w:val="18"/>
                <w:szCs w:val="18"/>
              </w:rPr>
              <w:t xml:space="preserve"> </w:t>
            </w:r>
            <w:r w:rsidR="00032E67" w:rsidRPr="003F696A">
              <w:rPr>
                <w:sz w:val="18"/>
                <w:szCs w:val="18"/>
              </w:rPr>
              <w:t xml:space="preserve">= ‘Yes’ </w:t>
            </w:r>
            <w:r w:rsidR="00032E67">
              <w:rPr>
                <w:sz w:val="18"/>
                <w:szCs w:val="18"/>
              </w:rPr>
              <w:t>AND</w:t>
            </w:r>
          </w:p>
          <w:p w:rsidR="00032E67" w:rsidRDefault="00770483" w:rsidP="002553CC">
            <w:pPr>
              <w:rPr>
                <w:sz w:val="18"/>
                <w:szCs w:val="18"/>
              </w:rPr>
            </w:pPr>
            <w:r>
              <w:rPr>
                <w:sz w:val="18"/>
                <w:szCs w:val="18"/>
              </w:rPr>
              <w:t>WHERE</w:t>
            </w:r>
            <w:r w:rsidR="00032E67">
              <w:rPr>
                <w:sz w:val="18"/>
                <w:szCs w:val="18"/>
              </w:rPr>
              <w:t xml:space="preserve"> </w:t>
            </w:r>
            <w:r w:rsidR="00032E67" w:rsidRPr="00746688">
              <w:rPr>
                <w:b/>
                <w:sz w:val="18"/>
                <w:szCs w:val="18"/>
              </w:rPr>
              <w:t>[11539]</w:t>
            </w:r>
            <w:r w:rsidR="00032E67" w:rsidRPr="003F696A">
              <w:rPr>
                <w:b/>
                <w:sz w:val="18"/>
                <w:szCs w:val="18"/>
              </w:rPr>
              <w:t xml:space="preserve"> </w:t>
            </w:r>
            <w:r w:rsidR="00032E67" w:rsidRPr="003F696A">
              <w:rPr>
                <w:sz w:val="18"/>
                <w:szCs w:val="18"/>
              </w:rPr>
              <w:t xml:space="preserve">= </w:t>
            </w:r>
            <w:r w:rsidR="00032E67">
              <w:rPr>
                <w:sz w:val="18"/>
                <w:szCs w:val="18"/>
              </w:rPr>
              <w:t>‘</w:t>
            </w:r>
            <w:r w:rsidR="00032E67" w:rsidRPr="00746688">
              <w:rPr>
                <w:sz w:val="18"/>
                <w:szCs w:val="18"/>
              </w:rPr>
              <w:t>At risk of pressure injury</w:t>
            </w:r>
            <w:r w:rsidR="00032E67">
              <w:rPr>
                <w:sz w:val="18"/>
                <w:szCs w:val="18"/>
              </w:rPr>
              <w:t>’</w:t>
            </w:r>
            <w:r w:rsidR="00032E67" w:rsidRPr="003F696A">
              <w:rPr>
                <w:sz w:val="18"/>
                <w:szCs w:val="18"/>
              </w:rPr>
              <w:t xml:space="preserve"> </w:t>
            </w:r>
          </w:p>
          <w:p w:rsidR="00032E67" w:rsidRPr="003F696A" w:rsidRDefault="00032E67" w:rsidP="002553CC">
            <w:pPr>
              <w:rPr>
                <w:sz w:val="18"/>
                <w:szCs w:val="18"/>
              </w:rPr>
            </w:pPr>
            <w:r w:rsidRPr="003F696A">
              <w:rPr>
                <w:sz w:val="18"/>
                <w:szCs w:val="18"/>
              </w:rPr>
              <w:t>AND</w:t>
            </w:r>
          </w:p>
          <w:p w:rsidR="00032E67" w:rsidRPr="00746688" w:rsidRDefault="00032E67" w:rsidP="002553CC">
            <w:pPr>
              <w:rPr>
                <w:rFonts w:ascii="Arial Narrow" w:hAnsi="Arial Narrow"/>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r>
              <w:rPr>
                <w:sz w:val="18"/>
                <w:szCs w:val="18"/>
              </w:rPr>
              <w:t xml:space="preserve"> </w:t>
            </w:r>
          </w:p>
        </w:tc>
        <w:tc>
          <w:tcPr>
            <w:tcW w:w="974" w:type="pct"/>
          </w:tcPr>
          <w:p w:rsidR="00032E67" w:rsidRPr="003F696A" w:rsidRDefault="00032E67" w:rsidP="002553CC">
            <w:pPr>
              <w:rPr>
                <w:sz w:val="18"/>
                <w:szCs w:val="18"/>
              </w:rPr>
            </w:pPr>
            <w:r>
              <w:rPr>
                <w:sz w:val="18"/>
                <w:szCs w:val="18"/>
              </w:rPr>
              <w:t>N/A</w:t>
            </w:r>
          </w:p>
        </w:tc>
        <w:tc>
          <w:tcPr>
            <w:tcW w:w="974" w:type="pct"/>
          </w:tcPr>
          <w:p w:rsidR="00032E67" w:rsidRPr="003F696A" w:rsidRDefault="00032E67" w:rsidP="002553CC">
            <w:pPr>
              <w:rPr>
                <w:sz w:val="18"/>
                <w:szCs w:val="18"/>
              </w:rPr>
            </w:pPr>
            <w:r w:rsidRPr="00746688">
              <w:rPr>
                <w:b/>
                <w:sz w:val="18"/>
                <w:szCs w:val="18"/>
              </w:rPr>
              <w:t>[11539]</w:t>
            </w:r>
            <w:r>
              <w:rPr>
                <w:sz w:val="18"/>
                <w:szCs w:val="18"/>
              </w:rPr>
              <w:t xml:space="preserve"> </w:t>
            </w:r>
            <w:r w:rsidRPr="00746688">
              <w:rPr>
                <w:sz w:val="18"/>
                <w:szCs w:val="18"/>
              </w:rPr>
              <w:t>At the initial risk assessment (within 8 hours of presentation to the organisation) was the person:</w:t>
            </w:r>
          </w:p>
        </w:tc>
        <w:tc>
          <w:tcPr>
            <w:tcW w:w="975" w:type="pct"/>
          </w:tcPr>
          <w:p w:rsidR="00032E67" w:rsidRPr="003F696A" w:rsidRDefault="00032E67" w:rsidP="002553CC">
            <w:pPr>
              <w:rPr>
                <w:sz w:val="18"/>
                <w:szCs w:val="18"/>
              </w:rPr>
            </w:pPr>
          </w:p>
        </w:tc>
      </w:tr>
      <w:tr w:rsidR="00032E67" w:rsidRPr="003F696A" w:rsidTr="00032E67">
        <w:trPr>
          <w:cantSplit/>
        </w:trPr>
        <w:tc>
          <w:tcPr>
            <w:tcW w:w="333" w:type="pct"/>
          </w:tcPr>
          <w:p w:rsidR="00032E67" w:rsidRPr="003F696A" w:rsidRDefault="00032E67" w:rsidP="002553CC">
            <w:pPr>
              <w:rPr>
                <w:sz w:val="18"/>
                <w:szCs w:val="18"/>
              </w:rPr>
            </w:pPr>
            <w:r>
              <w:rPr>
                <w:sz w:val="18"/>
                <w:szCs w:val="18"/>
              </w:rPr>
              <w:t>8.b.</w:t>
            </w:r>
          </w:p>
        </w:tc>
        <w:tc>
          <w:tcPr>
            <w:tcW w:w="769" w:type="pct"/>
          </w:tcPr>
          <w:p w:rsidR="00032E67" w:rsidRPr="00746688" w:rsidRDefault="00032E67" w:rsidP="002553CC">
            <w:pPr>
              <w:rPr>
                <w:sz w:val="18"/>
                <w:szCs w:val="18"/>
              </w:rPr>
            </w:pPr>
            <w:r>
              <w:rPr>
                <w:sz w:val="18"/>
                <w:szCs w:val="18"/>
              </w:rPr>
              <w:t xml:space="preserve">% </w:t>
            </w:r>
            <w:r w:rsidRPr="00746688">
              <w:rPr>
                <w:sz w:val="18"/>
                <w:szCs w:val="18"/>
              </w:rPr>
              <w:t>of patients identified at risk or higher on the initial risk assessment</w:t>
            </w:r>
            <w:r>
              <w:rPr>
                <w:sz w:val="18"/>
                <w:szCs w:val="18"/>
              </w:rPr>
              <w:t>.</w:t>
            </w:r>
          </w:p>
        </w:tc>
        <w:tc>
          <w:tcPr>
            <w:tcW w:w="974" w:type="pct"/>
          </w:tcPr>
          <w:p w:rsidR="00032E67"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p>
          <w:p w:rsidR="00032E67" w:rsidRDefault="00770483" w:rsidP="002553CC">
            <w:pPr>
              <w:rPr>
                <w:sz w:val="18"/>
                <w:szCs w:val="18"/>
              </w:rPr>
            </w:pPr>
            <w:r>
              <w:rPr>
                <w:sz w:val="18"/>
                <w:szCs w:val="18"/>
              </w:rPr>
              <w:t>WHERE</w:t>
            </w:r>
            <w:r w:rsidR="00032E67">
              <w:rPr>
                <w:sz w:val="18"/>
                <w:szCs w:val="18"/>
              </w:rPr>
              <w:t xml:space="preserve"> </w:t>
            </w:r>
            <w:r w:rsidR="00032E67" w:rsidRPr="00746688">
              <w:rPr>
                <w:b/>
                <w:sz w:val="18"/>
                <w:szCs w:val="18"/>
              </w:rPr>
              <w:t>[10379]</w:t>
            </w:r>
            <w:r w:rsidR="00032E67" w:rsidRPr="003F696A">
              <w:rPr>
                <w:b/>
                <w:sz w:val="18"/>
                <w:szCs w:val="18"/>
              </w:rPr>
              <w:t xml:space="preserve"> </w:t>
            </w:r>
            <w:r w:rsidR="00032E67" w:rsidRPr="003F696A">
              <w:rPr>
                <w:sz w:val="18"/>
                <w:szCs w:val="18"/>
              </w:rPr>
              <w:t xml:space="preserve">= ‘Yes’ </w:t>
            </w:r>
            <w:r w:rsidR="00032E67">
              <w:rPr>
                <w:sz w:val="18"/>
                <w:szCs w:val="18"/>
              </w:rPr>
              <w:t>AND</w:t>
            </w:r>
          </w:p>
          <w:p w:rsidR="00032E67" w:rsidRDefault="00770483" w:rsidP="002553CC">
            <w:pPr>
              <w:rPr>
                <w:sz w:val="18"/>
                <w:szCs w:val="18"/>
              </w:rPr>
            </w:pPr>
            <w:r>
              <w:rPr>
                <w:sz w:val="18"/>
                <w:szCs w:val="18"/>
              </w:rPr>
              <w:t>WHERE</w:t>
            </w:r>
            <w:r w:rsidR="00032E67">
              <w:rPr>
                <w:sz w:val="18"/>
                <w:szCs w:val="18"/>
              </w:rPr>
              <w:t xml:space="preserve"> </w:t>
            </w:r>
            <w:r w:rsidR="00032E67" w:rsidRPr="00746688">
              <w:rPr>
                <w:b/>
                <w:sz w:val="18"/>
                <w:szCs w:val="18"/>
              </w:rPr>
              <w:t>[11539]</w:t>
            </w:r>
            <w:r w:rsidR="00032E67" w:rsidRPr="003F696A">
              <w:rPr>
                <w:b/>
                <w:sz w:val="18"/>
                <w:szCs w:val="18"/>
              </w:rPr>
              <w:t xml:space="preserve"> </w:t>
            </w:r>
            <w:r w:rsidR="00032E67" w:rsidRPr="003F696A">
              <w:rPr>
                <w:sz w:val="18"/>
                <w:szCs w:val="18"/>
              </w:rPr>
              <w:t xml:space="preserve">= </w:t>
            </w:r>
            <w:r w:rsidR="00032E67">
              <w:rPr>
                <w:sz w:val="18"/>
                <w:szCs w:val="18"/>
              </w:rPr>
              <w:t>‘</w:t>
            </w:r>
            <w:r w:rsidR="00032E67" w:rsidRPr="00746688">
              <w:rPr>
                <w:sz w:val="18"/>
                <w:szCs w:val="18"/>
              </w:rPr>
              <w:t>At risk of pressure injury</w:t>
            </w:r>
            <w:r w:rsidR="00032E67">
              <w:rPr>
                <w:sz w:val="18"/>
                <w:szCs w:val="18"/>
              </w:rPr>
              <w:t>’</w:t>
            </w:r>
            <w:r w:rsidR="00032E67" w:rsidRPr="003F696A">
              <w:rPr>
                <w:sz w:val="18"/>
                <w:szCs w:val="18"/>
              </w:rPr>
              <w:t xml:space="preserve"> </w:t>
            </w:r>
          </w:p>
          <w:p w:rsidR="00032E67" w:rsidRPr="003F696A" w:rsidRDefault="00032E67" w:rsidP="002553CC">
            <w:pPr>
              <w:rPr>
                <w:sz w:val="18"/>
                <w:szCs w:val="18"/>
              </w:rPr>
            </w:pPr>
            <w:r w:rsidRPr="003F696A">
              <w:rPr>
                <w:sz w:val="18"/>
                <w:szCs w:val="18"/>
              </w:rPr>
              <w:t>AND</w:t>
            </w:r>
          </w:p>
          <w:p w:rsidR="00032E67" w:rsidRPr="00746688" w:rsidRDefault="00032E67" w:rsidP="002553CC">
            <w:pPr>
              <w:rPr>
                <w:rFonts w:ascii="Arial Narrow" w:hAnsi="Arial Narrow"/>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r w:rsidRPr="003F696A">
              <w:rPr>
                <w:sz w:val="18"/>
                <w:szCs w:val="18"/>
              </w:rPr>
              <w:t xml:space="preserve"> </w:t>
            </w:r>
            <w:r w:rsidR="00770483">
              <w:rPr>
                <w:sz w:val="18"/>
                <w:szCs w:val="18"/>
              </w:rPr>
              <w:t>WHERE</w:t>
            </w:r>
            <w:r>
              <w:rPr>
                <w:sz w:val="18"/>
                <w:szCs w:val="18"/>
              </w:rPr>
              <w:t xml:space="preserve"> </w:t>
            </w:r>
            <w:r w:rsidRPr="00746688">
              <w:rPr>
                <w:b/>
                <w:sz w:val="18"/>
                <w:szCs w:val="18"/>
              </w:rPr>
              <w:t>[10379]</w:t>
            </w:r>
            <w:r w:rsidRPr="003F696A">
              <w:rPr>
                <w:b/>
                <w:sz w:val="18"/>
                <w:szCs w:val="18"/>
              </w:rPr>
              <w:t xml:space="preserve"> </w:t>
            </w:r>
            <w:r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r>
              <w:rPr>
                <w:sz w:val="18"/>
                <w:szCs w:val="18"/>
              </w:rPr>
              <w:t>See above</w:t>
            </w:r>
          </w:p>
        </w:tc>
        <w:tc>
          <w:tcPr>
            <w:tcW w:w="975" w:type="pct"/>
          </w:tcPr>
          <w:p w:rsidR="00032E67" w:rsidRPr="003F696A" w:rsidRDefault="00032E67" w:rsidP="00032E67">
            <w:pPr>
              <w:pStyle w:val="ListParagraph"/>
              <w:numPr>
                <w:ilvl w:val="0"/>
                <w:numId w:val="44"/>
              </w:numPr>
              <w:ind w:left="360"/>
              <w:rPr>
                <w:sz w:val="18"/>
                <w:szCs w:val="18"/>
              </w:rPr>
            </w:pPr>
            <w:r w:rsidRPr="00032E67">
              <w:rPr>
                <w:sz w:val="18"/>
                <w:szCs w:val="18"/>
              </w:rPr>
              <w:t>Indicator Ref # 8.a. / Indicator Ref # 7.a.</w:t>
            </w:r>
          </w:p>
        </w:tc>
      </w:tr>
      <w:tr w:rsidR="00032E67" w:rsidRPr="003F696A" w:rsidTr="00032E67">
        <w:trPr>
          <w:cantSplit/>
        </w:trPr>
        <w:tc>
          <w:tcPr>
            <w:tcW w:w="333" w:type="pct"/>
          </w:tcPr>
          <w:p w:rsidR="00032E67" w:rsidRPr="003F696A" w:rsidRDefault="00032E67" w:rsidP="002553CC">
            <w:pPr>
              <w:rPr>
                <w:sz w:val="18"/>
                <w:szCs w:val="18"/>
              </w:rPr>
            </w:pPr>
            <w:r>
              <w:rPr>
                <w:sz w:val="18"/>
                <w:szCs w:val="18"/>
              </w:rPr>
              <w:t>9.a.</w:t>
            </w:r>
          </w:p>
        </w:tc>
        <w:tc>
          <w:tcPr>
            <w:tcW w:w="769" w:type="pct"/>
          </w:tcPr>
          <w:p w:rsidR="00032E67" w:rsidRPr="00746688" w:rsidRDefault="00032E67" w:rsidP="002553CC">
            <w:pPr>
              <w:rPr>
                <w:sz w:val="18"/>
                <w:szCs w:val="18"/>
              </w:rPr>
            </w:pPr>
            <w:r w:rsidRPr="00746688">
              <w:rPr>
                <w:sz w:val="18"/>
                <w:szCs w:val="18"/>
              </w:rPr>
              <w:t>Total number of patients</w:t>
            </w:r>
            <w:r>
              <w:rPr>
                <w:sz w:val="18"/>
                <w:szCs w:val="18"/>
              </w:rPr>
              <w:t xml:space="preserve"> with</w:t>
            </w:r>
            <w:r w:rsidRPr="00746688">
              <w:rPr>
                <w:sz w:val="18"/>
                <w:szCs w:val="18"/>
              </w:rPr>
              <w:t xml:space="preserve"> documentation of assessment or reassessment on transfer to the ward</w:t>
            </w:r>
            <w:r>
              <w:rPr>
                <w:sz w:val="18"/>
                <w:szCs w:val="18"/>
              </w:rPr>
              <w:t xml:space="preserve"> or s</w:t>
            </w:r>
            <w:r w:rsidRPr="00746688">
              <w:rPr>
                <w:sz w:val="18"/>
                <w:szCs w:val="18"/>
              </w:rPr>
              <w:t>ervice.</w:t>
            </w:r>
          </w:p>
        </w:tc>
        <w:tc>
          <w:tcPr>
            <w:tcW w:w="974" w:type="pct"/>
          </w:tcPr>
          <w:p w:rsidR="00032E67"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r w:rsidRPr="003F696A">
              <w:rPr>
                <w:sz w:val="18"/>
                <w:szCs w:val="18"/>
              </w:rPr>
              <w:t xml:space="preserve"> </w:t>
            </w:r>
            <w:r w:rsidR="00770483">
              <w:rPr>
                <w:sz w:val="18"/>
                <w:szCs w:val="18"/>
              </w:rPr>
              <w:t>WHERE</w:t>
            </w:r>
            <w:r>
              <w:rPr>
                <w:sz w:val="18"/>
                <w:szCs w:val="18"/>
              </w:rPr>
              <w:t xml:space="preserve"> </w:t>
            </w:r>
            <w:r w:rsidRPr="00746688">
              <w:rPr>
                <w:b/>
                <w:sz w:val="18"/>
                <w:szCs w:val="18"/>
              </w:rPr>
              <w:t>[11563]</w:t>
            </w:r>
            <w:r w:rsidRPr="003F696A">
              <w:rPr>
                <w:b/>
                <w:sz w:val="18"/>
                <w:szCs w:val="18"/>
              </w:rPr>
              <w:t xml:space="preserve"> </w:t>
            </w:r>
            <w:r w:rsidRPr="003F696A">
              <w:rPr>
                <w:sz w:val="18"/>
                <w:szCs w:val="18"/>
              </w:rPr>
              <w:t xml:space="preserve">= </w:t>
            </w:r>
            <w:r>
              <w:rPr>
                <w:sz w:val="18"/>
                <w:szCs w:val="18"/>
              </w:rPr>
              <w:t>‘Yes’</w:t>
            </w:r>
            <w:r w:rsidRPr="003F696A">
              <w:rPr>
                <w:sz w:val="18"/>
                <w:szCs w:val="18"/>
              </w:rPr>
              <w:t xml:space="preserve"> </w:t>
            </w:r>
          </w:p>
          <w:p w:rsidR="00032E67" w:rsidRPr="003F696A" w:rsidRDefault="00032E67" w:rsidP="002553CC">
            <w:pPr>
              <w:rPr>
                <w:sz w:val="18"/>
                <w:szCs w:val="18"/>
              </w:rPr>
            </w:pPr>
            <w:r w:rsidRPr="003F696A">
              <w:rPr>
                <w:sz w:val="18"/>
                <w:szCs w:val="18"/>
              </w:rPr>
              <w:t>AND</w:t>
            </w:r>
          </w:p>
          <w:p w:rsidR="00032E67" w:rsidRPr="00746688" w:rsidRDefault="00032E67" w:rsidP="002553CC">
            <w:pPr>
              <w:rPr>
                <w:rFonts w:ascii="Arial Narrow" w:hAnsi="Arial Narrow"/>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p>
        </w:tc>
        <w:tc>
          <w:tcPr>
            <w:tcW w:w="974" w:type="pct"/>
          </w:tcPr>
          <w:p w:rsidR="00032E67" w:rsidRPr="003F696A" w:rsidRDefault="00032E67" w:rsidP="002553CC">
            <w:pPr>
              <w:rPr>
                <w:sz w:val="18"/>
                <w:szCs w:val="18"/>
              </w:rPr>
            </w:pPr>
            <w:r w:rsidRPr="00746688">
              <w:rPr>
                <w:b/>
                <w:sz w:val="18"/>
                <w:szCs w:val="18"/>
              </w:rPr>
              <w:t xml:space="preserve">[11563] </w:t>
            </w:r>
            <w:r w:rsidRPr="00746688">
              <w:rPr>
                <w:sz w:val="18"/>
                <w:szCs w:val="18"/>
              </w:rPr>
              <w:t>Is there documentation in the healthcare record of appropriate assessment or reassessment of the person's risk on transfer to this ward?</w:t>
            </w:r>
          </w:p>
        </w:tc>
        <w:tc>
          <w:tcPr>
            <w:tcW w:w="975" w:type="pct"/>
          </w:tcPr>
          <w:p w:rsidR="00032E67" w:rsidRPr="003F696A" w:rsidRDefault="00032E67" w:rsidP="002553CC">
            <w:pPr>
              <w:rPr>
                <w:sz w:val="18"/>
                <w:szCs w:val="18"/>
              </w:rPr>
            </w:pPr>
          </w:p>
        </w:tc>
      </w:tr>
      <w:tr w:rsidR="00032E67" w:rsidRPr="003F696A" w:rsidTr="00032E67">
        <w:trPr>
          <w:cantSplit/>
        </w:trPr>
        <w:tc>
          <w:tcPr>
            <w:tcW w:w="333" w:type="pct"/>
          </w:tcPr>
          <w:p w:rsidR="00032E67" w:rsidRPr="003F696A" w:rsidRDefault="00032E67" w:rsidP="002553CC">
            <w:pPr>
              <w:rPr>
                <w:sz w:val="18"/>
                <w:szCs w:val="18"/>
              </w:rPr>
            </w:pPr>
            <w:r>
              <w:rPr>
                <w:sz w:val="18"/>
                <w:szCs w:val="18"/>
              </w:rPr>
              <w:lastRenderedPageBreak/>
              <w:t>9.b.</w:t>
            </w:r>
          </w:p>
        </w:tc>
        <w:tc>
          <w:tcPr>
            <w:tcW w:w="769" w:type="pct"/>
          </w:tcPr>
          <w:p w:rsidR="00032E67" w:rsidRPr="00746688" w:rsidRDefault="00032E67" w:rsidP="002553CC">
            <w:pPr>
              <w:rPr>
                <w:sz w:val="18"/>
                <w:szCs w:val="18"/>
              </w:rPr>
            </w:pPr>
            <w:r>
              <w:rPr>
                <w:sz w:val="18"/>
                <w:szCs w:val="18"/>
              </w:rPr>
              <w:t xml:space="preserve">% </w:t>
            </w:r>
            <w:r w:rsidRPr="00746688">
              <w:rPr>
                <w:sz w:val="18"/>
                <w:szCs w:val="18"/>
              </w:rPr>
              <w:t>of patients</w:t>
            </w:r>
            <w:r>
              <w:rPr>
                <w:sz w:val="18"/>
                <w:szCs w:val="18"/>
              </w:rPr>
              <w:t xml:space="preserve"> with</w:t>
            </w:r>
            <w:r w:rsidRPr="00746688">
              <w:rPr>
                <w:sz w:val="18"/>
                <w:szCs w:val="18"/>
              </w:rPr>
              <w:t xml:space="preserve"> documentation of assessment or reassessment on transfer to the ward</w:t>
            </w:r>
            <w:r>
              <w:rPr>
                <w:sz w:val="18"/>
                <w:szCs w:val="18"/>
              </w:rPr>
              <w:t xml:space="preserve"> or s</w:t>
            </w:r>
            <w:r w:rsidRPr="00746688">
              <w:rPr>
                <w:sz w:val="18"/>
                <w:szCs w:val="18"/>
              </w:rPr>
              <w:t>ervice.</w:t>
            </w:r>
          </w:p>
        </w:tc>
        <w:tc>
          <w:tcPr>
            <w:tcW w:w="974" w:type="pct"/>
          </w:tcPr>
          <w:p w:rsidR="00032E67"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 xml:space="preserve">] </w:t>
            </w:r>
            <w:r w:rsidR="00770483">
              <w:rPr>
                <w:sz w:val="18"/>
                <w:szCs w:val="18"/>
              </w:rPr>
              <w:t>WHERE</w:t>
            </w:r>
            <w:r>
              <w:rPr>
                <w:sz w:val="18"/>
                <w:szCs w:val="18"/>
              </w:rPr>
              <w:t xml:space="preserve"> </w:t>
            </w:r>
            <w:r w:rsidRPr="00746688">
              <w:rPr>
                <w:b/>
                <w:sz w:val="18"/>
                <w:szCs w:val="18"/>
              </w:rPr>
              <w:t>[11563]</w:t>
            </w:r>
            <w:r w:rsidRPr="003F696A">
              <w:rPr>
                <w:b/>
                <w:sz w:val="18"/>
                <w:szCs w:val="18"/>
              </w:rPr>
              <w:t xml:space="preserve"> </w:t>
            </w:r>
            <w:r w:rsidRPr="003F696A">
              <w:rPr>
                <w:sz w:val="18"/>
                <w:szCs w:val="18"/>
              </w:rPr>
              <w:t xml:space="preserve">= </w:t>
            </w:r>
            <w:r>
              <w:rPr>
                <w:sz w:val="18"/>
                <w:szCs w:val="18"/>
              </w:rPr>
              <w:t>‘Yes’</w:t>
            </w:r>
            <w:r w:rsidRPr="003F696A">
              <w:rPr>
                <w:sz w:val="18"/>
                <w:szCs w:val="18"/>
              </w:rPr>
              <w:t xml:space="preserve"> </w:t>
            </w:r>
          </w:p>
          <w:p w:rsidR="00032E67" w:rsidRPr="003F696A" w:rsidRDefault="00032E67" w:rsidP="002553CC">
            <w:pPr>
              <w:rPr>
                <w:sz w:val="18"/>
                <w:szCs w:val="18"/>
              </w:rPr>
            </w:pPr>
            <w:r w:rsidRPr="003F696A">
              <w:rPr>
                <w:sz w:val="18"/>
                <w:szCs w:val="18"/>
              </w:rPr>
              <w:t>AND</w:t>
            </w:r>
          </w:p>
          <w:p w:rsidR="00032E67" w:rsidRPr="00746688" w:rsidRDefault="00032E67" w:rsidP="002553CC">
            <w:pPr>
              <w:rPr>
                <w:rFonts w:ascii="Arial Narrow" w:hAnsi="Arial Narrow"/>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 xml:space="preserve">] </w:t>
            </w:r>
            <w:r w:rsidR="00770483">
              <w:rPr>
                <w:sz w:val="18"/>
                <w:szCs w:val="18"/>
              </w:rPr>
              <w:t>WHERE</w:t>
            </w:r>
            <w:r>
              <w:rPr>
                <w:sz w:val="18"/>
                <w:szCs w:val="18"/>
              </w:rPr>
              <w:t xml:space="preserve"> </w:t>
            </w:r>
            <w:r w:rsidRPr="00746688">
              <w:rPr>
                <w:b/>
                <w:sz w:val="18"/>
                <w:szCs w:val="18"/>
              </w:rPr>
              <w:t>[11563]</w:t>
            </w:r>
            <w:r w:rsidRPr="003F696A">
              <w:rPr>
                <w:b/>
                <w:sz w:val="18"/>
                <w:szCs w:val="18"/>
              </w:rPr>
              <w:t xml:space="preserve"> </w:t>
            </w:r>
            <w:r w:rsidRPr="003F696A">
              <w:rPr>
                <w:sz w:val="18"/>
                <w:szCs w:val="18"/>
              </w:rPr>
              <w:t xml:space="preserve">= </w:t>
            </w:r>
            <w:r>
              <w:rPr>
                <w:sz w:val="18"/>
                <w:szCs w:val="18"/>
              </w:rPr>
              <w:t>‘Yes’</w:t>
            </w:r>
            <w:r w:rsidRPr="003F696A">
              <w:rPr>
                <w:sz w:val="18"/>
                <w:szCs w:val="18"/>
              </w:rPr>
              <w:t xml:space="preserve"> </w:t>
            </w:r>
          </w:p>
          <w:p w:rsidR="00032E67" w:rsidRDefault="00032E67" w:rsidP="002553CC">
            <w:pPr>
              <w:rPr>
                <w:sz w:val="18"/>
                <w:szCs w:val="18"/>
              </w:rPr>
            </w:pPr>
            <w:r>
              <w:rPr>
                <w:sz w:val="18"/>
                <w:szCs w:val="18"/>
              </w:rPr>
              <w:t>OR</w:t>
            </w:r>
          </w:p>
          <w:p w:rsidR="00032E67" w:rsidRDefault="00770483" w:rsidP="002553CC">
            <w:pPr>
              <w:rPr>
                <w:sz w:val="18"/>
                <w:szCs w:val="18"/>
              </w:rPr>
            </w:pPr>
            <w:r>
              <w:rPr>
                <w:sz w:val="18"/>
                <w:szCs w:val="18"/>
              </w:rPr>
              <w:t>WHERE</w:t>
            </w:r>
            <w:r w:rsidR="00032E67">
              <w:rPr>
                <w:sz w:val="18"/>
                <w:szCs w:val="18"/>
              </w:rPr>
              <w:t xml:space="preserve"> </w:t>
            </w:r>
            <w:r w:rsidR="00032E67" w:rsidRPr="00746688">
              <w:rPr>
                <w:b/>
                <w:sz w:val="18"/>
                <w:szCs w:val="18"/>
              </w:rPr>
              <w:t>[11563]</w:t>
            </w:r>
            <w:r w:rsidR="00032E67" w:rsidRPr="003F696A">
              <w:rPr>
                <w:b/>
                <w:sz w:val="18"/>
                <w:szCs w:val="18"/>
              </w:rPr>
              <w:t xml:space="preserve"> </w:t>
            </w:r>
            <w:r w:rsidR="00032E67" w:rsidRPr="003F696A">
              <w:rPr>
                <w:sz w:val="18"/>
                <w:szCs w:val="18"/>
              </w:rPr>
              <w:t xml:space="preserve">= </w:t>
            </w:r>
            <w:r w:rsidR="00032E67">
              <w:rPr>
                <w:sz w:val="18"/>
                <w:szCs w:val="18"/>
              </w:rPr>
              <w:t>‘No’</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r>
              <w:rPr>
                <w:sz w:val="18"/>
                <w:szCs w:val="18"/>
              </w:rPr>
              <w:t>See above</w:t>
            </w:r>
          </w:p>
        </w:tc>
        <w:tc>
          <w:tcPr>
            <w:tcW w:w="975" w:type="pct"/>
          </w:tcPr>
          <w:p w:rsidR="00032E67" w:rsidRDefault="00032E67" w:rsidP="00032E67">
            <w:pPr>
              <w:pStyle w:val="ListParagraph"/>
              <w:numPr>
                <w:ilvl w:val="0"/>
                <w:numId w:val="44"/>
              </w:numPr>
              <w:ind w:left="360"/>
              <w:rPr>
                <w:sz w:val="18"/>
                <w:szCs w:val="18"/>
              </w:rPr>
            </w:pPr>
            <w:r w:rsidRPr="00032E67">
              <w:rPr>
                <w:sz w:val="18"/>
                <w:szCs w:val="18"/>
              </w:rPr>
              <w:t>Indicator Ref # 9.a. / Count of 'Yes' or 'No' responses to [11563]</w:t>
            </w:r>
          </w:p>
          <w:p w:rsidR="00032E67" w:rsidRPr="00A159F5" w:rsidRDefault="00032E67" w:rsidP="00032E67">
            <w:pPr>
              <w:pStyle w:val="ListParagraph"/>
              <w:numPr>
                <w:ilvl w:val="0"/>
                <w:numId w:val="44"/>
              </w:numPr>
              <w:ind w:left="360"/>
              <w:rPr>
                <w:sz w:val="18"/>
                <w:szCs w:val="18"/>
              </w:rPr>
            </w:pPr>
            <w:r>
              <w:rPr>
                <w:sz w:val="18"/>
                <w:szCs w:val="18"/>
              </w:rPr>
              <w:t>The following response is excluded from the denominator</w:t>
            </w:r>
          </w:p>
          <w:p w:rsidR="00032E67" w:rsidRPr="00A159F5" w:rsidRDefault="00032E67" w:rsidP="002553CC">
            <w:pPr>
              <w:pStyle w:val="ListParagraph"/>
              <w:numPr>
                <w:ilvl w:val="0"/>
                <w:numId w:val="43"/>
              </w:numPr>
              <w:rPr>
                <w:sz w:val="18"/>
                <w:szCs w:val="18"/>
              </w:rPr>
            </w:pPr>
            <w:r>
              <w:rPr>
                <w:sz w:val="18"/>
                <w:szCs w:val="18"/>
              </w:rPr>
              <w:t>N/A</w:t>
            </w:r>
          </w:p>
        </w:tc>
      </w:tr>
      <w:tr w:rsidR="00032E67" w:rsidRPr="003F696A" w:rsidTr="00032E67">
        <w:trPr>
          <w:cantSplit/>
        </w:trPr>
        <w:tc>
          <w:tcPr>
            <w:tcW w:w="333" w:type="pct"/>
          </w:tcPr>
          <w:p w:rsidR="00032E67" w:rsidRPr="003F696A" w:rsidRDefault="00032E67" w:rsidP="002553CC">
            <w:pPr>
              <w:rPr>
                <w:sz w:val="18"/>
                <w:szCs w:val="18"/>
              </w:rPr>
            </w:pPr>
            <w:r>
              <w:rPr>
                <w:sz w:val="18"/>
                <w:szCs w:val="18"/>
              </w:rPr>
              <w:t>10.a.</w:t>
            </w:r>
          </w:p>
        </w:tc>
        <w:tc>
          <w:tcPr>
            <w:tcW w:w="769" w:type="pct"/>
          </w:tcPr>
          <w:p w:rsidR="00032E67" w:rsidRPr="003F696A" w:rsidRDefault="00032E67" w:rsidP="002553CC">
            <w:pPr>
              <w:rPr>
                <w:sz w:val="18"/>
                <w:szCs w:val="18"/>
              </w:rPr>
            </w:pPr>
            <w:r w:rsidRPr="00746688">
              <w:rPr>
                <w:sz w:val="18"/>
                <w:szCs w:val="18"/>
              </w:rPr>
              <w:t>Total number of patients with a comprehensive risk assessment documented on each of the most recent three days</w:t>
            </w:r>
            <w:r>
              <w:rPr>
                <w:sz w:val="18"/>
                <w:szCs w:val="18"/>
              </w:rPr>
              <w:t>.</w:t>
            </w:r>
          </w:p>
        </w:tc>
        <w:tc>
          <w:tcPr>
            <w:tcW w:w="974" w:type="pct"/>
          </w:tcPr>
          <w:p w:rsidR="00032E67"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r w:rsidRPr="003F696A">
              <w:rPr>
                <w:sz w:val="18"/>
                <w:szCs w:val="18"/>
              </w:rPr>
              <w:t xml:space="preserve"> </w:t>
            </w:r>
            <w:r w:rsidR="00770483">
              <w:rPr>
                <w:sz w:val="18"/>
                <w:szCs w:val="18"/>
              </w:rPr>
              <w:t>WHERE</w:t>
            </w:r>
            <w:r w:rsidRPr="00A838EE">
              <w:rPr>
                <w:b/>
                <w:sz w:val="18"/>
                <w:szCs w:val="18"/>
              </w:rPr>
              <w:t>[11548]</w:t>
            </w:r>
            <w:r w:rsidRPr="003F696A">
              <w:rPr>
                <w:b/>
                <w:sz w:val="18"/>
                <w:szCs w:val="18"/>
              </w:rPr>
              <w:t xml:space="preserve"> </w:t>
            </w:r>
            <w:r w:rsidRPr="003F696A">
              <w:rPr>
                <w:sz w:val="18"/>
                <w:szCs w:val="18"/>
              </w:rPr>
              <w:t xml:space="preserve">= </w:t>
            </w:r>
            <w:r>
              <w:rPr>
                <w:sz w:val="18"/>
                <w:szCs w:val="18"/>
              </w:rPr>
              <w:t>‘Yes’</w:t>
            </w:r>
            <w:r w:rsidRPr="003F696A">
              <w:rPr>
                <w:sz w:val="18"/>
                <w:szCs w:val="18"/>
              </w:rPr>
              <w:t xml:space="preserve">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p>
        </w:tc>
        <w:tc>
          <w:tcPr>
            <w:tcW w:w="974" w:type="pct"/>
          </w:tcPr>
          <w:p w:rsidR="00032E67" w:rsidRPr="003F696A" w:rsidRDefault="00032E67" w:rsidP="002553CC">
            <w:pPr>
              <w:rPr>
                <w:sz w:val="18"/>
                <w:szCs w:val="18"/>
              </w:rPr>
            </w:pPr>
            <w:r w:rsidRPr="00A838EE">
              <w:rPr>
                <w:b/>
                <w:sz w:val="18"/>
                <w:szCs w:val="18"/>
              </w:rPr>
              <w:t>[11548]</w:t>
            </w:r>
            <w:r>
              <w:rPr>
                <w:sz w:val="18"/>
                <w:szCs w:val="18"/>
              </w:rPr>
              <w:t xml:space="preserve"> </w:t>
            </w:r>
            <w:r w:rsidRPr="00A838EE">
              <w:rPr>
                <w:sz w:val="18"/>
                <w:szCs w:val="18"/>
              </w:rPr>
              <w:t>Is there documentation in the healthcare record of appropriate reassessment of the person's risk on each of the last 3 days?</w:t>
            </w:r>
          </w:p>
        </w:tc>
        <w:tc>
          <w:tcPr>
            <w:tcW w:w="975" w:type="pct"/>
          </w:tcPr>
          <w:p w:rsidR="00032E67" w:rsidRPr="003F696A" w:rsidRDefault="00032E67" w:rsidP="002553CC">
            <w:pPr>
              <w:rPr>
                <w:sz w:val="18"/>
                <w:szCs w:val="18"/>
              </w:rPr>
            </w:pPr>
            <w:r w:rsidRPr="008053AD">
              <w:rPr>
                <w:sz w:val="18"/>
                <w:szCs w:val="18"/>
              </w:rPr>
              <w:t>If in hospital for less than 3 days, audit of all in-patient days</w:t>
            </w:r>
            <w:r>
              <w:rPr>
                <w:sz w:val="18"/>
                <w:szCs w:val="18"/>
              </w:rPr>
              <w:t>.</w:t>
            </w:r>
          </w:p>
        </w:tc>
      </w:tr>
      <w:tr w:rsidR="00032E67" w:rsidRPr="003F696A" w:rsidTr="00032E67">
        <w:trPr>
          <w:cantSplit/>
        </w:trPr>
        <w:tc>
          <w:tcPr>
            <w:tcW w:w="333" w:type="pct"/>
          </w:tcPr>
          <w:p w:rsidR="00032E67" w:rsidRPr="003F696A" w:rsidRDefault="00032E67" w:rsidP="002553CC">
            <w:pPr>
              <w:rPr>
                <w:sz w:val="18"/>
                <w:szCs w:val="18"/>
              </w:rPr>
            </w:pPr>
            <w:r>
              <w:rPr>
                <w:sz w:val="18"/>
                <w:szCs w:val="18"/>
              </w:rPr>
              <w:t>10.b.</w:t>
            </w:r>
          </w:p>
        </w:tc>
        <w:tc>
          <w:tcPr>
            <w:tcW w:w="769" w:type="pct"/>
          </w:tcPr>
          <w:p w:rsidR="00032E67" w:rsidRPr="003F696A" w:rsidRDefault="00032E67" w:rsidP="002553CC">
            <w:pPr>
              <w:rPr>
                <w:sz w:val="18"/>
                <w:szCs w:val="18"/>
              </w:rPr>
            </w:pPr>
            <w:r>
              <w:rPr>
                <w:sz w:val="18"/>
                <w:szCs w:val="18"/>
              </w:rPr>
              <w:t xml:space="preserve">% </w:t>
            </w:r>
            <w:r w:rsidRPr="00746688">
              <w:rPr>
                <w:sz w:val="18"/>
                <w:szCs w:val="18"/>
              </w:rPr>
              <w:t>of patients with a comprehensive risk assessment documented on each of the most recent three days</w:t>
            </w:r>
            <w:r>
              <w:rPr>
                <w:sz w:val="18"/>
                <w:szCs w:val="18"/>
              </w:rPr>
              <w:t>.</w:t>
            </w:r>
          </w:p>
        </w:tc>
        <w:tc>
          <w:tcPr>
            <w:tcW w:w="974" w:type="pct"/>
          </w:tcPr>
          <w:p w:rsidR="00032E67"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 xml:space="preserve">] </w:t>
            </w:r>
            <w:r w:rsidR="00770483">
              <w:rPr>
                <w:sz w:val="18"/>
                <w:szCs w:val="18"/>
              </w:rPr>
              <w:t>WHERE</w:t>
            </w:r>
            <w:r>
              <w:rPr>
                <w:sz w:val="18"/>
                <w:szCs w:val="18"/>
              </w:rPr>
              <w:t xml:space="preserve"> </w:t>
            </w:r>
            <w:r w:rsidRPr="00A838EE">
              <w:rPr>
                <w:b/>
                <w:sz w:val="18"/>
                <w:szCs w:val="18"/>
              </w:rPr>
              <w:t>[11548]</w:t>
            </w:r>
            <w:r w:rsidRPr="003F696A">
              <w:rPr>
                <w:b/>
                <w:sz w:val="18"/>
                <w:szCs w:val="18"/>
              </w:rPr>
              <w:t xml:space="preserve"> </w:t>
            </w:r>
            <w:r w:rsidRPr="003F696A">
              <w:rPr>
                <w:sz w:val="18"/>
                <w:szCs w:val="18"/>
              </w:rPr>
              <w:t xml:space="preserve">= </w:t>
            </w:r>
            <w:r>
              <w:rPr>
                <w:sz w:val="18"/>
                <w:szCs w:val="18"/>
              </w:rPr>
              <w:t>‘Yes’</w:t>
            </w:r>
            <w:r w:rsidRPr="003F696A">
              <w:rPr>
                <w:sz w:val="18"/>
                <w:szCs w:val="18"/>
              </w:rPr>
              <w:t xml:space="preserve">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 xml:space="preserve">] </w:t>
            </w:r>
            <w:r w:rsidR="00770483">
              <w:rPr>
                <w:sz w:val="18"/>
                <w:szCs w:val="18"/>
              </w:rPr>
              <w:t>WHERE</w:t>
            </w:r>
            <w:r>
              <w:rPr>
                <w:sz w:val="18"/>
                <w:szCs w:val="18"/>
              </w:rPr>
              <w:t xml:space="preserve"> </w:t>
            </w:r>
            <w:r w:rsidRPr="00A838EE">
              <w:rPr>
                <w:b/>
                <w:sz w:val="18"/>
                <w:szCs w:val="18"/>
              </w:rPr>
              <w:t>[11548]</w:t>
            </w:r>
            <w:r w:rsidRPr="003F696A">
              <w:rPr>
                <w:b/>
                <w:sz w:val="18"/>
                <w:szCs w:val="18"/>
              </w:rPr>
              <w:t xml:space="preserve"> </w:t>
            </w:r>
            <w:r w:rsidRPr="003F696A">
              <w:rPr>
                <w:sz w:val="18"/>
                <w:szCs w:val="18"/>
              </w:rPr>
              <w:t xml:space="preserve">= </w:t>
            </w:r>
            <w:r>
              <w:rPr>
                <w:sz w:val="18"/>
                <w:szCs w:val="18"/>
              </w:rPr>
              <w:t>‘Yes’</w:t>
            </w:r>
            <w:r w:rsidRPr="003F696A">
              <w:rPr>
                <w:sz w:val="18"/>
                <w:szCs w:val="18"/>
              </w:rPr>
              <w:t xml:space="preserve"> </w:t>
            </w:r>
          </w:p>
          <w:p w:rsidR="00032E67" w:rsidRDefault="00032E67" w:rsidP="002553CC">
            <w:pPr>
              <w:rPr>
                <w:sz w:val="18"/>
                <w:szCs w:val="18"/>
              </w:rPr>
            </w:pPr>
            <w:r>
              <w:rPr>
                <w:sz w:val="18"/>
                <w:szCs w:val="18"/>
              </w:rPr>
              <w:t>OR</w:t>
            </w:r>
          </w:p>
          <w:p w:rsidR="00032E67" w:rsidRDefault="00770483" w:rsidP="002553CC">
            <w:pPr>
              <w:rPr>
                <w:sz w:val="18"/>
                <w:szCs w:val="18"/>
              </w:rPr>
            </w:pPr>
            <w:r>
              <w:rPr>
                <w:sz w:val="18"/>
                <w:szCs w:val="18"/>
              </w:rPr>
              <w:t>WHERE</w:t>
            </w:r>
            <w:r w:rsidR="00032E67">
              <w:rPr>
                <w:sz w:val="18"/>
                <w:szCs w:val="18"/>
              </w:rPr>
              <w:t xml:space="preserve"> </w:t>
            </w:r>
            <w:r w:rsidR="00032E67" w:rsidRPr="00A838EE">
              <w:rPr>
                <w:b/>
                <w:sz w:val="18"/>
                <w:szCs w:val="18"/>
              </w:rPr>
              <w:t>[11548]</w:t>
            </w:r>
            <w:r w:rsidR="00032E67" w:rsidRPr="003F696A">
              <w:rPr>
                <w:b/>
                <w:sz w:val="18"/>
                <w:szCs w:val="18"/>
              </w:rPr>
              <w:t xml:space="preserve"> </w:t>
            </w:r>
            <w:r w:rsidR="00032E67" w:rsidRPr="003F696A">
              <w:rPr>
                <w:sz w:val="18"/>
                <w:szCs w:val="18"/>
              </w:rPr>
              <w:t xml:space="preserve">= </w:t>
            </w:r>
            <w:r w:rsidR="00032E67">
              <w:rPr>
                <w:sz w:val="18"/>
                <w:szCs w:val="18"/>
              </w:rPr>
              <w:t>‘No’</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r>
              <w:rPr>
                <w:sz w:val="18"/>
                <w:szCs w:val="18"/>
              </w:rPr>
              <w:t>See above</w:t>
            </w:r>
          </w:p>
        </w:tc>
        <w:tc>
          <w:tcPr>
            <w:tcW w:w="975" w:type="pct"/>
          </w:tcPr>
          <w:p w:rsidR="00032E67" w:rsidRDefault="00032E67" w:rsidP="00032E67">
            <w:pPr>
              <w:pStyle w:val="ListParagraph"/>
              <w:numPr>
                <w:ilvl w:val="0"/>
                <w:numId w:val="44"/>
              </w:numPr>
              <w:ind w:left="360"/>
              <w:rPr>
                <w:sz w:val="18"/>
                <w:szCs w:val="18"/>
              </w:rPr>
            </w:pPr>
            <w:r w:rsidRPr="00032E67">
              <w:rPr>
                <w:sz w:val="18"/>
                <w:szCs w:val="18"/>
              </w:rPr>
              <w:t xml:space="preserve">Indicator Ref # 10.a. / Count of 'Yes' or 'No' responses to [11548] </w:t>
            </w:r>
          </w:p>
          <w:p w:rsidR="00032E67" w:rsidRPr="00A159F5" w:rsidRDefault="00032E67" w:rsidP="00032E67">
            <w:pPr>
              <w:pStyle w:val="ListParagraph"/>
              <w:numPr>
                <w:ilvl w:val="0"/>
                <w:numId w:val="44"/>
              </w:numPr>
              <w:ind w:left="360"/>
              <w:rPr>
                <w:sz w:val="18"/>
                <w:szCs w:val="18"/>
              </w:rPr>
            </w:pPr>
            <w:r>
              <w:rPr>
                <w:sz w:val="18"/>
                <w:szCs w:val="18"/>
              </w:rPr>
              <w:t>The following response is excluded from the denominator</w:t>
            </w:r>
          </w:p>
          <w:p w:rsidR="00032E67" w:rsidRPr="00A159F5" w:rsidRDefault="00032E67" w:rsidP="002553CC">
            <w:pPr>
              <w:pStyle w:val="ListParagraph"/>
              <w:numPr>
                <w:ilvl w:val="0"/>
                <w:numId w:val="43"/>
              </w:numPr>
              <w:rPr>
                <w:sz w:val="18"/>
                <w:szCs w:val="18"/>
              </w:rPr>
            </w:pPr>
            <w:r w:rsidRPr="00A159F5">
              <w:rPr>
                <w:sz w:val="18"/>
                <w:szCs w:val="18"/>
              </w:rPr>
              <w:t>N/A</w:t>
            </w:r>
          </w:p>
        </w:tc>
      </w:tr>
      <w:tr w:rsidR="00032E67" w:rsidRPr="003F696A" w:rsidTr="00032E67">
        <w:trPr>
          <w:cantSplit/>
        </w:trPr>
        <w:tc>
          <w:tcPr>
            <w:tcW w:w="333" w:type="pct"/>
          </w:tcPr>
          <w:p w:rsidR="00032E67" w:rsidRPr="003F696A" w:rsidRDefault="00032E67" w:rsidP="002553CC">
            <w:pPr>
              <w:rPr>
                <w:sz w:val="18"/>
                <w:szCs w:val="18"/>
              </w:rPr>
            </w:pPr>
            <w:r>
              <w:rPr>
                <w:sz w:val="18"/>
                <w:szCs w:val="18"/>
              </w:rPr>
              <w:t>11.a.</w:t>
            </w:r>
          </w:p>
        </w:tc>
        <w:tc>
          <w:tcPr>
            <w:tcW w:w="769" w:type="pct"/>
          </w:tcPr>
          <w:p w:rsidR="00032E67" w:rsidRPr="003F696A" w:rsidRDefault="00032E67" w:rsidP="002553CC">
            <w:pPr>
              <w:rPr>
                <w:sz w:val="18"/>
                <w:szCs w:val="18"/>
              </w:rPr>
            </w:pPr>
            <w:r w:rsidRPr="00746688">
              <w:rPr>
                <w:sz w:val="18"/>
                <w:szCs w:val="18"/>
              </w:rPr>
              <w:t xml:space="preserve">Total number of patients </w:t>
            </w:r>
            <w:r w:rsidR="00770483">
              <w:rPr>
                <w:sz w:val="18"/>
                <w:szCs w:val="18"/>
              </w:rPr>
              <w:t>WHERE</w:t>
            </w:r>
            <w:r>
              <w:rPr>
                <w:sz w:val="18"/>
                <w:szCs w:val="18"/>
              </w:rPr>
              <w:t xml:space="preserve"> there is d</w:t>
            </w:r>
            <w:r w:rsidRPr="008053AD">
              <w:rPr>
                <w:sz w:val="18"/>
                <w:szCs w:val="18"/>
              </w:rPr>
              <w:t>ocumentation of an appropriate pressure injury prevention care plan</w:t>
            </w:r>
            <w:r>
              <w:rPr>
                <w:sz w:val="18"/>
                <w:szCs w:val="18"/>
              </w:rPr>
              <w:t>.</w:t>
            </w:r>
          </w:p>
        </w:tc>
        <w:tc>
          <w:tcPr>
            <w:tcW w:w="974" w:type="pct"/>
          </w:tcPr>
          <w:p w:rsidR="00032E67" w:rsidRPr="007E2D98" w:rsidRDefault="00032E67" w:rsidP="002553CC">
            <w:pPr>
              <w:rPr>
                <w:sz w:val="18"/>
                <w:szCs w:val="18"/>
              </w:rPr>
            </w:pPr>
            <w:r w:rsidRPr="007E2D98">
              <w:rPr>
                <w:sz w:val="18"/>
                <w:szCs w:val="18"/>
              </w:rPr>
              <w:t xml:space="preserve">Count of values in </w:t>
            </w:r>
            <w:r w:rsidRPr="00032E67">
              <w:rPr>
                <w:b/>
                <w:sz w:val="18"/>
                <w:szCs w:val="18"/>
              </w:rPr>
              <w:t>[</w:t>
            </w:r>
            <w:proofErr w:type="spellStart"/>
            <w:r w:rsidRPr="00032E67">
              <w:rPr>
                <w:b/>
                <w:sz w:val="18"/>
                <w:szCs w:val="18"/>
              </w:rPr>
              <w:t>ReferenceID</w:t>
            </w:r>
            <w:proofErr w:type="spellEnd"/>
            <w:r w:rsidRPr="00032E67">
              <w:rPr>
                <w:b/>
                <w:sz w:val="18"/>
                <w:szCs w:val="18"/>
              </w:rPr>
              <w:t>]</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7E2D98">
              <w:rPr>
                <w:b/>
                <w:sz w:val="18"/>
                <w:szCs w:val="18"/>
              </w:rPr>
              <w:t>[10379]</w:t>
            </w:r>
            <w:r w:rsidR="00032E67" w:rsidRPr="007E2D98">
              <w:rPr>
                <w:sz w:val="18"/>
                <w:szCs w:val="18"/>
              </w:rPr>
              <w:t xml:space="preserve"> = ‘Yes’ AND</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7E2D98">
              <w:rPr>
                <w:b/>
                <w:sz w:val="18"/>
                <w:szCs w:val="18"/>
              </w:rPr>
              <w:t>[11539]</w:t>
            </w:r>
            <w:r w:rsidR="00032E67" w:rsidRPr="007E2D98">
              <w:rPr>
                <w:sz w:val="18"/>
                <w:szCs w:val="18"/>
              </w:rPr>
              <w:t xml:space="preserve"> = ‘At risk of pressure injury’ AND</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7E2D98">
              <w:rPr>
                <w:b/>
                <w:sz w:val="18"/>
                <w:szCs w:val="18"/>
              </w:rPr>
              <w:t>[10885]</w:t>
            </w:r>
            <w:r w:rsidR="00032E67" w:rsidRPr="007E2D98">
              <w:rPr>
                <w:sz w:val="18"/>
                <w:szCs w:val="18"/>
              </w:rPr>
              <w:t xml:space="preserve"> = ‘Yes’ AND </w:t>
            </w:r>
          </w:p>
          <w:p w:rsidR="00032E67" w:rsidRPr="003F696A" w:rsidRDefault="00032E67" w:rsidP="002553CC">
            <w:pPr>
              <w:rPr>
                <w:sz w:val="18"/>
                <w:szCs w:val="18"/>
              </w:rPr>
            </w:pPr>
            <w:r w:rsidRPr="007E2D98">
              <w:rPr>
                <w:b/>
                <w:sz w:val="18"/>
                <w:szCs w:val="18"/>
              </w:rPr>
              <w:t>[</w:t>
            </w:r>
            <w:proofErr w:type="spellStart"/>
            <w:r w:rsidRPr="007E2D98">
              <w:rPr>
                <w:b/>
                <w:sz w:val="18"/>
                <w:szCs w:val="18"/>
              </w:rPr>
              <w:t>AuditDate</w:t>
            </w:r>
            <w:proofErr w:type="spellEnd"/>
            <w:r w:rsidRPr="007E2D98">
              <w:rPr>
                <w:b/>
                <w:sz w:val="18"/>
                <w:szCs w:val="18"/>
              </w:rPr>
              <w:t>]</w:t>
            </w:r>
            <w:r w:rsidRPr="007E2D98">
              <w:rPr>
                <w:sz w:val="18"/>
                <w:szCs w:val="18"/>
              </w:rPr>
              <w:t xml:space="preserve"> &gt;= 01/01/</w:t>
            </w:r>
            <w:proofErr w:type="spellStart"/>
            <w:r w:rsidRPr="007E2D98">
              <w:rPr>
                <w:sz w:val="18"/>
                <w:szCs w:val="18"/>
              </w:rPr>
              <w:t>xxxx</w:t>
            </w:r>
            <w:proofErr w:type="spellEnd"/>
            <w:r w:rsidRPr="007E2D98">
              <w:rPr>
                <w:sz w:val="18"/>
                <w:szCs w:val="18"/>
              </w:rPr>
              <w:t xml:space="preserve"> and &lt;= 31/12/</w:t>
            </w:r>
            <w:proofErr w:type="spellStart"/>
            <w:r w:rsidRPr="007E2D98">
              <w:rPr>
                <w:sz w:val="18"/>
                <w:szCs w:val="18"/>
              </w:rPr>
              <w:t>xxxx</w:t>
            </w:r>
            <w:proofErr w:type="spellEnd"/>
          </w:p>
        </w:tc>
        <w:tc>
          <w:tcPr>
            <w:tcW w:w="974" w:type="pct"/>
          </w:tcPr>
          <w:p w:rsidR="00032E67" w:rsidRPr="003F696A" w:rsidRDefault="00032E67" w:rsidP="002553CC">
            <w:pPr>
              <w:rPr>
                <w:sz w:val="18"/>
                <w:szCs w:val="18"/>
              </w:rPr>
            </w:pPr>
          </w:p>
        </w:tc>
        <w:tc>
          <w:tcPr>
            <w:tcW w:w="974" w:type="pct"/>
          </w:tcPr>
          <w:p w:rsidR="00032E67" w:rsidRPr="003F696A" w:rsidRDefault="00032E67" w:rsidP="002553CC">
            <w:pPr>
              <w:rPr>
                <w:sz w:val="18"/>
                <w:szCs w:val="18"/>
              </w:rPr>
            </w:pPr>
            <w:r w:rsidRPr="008053AD">
              <w:rPr>
                <w:b/>
                <w:sz w:val="18"/>
                <w:szCs w:val="18"/>
              </w:rPr>
              <w:t>[10885]</w:t>
            </w:r>
            <w:r>
              <w:rPr>
                <w:sz w:val="18"/>
                <w:szCs w:val="18"/>
              </w:rPr>
              <w:t xml:space="preserve"> </w:t>
            </w:r>
            <w:r w:rsidRPr="008053AD">
              <w:rPr>
                <w:sz w:val="18"/>
                <w:szCs w:val="18"/>
              </w:rPr>
              <w:t>Is there documentation of an appropriate pressure injury prevention plan for the person?</w:t>
            </w:r>
          </w:p>
        </w:tc>
        <w:tc>
          <w:tcPr>
            <w:tcW w:w="975" w:type="pct"/>
          </w:tcPr>
          <w:p w:rsidR="00032E67" w:rsidRPr="003F696A" w:rsidRDefault="00032E67" w:rsidP="002553CC">
            <w:pPr>
              <w:rPr>
                <w:sz w:val="18"/>
                <w:szCs w:val="18"/>
              </w:rPr>
            </w:pPr>
          </w:p>
        </w:tc>
      </w:tr>
      <w:tr w:rsidR="00032E67" w:rsidRPr="003F696A" w:rsidTr="00032E67">
        <w:trPr>
          <w:cantSplit/>
        </w:trPr>
        <w:tc>
          <w:tcPr>
            <w:tcW w:w="333" w:type="pct"/>
          </w:tcPr>
          <w:p w:rsidR="00032E67" w:rsidRPr="003F696A" w:rsidRDefault="00032E67" w:rsidP="002553CC">
            <w:pPr>
              <w:rPr>
                <w:sz w:val="18"/>
                <w:szCs w:val="18"/>
              </w:rPr>
            </w:pPr>
            <w:r>
              <w:rPr>
                <w:sz w:val="18"/>
                <w:szCs w:val="18"/>
              </w:rPr>
              <w:t>11.b.</w:t>
            </w:r>
          </w:p>
        </w:tc>
        <w:tc>
          <w:tcPr>
            <w:tcW w:w="769" w:type="pct"/>
          </w:tcPr>
          <w:p w:rsidR="00032E67" w:rsidRPr="003F696A" w:rsidRDefault="00032E67" w:rsidP="002553CC">
            <w:pPr>
              <w:rPr>
                <w:sz w:val="18"/>
                <w:szCs w:val="18"/>
              </w:rPr>
            </w:pPr>
            <w:r>
              <w:rPr>
                <w:sz w:val="18"/>
                <w:szCs w:val="18"/>
              </w:rPr>
              <w:t xml:space="preserve">% </w:t>
            </w:r>
            <w:r w:rsidRPr="00746688">
              <w:rPr>
                <w:sz w:val="18"/>
                <w:szCs w:val="18"/>
              </w:rPr>
              <w:t xml:space="preserve">of patients </w:t>
            </w:r>
            <w:r w:rsidR="00770483">
              <w:rPr>
                <w:sz w:val="18"/>
                <w:szCs w:val="18"/>
              </w:rPr>
              <w:t>WHERE</w:t>
            </w:r>
            <w:r>
              <w:rPr>
                <w:sz w:val="18"/>
                <w:szCs w:val="18"/>
              </w:rPr>
              <w:t xml:space="preserve"> there is d</w:t>
            </w:r>
            <w:r w:rsidRPr="008053AD">
              <w:rPr>
                <w:sz w:val="18"/>
                <w:szCs w:val="18"/>
              </w:rPr>
              <w:t>ocumentation of an appropriate pressure injury prevention care plan</w:t>
            </w:r>
            <w:r>
              <w:rPr>
                <w:sz w:val="18"/>
                <w:szCs w:val="18"/>
              </w:rPr>
              <w:t>.</w:t>
            </w:r>
          </w:p>
        </w:tc>
        <w:tc>
          <w:tcPr>
            <w:tcW w:w="974" w:type="pct"/>
          </w:tcPr>
          <w:p w:rsidR="00032E67" w:rsidRPr="007E2D98" w:rsidRDefault="00032E67" w:rsidP="002553CC">
            <w:pPr>
              <w:rPr>
                <w:sz w:val="18"/>
                <w:szCs w:val="18"/>
              </w:rPr>
            </w:pPr>
            <w:r w:rsidRPr="007E2D98">
              <w:rPr>
                <w:sz w:val="18"/>
                <w:szCs w:val="18"/>
              </w:rPr>
              <w:t xml:space="preserve">Count of values in </w:t>
            </w:r>
            <w:r w:rsidRPr="00032E67">
              <w:rPr>
                <w:b/>
                <w:sz w:val="18"/>
                <w:szCs w:val="18"/>
              </w:rPr>
              <w:t>[</w:t>
            </w:r>
            <w:proofErr w:type="spellStart"/>
            <w:r w:rsidRPr="00032E67">
              <w:rPr>
                <w:b/>
                <w:sz w:val="18"/>
                <w:szCs w:val="18"/>
              </w:rPr>
              <w:t>ReferenceID</w:t>
            </w:r>
            <w:proofErr w:type="spellEnd"/>
            <w:r w:rsidRPr="00032E67">
              <w:rPr>
                <w:b/>
                <w:sz w:val="18"/>
                <w:szCs w:val="18"/>
              </w:rPr>
              <w:t>]</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7E2D98">
              <w:rPr>
                <w:b/>
                <w:sz w:val="18"/>
                <w:szCs w:val="18"/>
              </w:rPr>
              <w:t>[10379]</w:t>
            </w:r>
            <w:r w:rsidR="00032E67" w:rsidRPr="007E2D98">
              <w:rPr>
                <w:sz w:val="18"/>
                <w:szCs w:val="18"/>
              </w:rPr>
              <w:t xml:space="preserve"> = ‘Yes’ AND</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7E2D98">
              <w:rPr>
                <w:b/>
                <w:sz w:val="18"/>
                <w:szCs w:val="18"/>
              </w:rPr>
              <w:t>[11539]</w:t>
            </w:r>
            <w:r w:rsidR="00032E67" w:rsidRPr="007E2D98">
              <w:rPr>
                <w:sz w:val="18"/>
                <w:szCs w:val="18"/>
              </w:rPr>
              <w:t xml:space="preserve"> = ‘At risk of pressure injury’ AND</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7E2D98">
              <w:rPr>
                <w:b/>
                <w:sz w:val="18"/>
                <w:szCs w:val="18"/>
              </w:rPr>
              <w:t>[10885]</w:t>
            </w:r>
            <w:r w:rsidR="00032E67" w:rsidRPr="007E2D98">
              <w:rPr>
                <w:sz w:val="18"/>
                <w:szCs w:val="18"/>
              </w:rPr>
              <w:t xml:space="preserve"> = ‘Yes’ AND </w:t>
            </w:r>
          </w:p>
          <w:p w:rsidR="00032E67" w:rsidRPr="003F696A" w:rsidRDefault="00032E67" w:rsidP="002553CC">
            <w:pPr>
              <w:rPr>
                <w:sz w:val="18"/>
                <w:szCs w:val="18"/>
              </w:rPr>
            </w:pPr>
            <w:r w:rsidRPr="007E2D98">
              <w:rPr>
                <w:b/>
                <w:sz w:val="18"/>
                <w:szCs w:val="18"/>
              </w:rPr>
              <w:t>[</w:t>
            </w:r>
            <w:proofErr w:type="spellStart"/>
            <w:r w:rsidRPr="007E2D98">
              <w:rPr>
                <w:b/>
                <w:sz w:val="18"/>
                <w:szCs w:val="18"/>
              </w:rPr>
              <w:t>AuditDate</w:t>
            </w:r>
            <w:proofErr w:type="spellEnd"/>
            <w:r w:rsidRPr="007E2D98">
              <w:rPr>
                <w:b/>
                <w:sz w:val="18"/>
                <w:szCs w:val="18"/>
              </w:rPr>
              <w:t>]</w:t>
            </w:r>
            <w:r w:rsidRPr="007E2D98">
              <w:rPr>
                <w:sz w:val="18"/>
                <w:szCs w:val="18"/>
              </w:rPr>
              <w:t xml:space="preserve"> &gt;= 01/01/</w:t>
            </w:r>
            <w:proofErr w:type="spellStart"/>
            <w:r w:rsidRPr="007E2D98">
              <w:rPr>
                <w:sz w:val="18"/>
                <w:szCs w:val="18"/>
              </w:rPr>
              <w:t>xxxx</w:t>
            </w:r>
            <w:proofErr w:type="spellEnd"/>
            <w:r w:rsidRPr="007E2D98">
              <w:rPr>
                <w:sz w:val="18"/>
                <w:szCs w:val="18"/>
              </w:rPr>
              <w:t xml:space="preserve"> and &lt;= 31/12/</w:t>
            </w:r>
            <w:proofErr w:type="spellStart"/>
            <w:r w:rsidRPr="007E2D98">
              <w:rPr>
                <w:sz w:val="18"/>
                <w:szCs w:val="18"/>
              </w:rPr>
              <w:t>xxxx</w:t>
            </w:r>
            <w:proofErr w:type="spellEnd"/>
          </w:p>
        </w:tc>
        <w:tc>
          <w:tcPr>
            <w:tcW w:w="974" w:type="pct"/>
          </w:tcPr>
          <w:p w:rsidR="00032E67" w:rsidRPr="007E2D98" w:rsidRDefault="00032E67" w:rsidP="002553CC">
            <w:pPr>
              <w:rPr>
                <w:sz w:val="18"/>
                <w:szCs w:val="18"/>
              </w:rPr>
            </w:pPr>
            <w:r w:rsidRPr="007E2D98">
              <w:rPr>
                <w:sz w:val="18"/>
                <w:szCs w:val="18"/>
              </w:rPr>
              <w:t xml:space="preserve">Count of values in </w:t>
            </w:r>
            <w:r w:rsidRPr="00032E67">
              <w:rPr>
                <w:b/>
                <w:sz w:val="18"/>
                <w:szCs w:val="18"/>
              </w:rPr>
              <w:t>[</w:t>
            </w:r>
            <w:proofErr w:type="spellStart"/>
            <w:r w:rsidRPr="00032E67">
              <w:rPr>
                <w:b/>
                <w:sz w:val="18"/>
                <w:szCs w:val="18"/>
              </w:rPr>
              <w:t>ReferenceID</w:t>
            </w:r>
            <w:proofErr w:type="spellEnd"/>
            <w:r w:rsidRPr="00032E67">
              <w:rPr>
                <w:b/>
                <w:sz w:val="18"/>
                <w:szCs w:val="18"/>
              </w:rPr>
              <w:t>]</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032E67">
              <w:rPr>
                <w:b/>
                <w:sz w:val="18"/>
                <w:szCs w:val="18"/>
              </w:rPr>
              <w:t>[10379]</w:t>
            </w:r>
            <w:r w:rsidR="00032E67" w:rsidRPr="007E2D98">
              <w:rPr>
                <w:sz w:val="18"/>
                <w:szCs w:val="18"/>
              </w:rPr>
              <w:t xml:space="preserve"> = ‘Yes’ AND</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032E67">
              <w:rPr>
                <w:b/>
                <w:sz w:val="18"/>
                <w:szCs w:val="18"/>
              </w:rPr>
              <w:t>[11539]</w:t>
            </w:r>
            <w:r w:rsidR="00032E67" w:rsidRPr="007E2D98">
              <w:rPr>
                <w:sz w:val="18"/>
                <w:szCs w:val="18"/>
              </w:rPr>
              <w:t xml:space="preserve"> = ‘At risk of pressure injury’ </w:t>
            </w:r>
          </w:p>
          <w:p w:rsidR="00032E67" w:rsidRPr="007E2D98" w:rsidRDefault="00032E67" w:rsidP="002553CC">
            <w:pPr>
              <w:rPr>
                <w:sz w:val="18"/>
                <w:szCs w:val="18"/>
              </w:rPr>
            </w:pPr>
            <w:r w:rsidRPr="007E2D98">
              <w:rPr>
                <w:sz w:val="18"/>
                <w:szCs w:val="18"/>
              </w:rPr>
              <w:t>AND</w:t>
            </w:r>
          </w:p>
          <w:p w:rsidR="00032E67" w:rsidRPr="003F696A" w:rsidRDefault="00032E67" w:rsidP="002553CC">
            <w:pPr>
              <w:rPr>
                <w:sz w:val="18"/>
                <w:szCs w:val="18"/>
              </w:rPr>
            </w:pPr>
            <w:r w:rsidRPr="00032E67">
              <w:rPr>
                <w:b/>
                <w:sz w:val="18"/>
                <w:szCs w:val="18"/>
              </w:rPr>
              <w:t>[</w:t>
            </w:r>
            <w:proofErr w:type="spellStart"/>
            <w:r w:rsidRPr="00032E67">
              <w:rPr>
                <w:b/>
                <w:sz w:val="18"/>
                <w:szCs w:val="18"/>
              </w:rPr>
              <w:t>AuditDate</w:t>
            </w:r>
            <w:proofErr w:type="spellEnd"/>
            <w:r w:rsidRPr="00032E67">
              <w:rPr>
                <w:b/>
                <w:sz w:val="18"/>
                <w:szCs w:val="18"/>
              </w:rPr>
              <w:t>]</w:t>
            </w:r>
            <w:r w:rsidRPr="007E2D98">
              <w:rPr>
                <w:sz w:val="18"/>
                <w:szCs w:val="18"/>
              </w:rPr>
              <w:t xml:space="preserve"> &gt;= 01/01/</w:t>
            </w:r>
            <w:proofErr w:type="spellStart"/>
            <w:r w:rsidRPr="007E2D98">
              <w:rPr>
                <w:sz w:val="18"/>
                <w:szCs w:val="18"/>
              </w:rPr>
              <w:t>xxxx</w:t>
            </w:r>
            <w:proofErr w:type="spellEnd"/>
            <w:r w:rsidRPr="007E2D98">
              <w:rPr>
                <w:sz w:val="18"/>
                <w:szCs w:val="18"/>
              </w:rPr>
              <w:t xml:space="preserve"> and &lt;= 31/12/</w:t>
            </w:r>
            <w:proofErr w:type="spellStart"/>
            <w:r w:rsidRPr="007E2D98">
              <w:rPr>
                <w:sz w:val="18"/>
                <w:szCs w:val="18"/>
              </w:rPr>
              <w:t>xxxx</w:t>
            </w:r>
            <w:proofErr w:type="spellEnd"/>
          </w:p>
        </w:tc>
        <w:tc>
          <w:tcPr>
            <w:tcW w:w="974" w:type="pct"/>
          </w:tcPr>
          <w:p w:rsidR="00032E67" w:rsidRPr="003F696A" w:rsidRDefault="00032E67" w:rsidP="002553CC">
            <w:pPr>
              <w:rPr>
                <w:sz w:val="18"/>
                <w:szCs w:val="18"/>
              </w:rPr>
            </w:pPr>
            <w:r>
              <w:rPr>
                <w:sz w:val="18"/>
                <w:szCs w:val="18"/>
              </w:rPr>
              <w:t>See above</w:t>
            </w:r>
          </w:p>
        </w:tc>
        <w:tc>
          <w:tcPr>
            <w:tcW w:w="975" w:type="pct"/>
          </w:tcPr>
          <w:p w:rsidR="00032E67" w:rsidRPr="003F696A" w:rsidRDefault="00032E67" w:rsidP="00032E67">
            <w:pPr>
              <w:pStyle w:val="ListParagraph"/>
              <w:numPr>
                <w:ilvl w:val="0"/>
                <w:numId w:val="44"/>
              </w:numPr>
              <w:ind w:left="360"/>
              <w:rPr>
                <w:sz w:val="18"/>
                <w:szCs w:val="18"/>
              </w:rPr>
            </w:pPr>
            <w:r w:rsidRPr="00032E67">
              <w:rPr>
                <w:sz w:val="18"/>
                <w:szCs w:val="18"/>
              </w:rPr>
              <w:t>Indicator Ref # 11.a. / Indicator Ref # 8.a.</w:t>
            </w:r>
          </w:p>
        </w:tc>
      </w:tr>
      <w:tr w:rsidR="00032E67" w:rsidRPr="003F696A" w:rsidTr="00032E67">
        <w:trPr>
          <w:cantSplit/>
        </w:trPr>
        <w:tc>
          <w:tcPr>
            <w:tcW w:w="333" w:type="pct"/>
          </w:tcPr>
          <w:p w:rsidR="00032E67" w:rsidRPr="003F696A" w:rsidRDefault="00032E67" w:rsidP="002553CC">
            <w:pPr>
              <w:rPr>
                <w:sz w:val="18"/>
                <w:szCs w:val="18"/>
              </w:rPr>
            </w:pPr>
            <w:r>
              <w:rPr>
                <w:sz w:val="18"/>
                <w:szCs w:val="18"/>
              </w:rPr>
              <w:lastRenderedPageBreak/>
              <w:t>12.a.</w:t>
            </w:r>
          </w:p>
        </w:tc>
        <w:tc>
          <w:tcPr>
            <w:tcW w:w="769" w:type="pct"/>
          </w:tcPr>
          <w:p w:rsidR="00032E67" w:rsidRPr="003F696A" w:rsidRDefault="00032E67" w:rsidP="002553CC">
            <w:pPr>
              <w:rPr>
                <w:sz w:val="18"/>
                <w:szCs w:val="18"/>
              </w:rPr>
            </w:pPr>
            <w:r w:rsidRPr="00746688">
              <w:rPr>
                <w:sz w:val="18"/>
                <w:szCs w:val="18"/>
              </w:rPr>
              <w:t xml:space="preserve">Total number of patients </w:t>
            </w:r>
            <w:r w:rsidR="00770483">
              <w:rPr>
                <w:sz w:val="18"/>
                <w:szCs w:val="18"/>
              </w:rPr>
              <w:t>WHERE</w:t>
            </w:r>
            <w:r>
              <w:rPr>
                <w:sz w:val="18"/>
                <w:szCs w:val="18"/>
              </w:rPr>
              <w:t xml:space="preserve"> there is d</w:t>
            </w:r>
            <w:r w:rsidRPr="008053AD">
              <w:rPr>
                <w:sz w:val="18"/>
                <w:szCs w:val="18"/>
              </w:rPr>
              <w:t>ocumentation on PI P being provided to the person or carer</w:t>
            </w:r>
            <w:r>
              <w:rPr>
                <w:sz w:val="18"/>
                <w:szCs w:val="18"/>
              </w:rPr>
              <w:t>.</w:t>
            </w:r>
          </w:p>
        </w:tc>
        <w:tc>
          <w:tcPr>
            <w:tcW w:w="974" w:type="pct"/>
          </w:tcPr>
          <w:p w:rsidR="00032E67" w:rsidRPr="007E2D98"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r w:rsidRPr="003F696A">
              <w:rPr>
                <w:sz w:val="18"/>
                <w:szCs w:val="18"/>
              </w:rPr>
              <w:t xml:space="preserve"> </w:t>
            </w:r>
            <w:r w:rsidR="00770483">
              <w:rPr>
                <w:sz w:val="18"/>
                <w:szCs w:val="18"/>
              </w:rPr>
              <w:t>WHERE</w:t>
            </w:r>
            <w:r w:rsidRPr="007E2D98">
              <w:rPr>
                <w:sz w:val="18"/>
                <w:szCs w:val="18"/>
              </w:rPr>
              <w:t xml:space="preserve"> </w:t>
            </w:r>
            <w:r w:rsidRPr="007E2D98">
              <w:rPr>
                <w:b/>
                <w:sz w:val="18"/>
                <w:szCs w:val="18"/>
              </w:rPr>
              <w:t>[10379]</w:t>
            </w:r>
            <w:r w:rsidRPr="007E2D98">
              <w:rPr>
                <w:sz w:val="18"/>
                <w:szCs w:val="18"/>
              </w:rPr>
              <w:t xml:space="preserve"> = ‘Yes’ AND</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7E2D98">
              <w:rPr>
                <w:b/>
                <w:sz w:val="18"/>
                <w:szCs w:val="18"/>
              </w:rPr>
              <w:t>[11539]</w:t>
            </w:r>
            <w:r w:rsidR="00032E67" w:rsidRPr="007E2D98">
              <w:rPr>
                <w:sz w:val="18"/>
                <w:szCs w:val="18"/>
              </w:rPr>
              <w:t xml:space="preserve"> = ‘At risk of pressure injury’ AND</w:t>
            </w:r>
          </w:p>
          <w:p w:rsidR="00032E67" w:rsidRDefault="00770483" w:rsidP="002553CC">
            <w:pPr>
              <w:rPr>
                <w:sz w:val="18"/>
                <w:szCs w:val="18"/>
              </w:rPr>
            </w:pPr>
            <w:r>
              <w:rPr>
                <w:sz w:val="18"/>
                <w:szCs w:val="18"/>
              </w:rPr>
              <w:t>WHERE</w:t>
            </w:r>
            <w:r w:rsidR="00032E67">
              <w:rPr>
                <w:sz w:val="18"/>
                <w:szCs w:val="18"/>
              </w:rPr>
              <w:t xml:space="preserve"> </w:t>
            </w:r>
            <w:r w:rsidR="00032E67" w:rsidRPr="008053AD">
              <w:rPr>
                <w:b/>
                <w:sz w:val="18"/>
                <w:szCs w:val="18"/>
              </w:rPr>
              <w:t>[10385]</w:t>
            </w:r>
            <w:r w:rsidR="00032E67" w:rsidRPr="003F696A">
              <w:rPr>
                <w:b/>
                <w:sz w:val="18"/>
                <w:szCs w:val="18"/>
              </w:rPr>
              <w:t xml:space="preserve"> </w:t>
            </w:r>
            <w:r w:rsidR="00032E67" w:rsidRPr="003F696A">
              <w:rPr>
                <w:sz w:val="18"/>
                <w:szCs w:val="18"/>
              </w:rPr>
              <w:t xml:space="preserve">= </w:t>
            </w:r>
            <w:r w:rsidR="00032E67">
              <w:rPr>
                <w:sz w:val="18"/>
                <w:szCs w:val="18"/>
              </w:rPr>
              <w:t>‘Yes’</w:t>
            </w:r>
            <w:r w:rsidR="00032E67" w:rsidRPr="003F696A">
              <w:rPr>
                <w:sz w:val="18"/>
                <w:szCs w:val="18"/>
              </w:rPr>
              <w:t xml:space="preserve">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p>
        </w:tc>
        <w:tc>
          <w:tcPr>
            <w:tcW w:w="974" w:type="pct"/>
          </w:tcPr>
          <w:p w:rsidR="00032E67" w:rsidRPr="003F696A" w:rsidRDefault="00032E67" w:rsidP="002553CC">
            <w:pPr>
              <w:rPr>
                <w:sz w:val="18"/>
                <w:szCs w:val="18"/>
              </w:rPr>
            </w:pPr>
            <w:r w:rsidRPr="008053AD">
              <w:rPr>
                <w:b/>
                <w:sz w:val="18"/>
                <w:szCs w:val="18"/>
              </w:rPr>
              <w:t>[10385]</w:t>
            </w:r>
            <w:r>
              <w:rPr>
                <w:sz w:val="18"/>
                <w:szCs w:val="18"/>
              </w:rPr>
              <w:t xml:space="preserve"> </w:t>
            </w:r>
            <w:r w:rsidRPr="008053AD">
              <w:rPr>
                <w:sz w:val="18"/>
                <w:szCs w:val="18"/>
              </w:rPr>
              <w:t>Is there documentation of information on the prevention of pressure injury being provided to the person or their carer?</w:t>
            </w:r>
          </w:p>
        </w:tc>
        <w:tc>
          <w:tcPr>
            <w:tcW w:w="975" w:type="pct"/>
          </w:tcPr>
          <w:p w:rsidR="00032E67" w:rsidRPr="003F696A" w:rsidRDefault="00032E67" w:rsidP="002553CC">
            <w:pPr>
              <w:rPr>
                <w:sz w:val="18"/>
                <w:szCs w:val="18"/>
              </w:rPr>
            </w:pPr>
          </w:p>
        </w:tc>
      </w:tr>
      <w:tr w:rsidR="00032E67" w:rsidRPr="003F696A" w:rsidTr="00032E67">
        <w:trPr>
          <w:cantSplit/>
        </w:trPr>
        <w:tc>
          <w:tcPr>
            <w:tcW w:w="333" w:type="pct"/>
          </w:tcPr>
          <w:p w:rsidR="00032E67" w:rsidRPr="003F696A" w:rsidRDefault="00032E67" w:rsidP="002553CC">
            <w:pPr>
              <w:rPr>
                <w:sz w:val="18"/>
                <w:szCs w:val="18"/>
              </w:rPr>
            </w:pPr>
            <w:r>
              <w:rPr>
                <w:sz w:val="18"/>
                <w:szCs w:val="18"/>
              </w:rPr>
              <w:t>12.b.</w:t>
            </w:r>
          </w:p>
        </w:tc>
        <w:tc>
          <w:tcPr>
            <w:tcW w:w="769" w:type="pct"/>
          </w:tcPr>
          <w:p w:rsidR="00032E67" w:rsidRPr="003F696A" w:rsidRDefault="00032E67" w:rsidP="002553CC">
            <w:pPr>
              <w:rPr>
                <w:sz w:val="18"/>
                <w:szCs w:val="18"/>
              </w:rPr>
            </w:pPr>
            <w:r>
              <w:rPr>
                <w:sz w:val="18"/>
                <w:szCs w:val="18"/>
              </w:rPr>
              <w:t xml:space="preserve">% </w:t>
            </w:r>
            <w:r w:rsidRPr="00746688">
              <w:rPr>
                <w:sz w:val="18"/>
                <w:szCs w:val="18"/>
              </w:rPr>
              <w:t xml:space="preserve">of patients </w:t>
            </w:r>
            <w:r w:rsidR="00770483">
              <w:rPr>
                <w:sz w:val="18"/>
                <w:szCs w:val="18"/>
              </w:rPr>
              <w:t>WHERE</w:t>
            </w:r>
            <w:r>
              <w:rPr>
                <w:sz w:val="18"/>
                <w:szCs w:val="18"/>
              </w:rPr>
              <w:t xml:space="preserve"> there is d</w:t>
            </w:r>
            <w:r w:rsidRPr="008053AD">
              <w:rPr>
                <w:sz w:val="18"/>
                <w:szCs w:val="18"/>
              </w:rPr>
              <w:t>ocumentation on PI P being provided to the person or carer</w:t>
            </w:r>
            <w:r>
              <w:rPr>
                <w:sz w:val="18"/>
                <w:szCs w:val="18"/>
              </w:rPr>
              <w:t>.</w:t>
            </w:r>
          </w:p>
        </w:tc>
        <w:tc>
          <w:tcPr>
            <w:tcW w:w="974" w:type="pct"/>
          </w:tcPr>
          <w:p w:rsidR="00032E67" w:rsidRPr="007E2D98"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 xml:space="preserve">] </w:t>
            </w:r>
            <w:r w:rsidR="00770483">
              <w:rPr>
                <w:sz w:val="18"/>
                <w:szCs w:val="18"/>
              </w:rPr>
              <w:t>WHERE</w:t>
            </w:r>
            <w:r w:rsidRPr="007E2D98">
              <w:rPr>
                <w:sz w:val="18"/>
                <w:szCs w:val="18"/>
              </w:rPr>
              <w:t xml:space="preserve"> </w:t>
            </w:r>
            <w:r w:rsidRPr="007E2D98">
              <w:rPr>
                <w:b/>
                <w:sz w:val="18"/>
                <w:szCs w:val="18"/>
              </w:rPr>
              <w:t>[10379]</w:t>
            </w:r>
            <w:r w:rsidRPr="007E2D98">
              <w:rPr>
                <w:sz w:val="18"/>
                <w:szCs w:val="18"/>
              </w:rPr>
              <w:t xml:space="preserve"> = ‘Yes’ AND</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7E2D98">
              <w:rPr>
                <w:b/>
                <w:sz w:val="18"/>
                <w:szCs w:val="18"/>
              </w:rPr>
              <w:t>[11539]</w:t>
            </w:r>
            <w:r w:rsidR="00032E67" w:rsidRPr="007E2D98">
              <w:rPr>
                <w:sz w:val="18"/>
                <w:szCs w:val="18"/>
              </w:rPr>
              <w:t xml:space="preserve"> = ‘At risk of pressure injury’ AND</w:t>
            </w:r>
          </w:p>
          <w:p w:rsidR="00032E67" w:rsidRDefault="00770483" w:rsidP="002553CC">
            <w:pPr>
              <w:rPr>
                <w:sz w:val="18"/>
                <w:szCs w:val="18"/>
              </w:rPr>
            </w:pPr>
            <w:r>
              <w:rPr>
                <w:sz w:val="18"/>
                <w:szCs w:val="18"/>
              </w:rPr>
              <w:t>WHERE</w:t>
            </w:r>
            <w:r w:rsidR="00032E67">
              <w:rPr>
                <w:sz w:val="18"/>
                <w:szCs w:val="18"/>
              </w:rPr>
              <w:t xml:space="preserve"> </w:t>
            </w:r>
            <w:r w:rsidR="00032E67" w:rsidRPr="008053AD">
              <w:rPr>
                <w:b/>
                <w:sz w:val="18"/>
                <w:szCs w:val="18"/>
              </w:rPr>
              <w:t>[10385]</w:t>
            </w:r>
            <w:r w:rsidR="00032E67" w:rsidRPr="003F696A">
              <w:rPr>
                <w:b/>
                <w:sz w:val="18"/>
                <w:szCs w:val="18"/>
              </w:rPr>
              <w:t xml:space="preserve"> </w:t>
            </w:r>
            <w:r w:rsidR="00032E67" w:rsidRPr="003F696A">
              <w:rPr>
                <w:sz w:val="18"/>
                <w:szCs w:val="18"/>
              </w:rPr>
              <w:t xml:space="preserve">= </w:t>
            </w:r>
            <w:r w:rsidR="00032E67">
              <w:rPr>
                <w:sz w:val="18"/>
                <w:szCs w:val="18"/>
              </w:rPr>
              <w:t>‘Yes’</w:t>
            </w:r>
            <w:r w:rsidR="00032E67" w:rsidRPr="003F696A">
              <w:rPr>
                <w:sz w:val="18"/>
                <w:szCs w:val="18"/>
              </w:rPr>
              <w:t xml:space="preserve">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7E2D98" w:rsidRDefault="00032E67" w:rsidP="002553CC">
            <w:pPr>
              <w:rPr>
                <w:sz w:val="18"/>
                <w:szCs w:val="18"/>
              </w:rPr>
            </w:pPr>
            <w:r w:rsidRPr="007E2D98">
              <w:rPr>
                <w:sz w:val="18"/>
                <w:szCs w:val="18"/>
              </w:rPr>
              <w:t xml:space="preserve">Count of values in </w:t>
            </w:r>
            <w:r w:rsidRPr="00032E67">
              <w:rPr>
                <w:b/>
                <w:sz w:val="18"/>
                <w:szCs w:val="18"/>
              </w:rPr>
              <w:t>[</w:t>
            </w:r>
            <w:proofErr w:type="spellStart"/>
            <w:r w:rsidRPr="00032E67">
              <w:rPr>
                <w:b/>
                <w:sz w:val="18"/>
                <w:szCs w:val="18"/>
              </w:rPr>
              <w:t>ReferenceID</w:t>
            </w:r>
            <w:proofErr w:type="spellEnd"/>
            <w:r w:rsidRPr="00032E67">
              <w:rPr>
                <w:b/>
                <w:sz w:val="18"/>
                <w:szCs w:val="18"/>
              </w:rPr>
              <w:t>]</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032E67">
              <w:rPr>
                <w:b/>
                <w:sz w:val="18"/>
                <w:szCs w:val="18"/>
              </w:rPr>
              <w:t>[10379]</w:t>
            </w:r>
            <w:r w:rsidR="00032E67" w:rsidRPr="007E2D98">
              <w:rPr>
                <w:sz w:val="18"/>
                <w:szCs w:val="18"/>
              </w:rPr>
              <w:t xml:space="preserve"> = ‘Yes’ AND</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032E67">
              <w:rPr>
                <w:b/>
                <w:sz w:val="18"/>
                <w:szCs w:val="18"/>
              </w:rPr>
              <w:t>[11539]</w:t>
            </w:r>
            <w:r w:rsidR="00032E67" w:rsidRPr="007E2D98">
              <w:rPr>
                <w:sz w:val="18"/>
                <w:szCs w:val="18"/>
              </w:rPr>
              <w:t xml:space="preserve"> = ‘At risk of pressure injury’ </w:t>
            </w:r>
          </w:p>
          <w:p w:rsidR="00032E67" w:rsidRPr="007E2D98" w:rsidRDefault="00032E67" w:rsidP="002553CC">
            <w:pPr>
              <w:rPr>
                <w:sz w:val="18"/>
                <w:szCs w:val="18"/>
              </w:rPr>
            </w:pPr>
            <w:r w:rsidRPr="007E2D98">
              <w:rPr>
                <w:sz w:val="18"/>
                <w:szCs w:val="18"/>
              </w:rPr>
              <w:t>AND</w:t>
            </w:r>
          </w:p>
          <w:p w:rsidR="00032E67" w:rsidRPr="003F696A" w:rsidRDefault="00032E67" w:rsidP="002553CC">
            <w:pPr>
              <w:rPr>
                <w:sz w:val="18"/>
                <w:szCs w:val="18"/>
              </w:rPr>
            </w:pPr>
            <w:r w:rsidRPr="00032E67">
              <w:rPr>
                <w:b/>
                <w:sz w:val="18"/>
                <w:szCs w:val="18"/>
              </w:rPr>
              <w:t>[</w:t>
            </w:r>
            <w:proofErr w:type="spellStart"/>
            <w:r w:rsidRPr="00032E67">
              <w:rPr>
                <w:b/>
                <w:sz w:val="18"/>
                <w:szCs w:val="18"/>
              </w:rPr>
              <w:t>AuditDate</w:t>
            </w:r>
            <w:proofErr w:type="spellEnd"/>
            <w:r w:rsidRPr="00032E67">
              <w:rPr>
                <w:b/>
                <w:sz w:val="18"/>
                <w:szCs w:val="18"/>
              </w:rPr>
              <w:t>]</w:t>
            </w:r>
            <w:r w:rsidRPr="007E2D98">
              <w:rPr>
                <w:sz w:val="18"/>
                <w:szCs w:val="18"/>
              </w:rPr>
              <w:t xml:space="preserve"> &gt;= 01/01/</w:t>
            </w:r>
            <w:proofErr w:type="spellStart"/>
            <w:r w:rsidRPr="007E2D98">
              <w:rPr>
                <w:sz w:val="18"/>
                <w:szCs w:val="18"/>
              </w:rPr>
              <w:t>xxxx</w:t>
            </w:r>
            <w:proofErr w:type="spellEnd"/>
            <w:r w:rsidRPr="007E2D98">
              <w:rPr>
                <w:sz w:val="18"/>
                <w:szCs w:val="18"/>
              </w:rPr>
              <w:t xml:space="preserve"> and &lt;= 31/12/</w:t>
            </w:r>
            <w:proofErr w:type="spellStart"/>
            <w:r w:rsidRPr="007E2D98">
              <w:rPr>
                <w:sz w:val="18"/>
                <w:szCs w:val="18"/>
              </w:rPr>
              <w:t>xxxx</w:t>
            </w:r>
            <w:proofErr w:type="spellEnd"/>
          </w:p>
        </w:tc>
        <w:tc>
          <w:tcPr>
            <w:tcW w:w="974" w:type="pct"/>
          </w:tcPr>
          <w:p w:rsidR="00032E67" w:rsidRPr="003F696A" w:rsidRDefault="00032E67" w:rsidP="002553CC">
            <w:pPr>
              <w:rPr>
                <w:sz w:val="18"/>
                <w:szCs w:val="18"/>
              </w:rPr>
            </w:pPr>
            <w:r>
              <w:rPr>
                <w:sz w:val="18"/>
                <w:szCs w:val="18"/>
              </w:rPr>
              <w:t>See above</w:t>
            </w:r>
          </w:p>
        </w:tc>
        <w:tc>
          <w:tcPr>
            <w:tcW w:w="975" w:type="pct"/>
          </w:tcPr>
          <w:p w:rsidR="00032E67" w:rsidRPr="003F696A" w:rsidRDefault="00032E67" w:rsidP="00032E67">
            <w:pPr>
              <w:pStyle w:val="ListParagraph"/>
              <w:numPr>
                <w:ilvl w:val="0"/>
                <w:numId w:val="44"/>
              </w:numPr>
              <w:ind w:left="360"/>
              <w:rPr>
                <w:sz w:val="18"/>
                <w:szCs w:val="18"/>
              </w:rPr>
            </w:pPr>
            <w:r w:rsidRPr="00032E67">
              <w:rPr>
                <w:sz w:val="18"/>
                <w:szCs w:val="18"/>
              </w:rPr>
              <w:t>Indicator Ref # 12.a. / Indicator Ref # 8.a.</w:t>
            </w:r>
          </w:p>
        </w:tc>
      </w:tr>
      <w:tr w:rsidR="00032E67" w:rsidRPr="003F696A" w:rsidTr="00032E67">
        <w:trPr>
          <w:cantSplit/>
        </w:trPr>
        <w:tc>
          <w:tcPr>
            <w:tcW w:w="333" w:type="pct"/>
          </w:tcPr>
          <w:p w:rsidR="00032E67" w:rsidRPr="003F696A" w:rsidRDefault="00032E67" w:rsidP="002553CC">
            <w:pPr>
              <w:rPr>
                <w:sz w:val="18"/>
                <w:szCs w:val="18"/>
              </w:rPr>
            </w:pPr>
            <w:r>
              <w:rPr>
                <w:sz w:val="18"/>
                <w:szCs w:val="18"/>
              </w:rPr>
              <w:t>13.a.</w:t>
            </w:r>
          </w:p>
        </w:tc>
        <w:tc>
          <w:tcPr>
            <w:tcW w:w="769" w:type="pct"/>
          </w:tcPr>
          <w:p w:rsidR="00032E67" w:rsidRPr="003F696A" w:rsidRDefault="00032E67" w:rsidP="002553CC">
            <w:pPr>
              <w:rPr>
                <w:sz w:val="18"/>
                <w:szCs w:val="18"/>
              </w:rPr>
            </w:pPr>
            <w:r w:rsidRPr="00746688">
              <w:rPr>
                <w:sz w:val="18"/>
                <w:szCs w:val="18"/>
              </w:rPr>
              <w:t xml:space="preserve">Total number of patients </w:t>
            </w:r>
            <w:r>
              <w:rPr>
                <w:sz w:val="18"/>
                <w:szCs w:val="18"/>
              </w:rPr>
              <w:t xml:space="preserve">able to </w:t>
            </w:r>
            <w:r w:rsidRPr="008053AD">
              <w:rPr>
                <w:sz w:val="18"/>
                <w:szCs w:val="18"/>
              </w:rPr>
              <w:t>Independently reposition in bed and chair</w:t>
            </w:r>
            <w:r>
              <w:rPr>
                <w:sz w:val="18"/>
                <w:szCs w:val="18"/>
              </w:rPr>
              <w:t>.</w:t>
            </w:r>
          </w:p>
        </w:tc>
        <w:tc>
          <w:tcPr>
            <w:tcW w:w="974" w:type="pct"/>
          </w:tcPr>
          <w:p w:rsidR="00032E67" w:rsidRPr="007E2D98"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r w:rsidRPr="003F696A">
              <w:rPr>
                <w:sz w:val="18"/>
                <w:szCs w:val="18"/>
              </w:rPr>
              <w:t xml:space="preserve"> </w:t>
            </w:r>
            <w:r w:rsidR="00770483">
              <w:rPr>
                <w:sz w:val="18"/>
                <w:szCs w:val="18"/>
              </w:rPr>
              <w:t>WHERE</w:t>
            </w:r>
            <w:r w:rsidRPr="007E2D98">
              <w:rPr>
                <w:sz w:val="18"/>
                <w:szCs w:val="18"/>
              </w:rPr>
              <w:t xml:space="preserve"> </w:t>
            </w:r>
            <w:r w:rsidRPr="007E2D98">
              <w:rPr>
                <w:b/>
                <w:sz w:val="18"/>
                <w:szCs w:val="18"/>
              </w:rPr>
              <w:t>[10379]</w:t>
            </w:r>
            <w:r w:rsidRPr="007E2D98">
              <w:rPr>
                <w:sz w:val="18"/>
                <w:szCs w:val="18"/>
              </w:rPr>
              <w:t xml:space="preserve"> = ‘Yes’ AND</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7E2D98">
              <w:rPr>
                <w:b/>
                <w:sz w:val="18"/>
                <w:szCs w:val="18"/>
              </w:rPr>
              <w:t>[11539]</w:t>
            </w:r>
            <w:r w:rsidR="00032E67" w:rsidRPr="007E2D98">
              <w:rPr>
                <w:sz w:val="18"/>
                <w:szCs w:val="18"/>
              </w:rPr>
              <w:t xml:space="preserve"> = ‘At risk of pressure injury’ AND</w:t>
            </w:r>
          </w:p>
          <w:p w:rsidR="00032E67" w:rsidRDefault="00770483" w:rsidP="002553CC">
            <w:pPr>
              <w:rPr>
                <w:sz w:val="18"/>
                <w:szCs w:val="18"/>
              </w:rPr>
            </w:pPr>
            <w:r>
              <w:rPr>
                <w:sz w:val="18"/>
                <w:szCs w:val="18"/>
              </w:rPr>
              <w:t>WHERE</w:t>
            </w:r>
            <w:r w:rsidR="00032E67">
              <w:rPr>
                <w:sz w:val="18"/>
                <w:szCs w:val="18"/>
              </w:rPr>
              <w:t xml:space="preserve"> </w:t>
            </w:r>
            <w:r w:rsidR="00032E67" w:rsidRPr="00A159F5">
              <w:rPr>
                <w:b/>
                <w:sz w:val="18"/>
                <w:szCs w:val="18"/>
              </w:rPr>
              <w:t>[11550]</w:t>
            </w:r>
            <w:r w:rsidR="00032E67" w:rsidRPr="003F696A">
              <w:rPr>
                <w:b/>
                <w:sz w:val="18"/>
                <w:szCs w:val="18"/>
              </w:rPr>
              <w:t xml:space="preserve"> </w:t>
            </w:r>
            <w:r w:rsidR="00032E67" w:rsidRPr="003F696A">
              <w:rPr>
                <w:sz w:val="18"/>
                <w:szCs w:val="18"/>
              </w:rPr>
              <w:t xml:space="preserve">= </w:t>
            </w:r>
            <w:r w:rsidR="00032E67">
              <w:rPr>
                <w:sz w:val="18"/>
                <w:szCs w:val="18"/>
              </w:rPr>
              <w:t>‘Yes’</w:t>
            </w:r>
            <w:r w:rsidR="00032E67" w:rsidRPr="003F696A">
              <w:rPr>
                <w:sz w:val="18"/>
                <w:szCs w:val="18"/>
              </w:rPr>
              <w:t xml:space="preserve">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p>
        </w:tc>
        <w:tc>
          <w:tcPr>
            <w:tcW w:w="974" w:type="pct"/>
          </w:tcPr>
          <w:p w:rsidR="00032E67" w:rsidRPr="003F696A" w:rsidRDefault="00032E67" w:rsidP="002553CC">
            <w:pPr>
              <w:rPr>
                <w:sz w:val="18"/>
                <w:szCs w:val="18"/>
              </w:rPr>
            </w:pPr>
            <w:r w:rsidRPr="00A159F5">
              <w:rPr>
                <w:b/>
                <w:sz w:val="18"/>
                <w:szCs w:val="18"/>
              </w:rPr>
              <w:t>[11550]</w:t>
            </w:r>
            <w:r>
              <w:rPr>
                <w:sz w:val="18"/>
                <w:szCs w:val="18"/>
              </w:rPr>
              <w:t xml:space="preserve"> </w:t>
            </w:r>
            <w:r w:rsidRPr="00A159F5">
              <w:rPr>
                <w:sz w:val="18"/>
                <w:szCs w:val="18"/>
              </w:rPr>
              <w:t>Can the person independently reposition in the bed and the chair? If the patient requires assistance to reposition, the response is "No"</w:t>
            </w:r>
          </w:p>
        </w:tc>
        <w:tc>
          <w:tcPr>
            <w:tcW w:w="975" w:type="pct"/>
          </w:tcPr>
          <w:p w:rsidR="00032E67" w:rsidRPr="003F696A" w:rsidRDefault="00032E67" w:rsidP="002553CC">
            <w:pPr>
              <w:rPr>
                <w:sz w:val="18"/>
                <w:szCs w:val="18"/>
              </w:rPr>
            </w:pPr>
          </w:p>
        </w:tc>
      </w:tr>
      <w:tr w:rsidR="00032E67" w:rsidRPr="003F696A" w:rsidTr="00032E67">
        <w:trPr>
          <w:cantSplit/>
        </w:trPr>
        <w:tc>
          <w:tcPr>
            <w:tcW w:w="333" w:type="pct"/>
          </w:tcPr>
          <w:p w:rsidR="00032E67" w:rsidRPr="003F696A" w:rsidRDefault="00032E67" w:rsidP="002553CC">
            <w:pPr>
              <w:rPr>
                <w:sz w:val="18"/>
                <w:szCs w:val="18"/>
              </w:rPr>
            </w:pPr>
            <w:r>
              <w:rPr>
                <w:sz w:val="18"/>
                <w:szCs w:val="18"/>
              </w:rPr>
              <w:t>13.b.</w:t>
            </w:r>
          </w:p>
        </w:tc>
        <w:tc>
          <w:tcPr>
            <w:tcW w:w="769" w:type="pct"/>
          </w:tcPr>
          <w:p w:rsidR="00032E67" w:rsidRPr="003F696A" w:rsidRDefault="00032E67" w:rsidP="002553CC">
            <w:pPr>
              <w:rPr>
                <w:sz w:val="18"/>
                <w:szCs w:val="18"/>
              </w:rPr>
            </w:pPr>
            <w:r>
              <w:rPr>
                <w:sz w:val="18"/>
                <w:szCs w:val="18"/>
              </w:rPr>
              <w:t xml:space="preserve">% </w:t>
            </w:r>
            <w:r w:rsidRPr="00746688">
              <w:rPr>
                <w:sz w:val="18"/>
                <w:szCs w:val="18"/>
              </w:rPr>
              <w:t xml:space="preserve">of patients </w:t>
            </w:r>
            <w:r>
              <w:rPr>
                <w:sz w:val="18"/>
                <w:szCs w:val="18"/>
              </w:rPr>
              <w:t xml:space="preserve">able to </w:t>
            </w:r>
            <w:r w:rsidRPr="008053AD">
              <w:rPr>
                <w:sz w:val="18"/>
                <w:szCs w:val="18"/>
              </w:rPr>
              <w:t>Independently reposition in bed and chair</w:t>
            </w:r>
            <w:r>
              <w:rPr>
                <w:sz w:val="18"/>
                <w:szCs w:val="18"/>
              </w:rPr>
              <w:t>.</w:t>
            </w:r>
          </w:p>
        </w:tc>
        <w:tc>
          <w:tcPr>
            <w:tcW w:w="974" w:type="pct"/>
          </w:tcPr>
          <w:p w:rsidR="00032E67" w:rsidRPr="007E2D98"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r w:rsidRPr="003F696A">
              <w:rPr>
                <w:sz w:val="18"/>
                <w:szCs w:val="18"/>
              </w:rPr>
              <w:t xml:space="preserve"> </w:t>
            </w:r>
            <w:r w:rsidR="00770483">
              <w:rPr>
                <w:sz w:val="18"/>
                <w:szCs w:val="18"/>
              </w:rPr>
              <w:t>WHERE</w:t>
            </w:r>
            <w:r w:rsidRPr="007E2D98">
              <w:rPr>
                <w:sz w:val="18"/>
                <w:szCs w:val="18"/>
              </w:rPr>
              <w:t xml:space="preserve"> </w:t>
            </w:r>
            <w:r w:rsidRPr="007E2D98">
              <w:rPr>
                <w:b/>
                <w:sz w:val="18"/>
                <w:szCs w:val="18"/>
              </w:rPr>
              <w:t>[10379]</w:t>
            </w:r>
            <w:r w:rsidRPr="007E2D98">
              <w:rPr>
                <w:sz w:val="18"/>
                <w:szCs w:val="18"/>
              </w:rPr>
              <w:t xml:space="preserve"> = ‘Yes’ AND</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7E2D98">
              <w:rPr>
                <w:b/>
                <w:sz w:val="18"/>
                <w:szCs w:val="18"/>
              </w:rPr>
              <w:t>[11539]</w:t>
            </w:r>
            <w:r w:rsidR="00032E67" w:rsidRPr="007E2D98">
              <w:rPr>
                <w:sz w:val="18"/>
                <w:szCs w:val="18"/>
              </w:rPr>
              <w:t xml:space="preserve"> = ‘At risk of pressure injury’ AND</w:t>
            </w:r>
          </w:p>
          <w:p w:rsidR="00032E67" w:rsidRDefault="00770483" w:rsidP="002553CC">
            <w:pPr>
              <w:rPr>
                <w:sz w:val="18"/>
                <w:szCs w:val="18"/>
              </w:rPr>
            </w:pPr>
            <w:r>
              <w:rPr>
                <w:sz w:val="18"/>
                <w:szCs w:val="18"/>
              </w:rPr>
              <w:t>WHERE</w:t>
            </w:r>
            <w:r w:rsidR="00032E67">
              <w:rPr>
                <w:sz w:val="18"/>
                <w:szCs w:val="18"/>
              </w:rPr>
              <w:t xml:space="preserve"> </w:t>
            </w:r>
            <w:r w:rsidR="00032E67" w:rsidRPr="00A159F5">
              <w:rPr>
                <w:b/>
                <w:sz w:val="18"/>
                <w:szCs w:val="18"/>
              </w:rPr>
              <w:t>[11550]</w:t>
            </w:r>
            <w:r w:rsidR="00032E67" w:rsidRPr="003F696A">
              <w:rPr>
                <w:b/>
                <w:sz w:val="18"/>
                <w:szCs w:val="18"/>
              </w:rPr>
              <w:t xml:space="preserve"> </w:t>
            </w:r>
            <w:r w:rsidR="00032E67" w:rsidRPr="003F696A">
              <w:rPr>
                <w:sz w:val="18"/>
                <w:szCs w:val="18"/>
              </w:rPr>
              <w:t xml:space="preserve">= </w:t>
            </w:r>
            <w:r w:rsidR="00032E67">
              <w:rPr>
                <w:sz w:val="18"/>
                <w:szCs w:val="18"/>
              </w:rPr>
              <w:t>‘Yes’</w:t>
            </w:r>
            <w:r w:rsidR="00032E67" w:rsidRPr="003F696A">
              <w:rPr>
                <w:sz w:val="18"/>
                <w:szCs w:val="18"/>
              </w:rPr>
              <w:t xml:space="preserve">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7E2D98" w:rsidRDefault="00032E67" w:rsidP="002553CC">
            <w:pPr>
              <w:rPr>
                <w:sz w:val="18"/>
                <w:szCs w:val="18"/>
              </w:rPr>
            </w:pPr>
            <w:r w:rsidRPr="007E2D98">
              <w:rPr>
                <w:sz w:val="18"/>
                <w:szCs w:val="18"/>
              </w:rPr>
              <w:t xml:space="preserve">Count of values in </w:t>
            </w:r>
            <w:r w:rsidRPr="00032E67">
              <w:rPr>
                <w:b/>
                <w:sz w:val="18"/>
                <w:szCs w:val="18"/>
              </w:rPr>
              <w:t>[</w:t>
            </w:r>
            <w:proofErr w:type="spellStart"/>
            <w:r w:rsidRPr="00032E67">
              <w:rPr>
                <w:b/>
                <w:sz w:val="18"/>
                <w:szCs w:val="18"/>
              </w:rPr>
              <w:t>ReferenceID</w:t>
            </w:r>
            <w:proofErr w:type="spellEnd"/>
            <w:r w:rsidRPr="00032E67">
              <w:rPr>
                <w:b/>
                <w:sz w:val="18"/>
                <w:szCs w:val="18"/>
              </w:rPr>
              <w:t>]</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032E67">
              <w:rPr>
                <w:b/>
                <w:sz w:val="18"/>
                <w:szCs w:val="18"/>
              </w:rPr>
              <w:t xml:space="preserve">[10379] </w:t>
            </w:r>
            <w:r w:rsidR="00032E67" w:rsidRPr="007E2D98">
              <w:rPr>
                <w:sz w:val="18"/>
                <w:szCs w:val="18"/>
              </w:rPr>
              <w:t>= ‘Yes’ AND</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032E67">
              <w:rPr>
                <w:b/>
                <w:sz w:val="18"/>
                <w:szCs w:val="18"/>
              </w:rPr>
              <w:t>[11539]</w:t>
            </w:r>
            <w:r w:rsidR="00032E67" w:rsidRPr="007E2D98">
              <w:rPr>
                <w:sz w:val="18"/>
                <w:szCs w:val="18"/>
              </w:rPr>
              <w:t xml:space="preserve"> = ‘At risk of pressure injury’ </w:t>
            </w:r>
          </w:p>
          <w:p w:rsidR="00032E67" w:rsidRPr="007E2D98" w:rsidRDefault="00032E67" w:rsidP="002553CC">
            <w:pPr>
              <w:rPr>
                <w:sz w:val="18"/>
                <w:szCs w:val="18"/>
              </w:rPr>
            </w:pPr>
            <w:r w:rsidRPr="007E2D98">
              <w:rPr>
                <w:sz w:val="18"/>
                <w:szCs w:val="18"/>
              </w:rPr>
              <w:t>AND</w:t>
            </w:r>
          </w:p>
          <w:p w:rsidR="00032E67" w:rsidRPr="003F696A" w:rsidRDefault="00032E67" w:rsidP="002553CC">
            <w:pPr>
              <w:rPr>
                <w:sz w:val="18"/>
                <w:szCs w:val="18"/>
              </w:rPr>
            </w:pPr>
            <w:r w:rsidRPr="00032E67">
              <w:rPr>
                <w:b/>
                <w:sz w:val="18"/>
                <w:szCs w:val="18"/>
              </w:rPr>
              <w:t>[</w:t>
            </w:r>
            <w:proofErr w:type="spellStart"/>
            <w:r w:rsidRPr="00032E67">
              <w:rPr>
                <w:b/>
                <w:sz w:val="18"/>
                <w:szCs w:val="18"/>
              </w:rPr>
              <w:t>AuditDate</w:t>
            </w:r>
            <w:proofErr w:type="spellEnd"/>
            <w:r w:rsidRPr="00032E67">
              <w:rPr>
                <w:b/>
                <w:sz w:val="18"/>
                <w:szCs w:val="18"/>
              </w:rPr>
              <w:t>]</w:t>
            </w:r>
            <w:r w:rsidRPr="007E2D98">
              <w:rPr>
                <w:sz w:val="18"/>
                <w:szCs w:val="18"/>
              </w:rPr>
              <w:t xml:space="preserve"> &gt;= 01/01/</w:t>
            </w:r>
            <w:proofErr w:type="spellStart"/>
            <w:r w:rsidRPr="007E2D98">
              <w:rPr>
                <w:sz w:val="18"/>
                <w:szCs w:val="18"/>
              </w:rPr>
              <w:t>xxxx</w:t>
            </w:r>
            <w:proofErr w:type="spellEnd"/>
            <w:r w:rsidRPr="007E2D98">
              <w:rPr>
                <w:sz w:val="18"/>
                <w:szCs w:val="18"/>
              </w:rPr>
              <w:t xml:space="preserve"> and &lt;= 31/12/</w:t>
            </w:r>
            <w:proofErr w:type="spellStart"/>
            <w:r w:rsidRPr="007E2D98">
              <w:rPr>
                <w:sz w:val="18"/>
                <w:szCs w:val="18"/>
              </w:rPr>
              <w:t>xxxx</w:t>
            </w:r>
            <w:proofErr w:type="spellEnd"/>
          </w:p>
        </w:tc>
        <w:tc>
          <w:tcPr>
            <w:tcW w:w="974" w:type="pct"/>
          </w:tcPr>
          <w:p w:rsidR="00032E67" w:rsidRPr="003F696A" w:rsidRDefault="00032E67" w:rsidP="002553CC">
            <w:pPr>
              <w:rPr>
                <w:sz w:val="18"/>
                <w:szCs w:val="18"/>
              </w:rPr>
            </w:pPr>
            <w:r>
              <w:rPr>
                <w:sz w:val="18"/>
                <w:szCs w:val="18"/>
              </w:rPr>
              <w:t>See above</w:t>
            </w:r>
          </w:p>
        </w:tc>
        <w:tc>
          <w:tcPr>
            <w:tcW w:w="975" w:type="pct"/>
          </w:tcPr>
          <w:p w:rsidR="00032E67" w:rsidRPr="003F696A" w:rsidRDefault="00032E67" w:rsidP="00032E67">
            <w:pPr>
              <w:pStyle w:val="ListParagraph"/>
              <w:numPr>
                <w:ilvl w:val="0"/>
                <w:numId w:val="44"/>
              </w:numPr>
              <w:ind w:left="360"/>
              <w:rPr>
                <w:sz w:val="18"/>
                <w:szCs w:val="18"/>
              </w:rPr>
            </w:pPr>
            <w:r w:rsidRPr="00032E67">
              <w:rPr>
                <w:sz w:val="18"/>
                <w:szCs w:val="18"/>
              </w:rPr>
              <w:t>Indicator Ref # 13.a. / Indicator Ref # 8.a.</w:t>
            </w:r>
          </w:p>
        </w:tc>
      </w:tr>
      <w:tr w:rsidR="00032E67" w:rsidRPr="003F696A" w:rsidTr="00032E67">
        <w:trPr>
          <w:cantSplit/>
        </w:trPr>
        <w:tc>
          <w:tcPr>
            <w:tcW w:w="333" w:type="pct"/>
          </w:tcPr>
          <w:p w:rsidR="00032E67" w:rsidRPr="003F696A" w:rsidRDefault="00032E67" w:rsidP="002553CC">
            <w:pPr>
              <w:rPr>
                <w:sz w:val="18"/>
                <w:szCs w:val="18"/>
              </w:rPr>
            </w:pPr>
            <w:r>
              <w:rPr>
                <w:sz w:val="18"/>
                <w:szCs w:val="18"/>
              </w:rPr>
              <w:lastRenderedPageBreak/>
              <w:t>14.a.</w:t>
            </w:r>
          </w:p>
        </w:tc>
        <w:tc>
          <w:tcPr>
            <w:tcW w:w="769" w:type="pct"/>
          </w:tcPr>
          <w:p w:rsidR="00032E67" w:rsidRPr="003F696A" w:rsidRDefault="00032E67" w:rsidP="002553CC">
            <w:pPr>
              <w:rPr>
                <w:sz w:val="18"/>
                <w:szCs w:val="18"/>
              </w:rPr>
            </w:pPr>
            <w:r w:rsidRPr="00746688">
              <w:rPr>
                <w:sz w:val="18"/>
                <w:szCs w:val="18"/>
              </w:rPr>
              <w:t>Total number of patients</w:t>
            </w:r>
            <w:r w:rsidRPr="008053AD">
              <w:rPr>
                <w:sz w:val="18"/>
                <w:szCs w:val="18"/>
              </w:rPr>
              <w:t xml:space="preserve"> with pressure relieving equipment </w:t>
            </w:r>
            <w:proofErr w:type="spellStart"/>
            <w:r w:rsidRPr="008053AD">
              <w:rPr>
                <w:sz w:val="18"/>
                <w:szCs w:val="18"/>
              </w:rPr>
              <w:t>insitu</w:t>
            </w:r>
            <w:proofErr w:type="spellEnd"/>
            <w:r>
              <w:rPr>
                <w:sz w:val="18"/>
                <w:szCs w:val="18"/>
              </w:rPr>
              <w:t>.</w:t>
            </w:r>
          </w:p>
        </w:tc>
        <w:tc>
          <w:tcPr>
            <w:tcW w:w="974" w:type="pct"/>
          </w:tcPr>
          <w:p w:rsidR="00032E67" w:rsidRPr="007E2D98"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r w:rsidRPr="003F696A">
              <w:rPr>
                <w:sz w:val="18"/>
                <w:szCs w:val="18"/>
              </w:rPr>
              <w:t xml:space="preserve"> </w:t>
            </w:r>
            <w:r w:rsidR="00770483">
              <w:rPr>
                <w:sz w:val="18"/>
                <w:szCs w:val="18"/>
              </w:rPr>
              <w:t>WHERE</w:t>
            </w:r>
            <w:r w:rsidRPr="007E2D98">
              <w:rPr>
                <w:sz w:val="18"/>
                <w:szCs w:val="18"/>
              </w:rPr>
              <w:t xml:space="preserve"> </w:t>
            </w:r>
            <w:r w:rsidRPr="007E2D98">
              <w:rPr>
                <w:b/>
                <w:sz w:val="18"/>
                <w:szCs w:val="18"/>
              </w:rPr>
              <w:t>[10379]</w:t>
            </w:r>
            <w:r w:rsidRPr="007E2D98">
              <w:rPr>
                <w:sz w:val="18"/>
                <w:szCs w:val="18"/>
              </w:rPr>
              <w:t xml:space="preserve"> = ‘Yes’ AND</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7E2D98">
              <w:rPr>
                <w:b/>
                <w:sz w:val="18"/>
                <w:szCs w:val="18"/>
              </w:rPr>
              <w:t>[11539]</w:t>
            </w:r>
            <w:r w:rsidR="00032E67" w:rsidRPr="007E2D98">
              <w:rPr>
                <w:sz w:val="18"/>
                <w:szCs w:val="18"/>
              </w:rPr>
              <w:t xml:space="preserve"> = ‘At risk of pressure injury’ AND</w:t>
            </w:r>
          </w:p>
          <w:p w:rsidR="00032E67" w:rsidRDefault="00770483" w:rsidP="002553CC">
            <w:pPr>
              <w:rPr>
                <w:sz w:val="18"/>
                <w:szCs w:val="18"/>
              </w:rPr>
            </w:pPr>
            <w:r>
              <w:rPr>
                <w:sz w:val="18"/>
                <w:szCs w:val="18"/>
              </w:rPr>
              <w:t>WHERE</w:t>
            </w:r>
            <w:r w:rsidR="00032E67">
              <w:rPr>
                <w:sz w:val="18"/>
                <w:szCs w:val="18"/>
              </w:rPr>
              <w:t xml:space="preserve"> </w:t>
            </w:r>
            <w:r w:rsidR="00032E67" w:rsidRPr="00A159F5">
              <w:rPr>
                <w:b/>
                <w:sz w:val="18"/>
                <w:szCs w:val="18"/>
              </w:rPr>
              <w:t>[11997]</w:t>
            </w:r>
            <w:r w:rsidR="00032E67">
              <w:rPr>
                <w:b/>
                <w:sz w:val="18"/>
                <w:szCs w:val="18"/>
              </w:rPr>
              <w:t xml:space="preserve"> </w:t>
            </w:r>
            <w:r w:rsidR="00032E67">
              <w:rPr>
                <w:sz w:val="18"/>
                <w:szCs w:val="18"/>
              </w:rPr>
              <w:t>IN</w:t>
            </w:r>
          </w:p>
          <w:p w:rsidR="00032E67" w:rsidRDefault="00032E67" w:rsidP="002553CC">
            <w:pPr>
              <w:rPr>
                <w:sz w:val="18"/>
                <w:szCs w:val="18"/>
              </w:rPr>
            </w:pPr>
            <w:r>
              <w:rPr>
                <w:sz w:val="18"/>
                <w:szCs w:val="18"/>
              </w:rPr>
              <w:t>‘</w:t>
            </w:r>
            <w:r w:rsidRPr="00A159F5">
              <w:rPr>
                <w:sz w:val="18"/>
                <w:szCs w:val="18"/>
              </w:rPr>
              <w:t>Reactive (constant low pressure) non – powered high density foam or memory foam mattress</w:t>
            </w:r>
            <w:r>
              <w:rPr>
                <w:sz w:val="18"/>
                <w:szCs w:val="18"/>
              </w:rPr>
              <w:t>’</w:t>
            </w:r>
          </w:p>
          <w:p w:rsidR="00032E67" w:rsidRDefault="00032E67" w:rsidP="002553CC">
            <w:pPr>
              <w:rPr>
                <w:sz w:val="18"/>
                <w:szCs w:val="18"/>
              </w:rPr>
            </w:pPr>
            <w:r>
              <w:rPr>
                <w:sz w:val="18"/>
                <w:szCs w:val="18"/>
              </w:rPr>
              <w:t>‘</w:t>
            </w:r>
            <w:r w:rsidRPr="00A159F5">
              <w:rPr>
                <w:sz w:val="18"/>
                <w:szCs w:val="18"/>
              </w:rPr>
              <w:t>Reactive (constant low pressure) non-powered gel mattress</w:t>
            </w:r>
            <w:r>
              <w:rPr>
                <w:sz w:val="18"/>
                <w:szCs w:val="18"/>
              </w:rPr>
              <w:t>’</w:t>
            </w:r>
          </w:p>
          <w:p w:rsidR="00032E67" w:rsidRDefault="00032E67" w:rsidP="002553CC">
            <w:pPr>
              <w:rPr>
                <w:sz w:val="18"/>
                <w:szCs w:val="18"/>
              </w:rPr>
            </w:pPr>
            <w:r>
              <w:rPr>
                <w:sz w:val="18"/>
                <w:szCs w:val="18"/>
              </w:rPr>
              <w:t>‘</w:t>
            </w:r>
            <w:r w:rsidRPr="00A159F5">
              <w:rPr>
                <w:sz w:val="18"/>
                <w:szCs w:val="18"/>
              </w:rPr>
              <w:t>Reactive (constant low pressure) non-powered air mattress</w:t>
            </w:r>
            <w:r>
              <w:rPr>
                <w:sz w:val="18"/>
                <w:szCs w:val="18"/>
              </w:rPr>
              <w:t>’</w:t>
            </w:r>
          </w:p>
          <w:p w:rsidR="00032E67" w:rsidRDefault="00032E67" w:rsidP="002553CC">
            <w:pPr>
              <w:rPr>
                <w:sz w:val="18"/>
                <w:szCs w:val="18"/>
              </w:rPr>
            </w:pPr>
            <w:r>
              <w:rPr>
                <w:sz w:val="18"/>
                <w:szCs w:val="18"/>
              </w:rPr>
              <w:t>‘</w:t>
            </w:r>
            <w:r w:rsidRPr="00A159F5">
              <w:rPr>
                <w:sz w:val="18"/>
                <w:szCs w:val="18"/>
              </w:rPr>
              <w:t>Reactive (constant low pressure) non-powered combination mattress</w:t>
            </w:r>
            <w:r>
              <w:rPr>
                <w:sz w:val="18"/>
                <w:szCs w:val="18"/>
              </w:rPr>
              <w:t>’</w:t>
            </w:r>
          </w:p>
          <w:p w:rsidR="00032E67" w:rsidRDefault="00032E67" w:rsidP="002553CC">
            <w:pPr>
              <w:rPr>
                <w:sz w:val="18"/>
                <w:szCs w:val="18"/>
              </w:rPr>
            </w:pPr>
            <w:r>
              <w:rPr>
                <w:sz w:val="18"/>
                <w:szCs w:val="18"/>
              </w:rPr>
              <w:t>‘</w:t>
            </w:r>
            <w:r w:rsidRPr="00A159F5">
              <w:rPr>
                <w:sz w:val="18"/>
                <w:szCs w:val="18"/>
              </w:rPr>
              <w:t>Reactive (constant low pressure) powered low air loss mattress</w:t>
            </w:r>
            <w:r>
              <w:rPr>
                <w:sz w:val="18"/>
                <w:szCs w:val="18"/>
              </w:rPr>
              <w:t>’</w:t>
            </w:r>
          </w:p>
          <w:p w:rsidR="00032E67" w:rsidRDefault="00032E67" w:rsidP="002553CC">
            <w:pPr>
              <w:rPr>
                <w:sz w:val="18"/>
                <w:szCs w:val="18"/>
              </w:rPr>
            </w:pPr>
            <w:r>
              <w:rPr>
                <w:sz w:val="18"/>
                <w:szCs w:val="18"/>
              </w:rPr>
              <w:t>‘</w:t>
            </w:r>
            <w:r w:rsidRPr="00A159F5">
              <w:rPr>
                <w:sz w:val="18"/>
                <w:szCs w:val="18"/>
              </w:rPr>
              <w:t>Reactive (constant low pressure) powered other reactive mattress</w:t>
            </w:r>
            <w:r>
              <w:rPr>
                <w:sz w:val="18"/>
                <w:szCs w:val="18"/>
              </w:rPr>
              <w:t>’</w:t>
            </w:r>
          </w:p>
          <w:p w:rsidR="00032E67" w:rsidRDefault="00032E67" w:rsidP="002553CC">
            <w:pPr>
              <w:rPr>
                <w:sz w:val="18"/>
                <w:szCs w:val="18"/>
              </w:rPr>
            </w:pPr>
            <w:r>
              <w:rPr>
                <w:sz w:val="18"/>
                <w:szCs w:val="18"/>
              </w:rPr>
              <w:t>‘</w:t>
            </w:r>
            <w:r w:rsidRPr="00A159F5">
              <w:rPr>
                <w:sz w:val="18"/>
                <w:szCs w:val="18"/>
              </w:rPr>
              <w:t>Active powered alternating air overlay</w:t>
            </w:r>
            <w:r>
              <w:rPr>
                <w:sz w:val="18"/>
                <w:szCs w:val="18"/>
              </w:rPr>
              <w:t>’</w:t>
            </w:r>
          </w:p>
          <w:p w:rsidR="00032E67" w:rsidRDefault="00032E67" w:rsidP="002553CC">
            <w:pPr>
              <w:rPr>
                <w:sz w:val="18"/>
                <w:szCs w:val="18"/>
              </w:rPr>
            </w:pPr>
            <w:r>
              <w:rPr>
                <w:sz w:val="18"/>
                <w:szCs w:val="18"/>
              </w:rPr>
              <w:t>‘</w:t>
            </w:r>
            <w:r w:rsidRPr="00A159F5">
              <w:rPr>
                <w:sz w:val="18"/>
                <w:szCs w:val="18"/>
              </w:rPr>
              <w:t>Active powered alternating air mattress replacement</w:t>
            </w:r>
            <w:r>
              <w:rPr>
                <w:sz w:val="18"/>
                <w:szCs w:val="18"/>
              </w:rPr>
              <w:t>’</w:t>
            </w:r>
          </w:p>
          <w:p w:rsidR="00032E67" w:rsidRDefault="00032E67" w:rsidP="002553CC">
            <w:pPr>
              <w:rPr>
                <w:sz w:val="18"/>
                <w:szCs w:val="18"/>
              </w:rPr>
            </w:pPr>
            <w:r>
              <w:rPr>
                <w:sz w:val="18"/>
                <w:szCs w:val="18"/>
              </w:rPr>
              <w:t>‘</w:t>
            </w:r>
            <w:r w:rsidRPr="00A159F5">
              <w:rPr>
                <w:sz w:val="18"/>
                <w:szCs w:val="18"/>
              </w:rPr>
              <w:t>Equipment ordered</w:t>
            </w:r>
            <w:r>
              <w:rPr>
                <w:sz w:val="18"/>
                <w:szCs w:val="18"/>
              </w:rPr>
              <w:t>’</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p>
        </w:tc>
        <w:tc>
          <w:tcPr>
            <w:tcW w:w="974" w:type="pct"/>
          </w:tcPr>
          <w:p w:rsidR="00032E67" w:rsidRPr="003F696A" w:rsidRDefault="00032E67" w:rsidP="002553CC">
            <w:pPr>
              <w:rPr>
                <w:sz w:val="18"/>
                <w:szCs w:val="18"/>
              </w:rPr>
            </w:pPr>
            <w:r w:rsidRPr="00A159F5">
              <w:rPr>
                <w:b/>
                <w:sz w:val="18"/>
                <w:szCs w:val="18"/>
              </w:rPr>
              <w:t>[11997]</w:t>
            </w:r>
            <w:r>
              <w:rPr>
                <w:sz w:val="18"/>
                <w:szCs w:val="18"/>
              </w:rPr>
              <w:t xml:space="preserve"> </w:t>
            </w:r>
            <w:r w:rsidRPr="00A159F5">
              <w:rPr>
                <w:sz w:val="18"/>
                <w:szCs w:val="18"/>
              </w:rPr>
              <w:t>What mattress is the person using at the time of the survey?</w:t>
            </w:r>
          </w:p>
        </w:tc>
        <w:tc>
          <w:tcPr>
            <w:tcW w:w="975" w:type="pct"/>
          </w:tcPr>
          <w:p w:rsidR="00032E67" w:rsidRPr="003F696A" w:rsidRDefault="00032E67" w:rsidP="002553CC">
            <w:pPr>
              <w:rPr>
                <w:sz w:val="18"/>
                <w:szCs w:val="18"/>
              </w:rPr>
            </w:pPr>
          </w:p>
        </w:tc>
      </w:tr>
      <w:tr w:rsidR="00032E67" w:rsidRPr="003F696A" w:rsidTr="00032E67">
        <w:trPr>
          <w:cantSplit/>
        </w:trPr>
        <w:tc>
          <w:tcPr>
            <w:tcW w:w="333" w:type="pct"/>
          </w:tcPr>
          <w:p w:rsidR="00032E67" w:rsidRPr="003F696A" w:rsidRDefault="00032E67" w:rsidP="002553CC">
            <w:pPr>
              <w:rPr>
                <w:sz w:val="18"/>
                <w:szCs w:val="18"/>
              </w:rPr>
            </w:pPr>
            <w:r>
              <w:rPr>
                <w:sz w:val="18"/>
                <w:szCs w:val="18"/>
              </w:rPr>
              <w:lastRenderedPageBreak/>
              <w:t>14.b.</w:t>
            </w:r>
          </w:p>
        </w:tc>
        <w:tc>
          <w:tcPr>
            <w:tcW w:w="769" w:type="pct"/>
          </w:tcPr>
          <w:p w:rsidR="00032E67" w:rsidRPr="003F696A" w:rsidRDefault="00032E67" w:rsidP="002553CC">
            <w:pPr>
              <w:rPr>
                <w:sz w:val="18"/>
                <w:szCs w:val="18"/>
              </w:rPr>
            </w:pPr>
            <w:r>
              <w:rPr>
                <w:sz w:val="18"/>
                <w:szCs w:val="18"/>
              </w:rPr>
              <w:t xml:space="preserve">% </w:t>
            </w:r>
            <w:r w:rsidRPr="00746688">
              <w:rPr>
                <w:sz w:val="18"/>
                <w:szCs w:val="18"/>
              </w:rPr>
              <w:t>of patients</w:t>
            </w:r>
            <w:r w:rsidRPr="008053AD">
              <w:rPr>
                <w:sz w:val="18"/>
                <w:szCs w:val="18"/>
              </w:rPr>
              <w:t xml:space="preserve"> with pressure relieving equipment </w:t>
            </w:r>
            <w:proofErr w:type="spellStart"/>
            <w:r w:rsidRPr="008053AD">
              <w:rPr>
                <w:sz w:val="18"/>
                <w:szCs w:val="18"/>
              </w:rPr>
              <w:t>insitu</w:t>
            </w:r>
            <w:proofErr w:type="spellEnd"/>
            <w:r>
              <w:rPr>
                <w:sz w:val="18"/>
                <w:szCs w:val="18"/>
              </w:rPr>
              <w:t>.</w:t>
            </w:r>
          </w:p>
        </w:tc>
        <w:tc>
          <w:tcPr>
            <w:tcW w:w="974" w:type="pct"/>
          </w:tcPr>
          <w:p w:rsidR="00032E67" w:rsidRPr="007E2D98"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r w:rsidRPr="003F696A">
              <w:rPr>
                <w:sz w:val="18"/>
                <w:szCs w:val="18"/>
              </w:rPr>
              <w:t xml:space="preserve"> </w:t>
            </w:r>
            <w:r w:rsidR="00770483">
              <w:rPr>
                <w:sz w:val="18"/>
                <w:szCs w:val="18"/>
              </w:rPr>
              <w:t>WHERE</w:t>
            </w:r>
            <w:r w:rsidRPr="007E2D98">
              <w:rPr>
                <w:sz w:val="18"/>
                <w:szCs w:val="18"/>
              </w:rPr>
              <w:t xml:space="preserve"> </w:t>
            </w:r>
            <w:r w:rsidRPr="007E2D98">
              <w:rPr>
                <w:b/>
                <w:sz w:val="18"/>
                <w:szCs w:val="18"/>
              </w:rPr>
              <w:t>[10379]</w:t>
            </w:r>
            <w:r w:rsidRPr="007E2D98">
              <w:rPr>
                <w:sz w:val="18"/>
                <w:szCs w:val="18"/>
              </w:rPr>
              <w:t xml:space="preserve"> = ‘Yes’ AND</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7E2D98">
              <w:rPr>
                <w:b/>
                <w:sz w:val="18"/>
                <w:szCs w:val="18"/>
              </w:rPr>
              <w:t>[11539]</w:t>
            </w:r>
            <w:r w:rsidR="00032E67" w:rsidRPr="007E2D98">
              <w:rPr>
                <w:sz w:val="18"/>
                <w:szCs w:val="18"/>
              </w:rPr>
              <w:t xml:space="preserve"> = ‘At risk of pressure injury’ AND</w:t>
            </w:r>
          </w:p>
          <w:p w:rsidR="00032E67" w:rsidRDefault="00770483" w:rsidP="002553CC">
            <w:pPr>
              <w:rPr>
                <w:sz w:val="18"/>
                <w:szCs w:val="18"/>
              </w:rPr>
            </w:pPr>
            <w:r>
              <w:rPr>
                <w:sz w:val="18"/>
                <w:szCs w:val="18"/>
              </w:rPr>
              <w:t>WHERE</w:t>
            </w:r>
            <w:r w:rsidR="00032E67">
              <w:rPr>
                <w:sz w:val="18"/>
                <w:szCs w:val="18"/>
              </w:rPr>
              <w:t xml:space="preserve"> </w:t>
            </w:r>
            <w:r w:rsidR="00032E67" w:rsidRPr="00A159F5">
              <w:rPr>
                <w:b/>
                <w:sz w:val="18"/>
                <w:szCs w:val="18"/>
              </w:rPr>
              <w:t>[11997]</w:t>
            </w:r>
            <w:r w:rsidR="00032E67">
              <w:rPr>
                <w:b/>
                <w:sz w:val="18"/>
                <w:szCs w:val="18"/>
              </w:rPr>
              <w:t xml:space="preserve"> </w:t>
            </w:r>
            <w:r w:rsidR="00032E67">
              <w:rPr>
                <w:sz w:val="18"/>
                <w:szCs w:val="18"/>
              </w:rPr>
              <w:t>IN</w:t>
            </w:r>
          </w:p>
          <w:p w:rsidR="00032E67" w:rsidRDefault="00032E67" w:rsidP="002553CC">
            <w:pPr>
              <w:rPr>
                <w:sz w:val="18"/>
                <w:szCs w:val="18"/>
              </w:rPr>
            </w:pPr>
            <w:r>
              <w:rPr>
                <w:sz w:val="18"/>
                <w:szCs w:val="18"/>
              </w:rPr>
              <w:t>‘</w:t>
            </w:r>
            <w:r w:rsidRPr="00A159F5">
              <w:rPr>
                <w:sz w:val="18"/>
                <w:szCs w:val="18"/>
              </w:rPr>
              <w:t>Reactive (constant low pressure) non – powered high density foam or memory foam mattress</w:t>
            </w:r>
            <w:r>
              <w:rPr>
                <w:sz w:val="18"/>
                <w:szCs w:val="18"/>
              </w:rPr>
              <w:t>’</w:t>
            </w:r>
          </w:p>
          <w:p w:rsidR="00032E67" w:rsidRDefault="00032E67" w:rsidP="002553CC">
            <w:pPr>
              <w:rPr>
                <w:sz w:val="18"/>
                <w:szCs w:val="18"/>
              </w:rPr>
            </w:pPr>
            <w:r>
              <w:rPr>
                <w:sz w:val="18"/>
                <w:szCs w:val="18"/>
              </w:rPr>
              <w:t>‘</w:t>
            </w:r>
            <w:r w:rsidRPr="00A159F5">
              <w:rPr>
                <w:sz w:val="18"/>
                <w:szCs w:val="18"/>
              </w:rPr>
              <w:t>Reactive (constant low pressure) non-powered gel mattress</w:t>
            </w:r>
            <w:r>
              <w:rPr>
                <w:sz w:val="18"/>
                <w:szCs w:val="18"/>
              </w:rPr>
              <w:t>’</w:t>
            </w:r>
          </w:p>
          <w:p w:rsidR="00032E67" w:rsidRDefault="00032E67" w:rsidP="002553CC">
            <w:pPr>
              <w:rPr>
                <w:sz w:val="18"/>
                <w:szCs w:val="18"/>
              </w:rPr>
            </w:pPr>
            <w:r>
              <w:rPr>
                <w:sz w:val="18"/>
                <w:szCs w:val="18"/>
              </w:rPr>
              <w:t>‘</w:t>
            </w:r>
            <w:r w:rsidRPr="00A159F5">
              <w:rPr>
                <w:sz w:val="18"/>
                <w:szCs w:val="18"/>
              </w:rPr>
              <w:t>Reactive (constant low pressure) non-powered air mattress</w:t>
            </w:r>
            <w:r>
              <w:rPr>
                <w:sz w:val="18"/>
                <w:szCs w:val="18"/>
              </w:rPr>
              <w:t>’</w:t>
            </w:r>
          </w:p>
          <w:p w:rsidR="00032E67" w:rsidRDefault="00032E67" w:rsidP="002553CC">
            <w:pPr>
              <w:rPr>
                <w:sz w:val="18"/>
                <w:szCs w:val="18"/>
              </w:rPr>
            </w:pPr>
            <w:r>
              <w:rPr>
                <w:sz w:val="18"/>
                <w:szCs w:val="18"/>
              </w:rPr>
              <w:t>‘</w:t>
            </w:r>
            <w:r w:rsidRPr="00A159F5">
              <w:rPr>
                <w:sz w:val="18"/>
                <w:szCs w:val="18"/>
              </w:rPr>
              <w:t>Reactive (constant low pressure) non-powered combination mattress</w:t>
            </w:r>
            <w:r>
              <w:rPr>
                <w:sz w:val="18"/>
                <w:szCs w:val="18"/>
              </w:rPr>
              <w:t>’</w:t>
            </w:r>
          </w:p>
          <w:p w:rsidR="00032E67" w:rsidRDefault="00032E67" w:rsidP="002553CC">
            <w:pPr>
              <w:rPr>
                <w:sz w:val="18"/>
                <w:szCs w:val="18"/>
              </w:rPr>
            </w:pPr>
            <w:r>
              <w:rPr>
                <w:sz w:val="18"/>
                <w:szCs w:val="18"/>
              </w:rPr>
              <w:t>‘</w:t>
            </w:r>
            <w:r w:rsidRPr="00A159F5">
              <w:rPr>
                <w:sz w:val="18"/>
                <w:szCs w:val="18"/>
              </w:rPr>
              <w:t>Reactive (constant low pressure) powered low air loss mattress</w:t>
            </w:r>
            <w:r>
              <w:rPr>
                <w:sz w:val="18"/>
                <w:szCs w:val="18"/>
              </w:rPr>
              <w:t>’</w:t>
            </w:r>
          </w:p>
          <w:p w:rsidR="00032E67" w:rsidRDefault="00032E67" w:rsidP="002553CC">
            <w:pPr>
              <w:rPr>
                <w:sz w:val="18"/>
                <w:szCs w:val="18"/>
              </w:rPr>
            </w:pPr>
            <w:r>
              <w:rPr>
                <w:sz w:val="18"/>
                <w:szCs w:val="18"/>
              </w:rPr>
              <w:t>‘</w:t>
            </w:r>
            <w:r w:rsidRPr="00A159F5">
              <w:rPr>
                <w:sz w:val="18"/>
                <w:szCs w:val="18"/>
              </w:rPr>
              <w:t>Reactive (constant low pressure) powered other reactive mattress</w:t>
            </w:r>
            <w:r>
              <w:rPr>
                <w:sz w:val="18"/>
                <w:szCs w:val="18"/>
              </w:rPr>
              <w:t>’</w:t>
            </w:r>
          </w:p>
          <w:p w:rsidR="00032E67" w:rsidRDefault="00032E67" w:rsidP="002553CC">
            <w:pPr>
              <w:rPr>
                <w:sz w:val="18"/>
                <w:szCs w:val="18"/>
              </w:rPr>
            </w:pPr>
            <w:r>
              <w:rPr>
                <w:sz w:val="18"/>
                <w:szCs w:val="18"/>
              </w:rPr>
              <w:t>‘</w:t>
            </w:r>
            <w:r w:rsidRPr="00A159F5">
              <w:rPr>
                <w:sz w:val="18"/>
                <w:szCs w:val="18"/>
              </w:rPr>
              <w:t>Active powered alternating air overlay</w:t>
            </w:r>
            <w:r>
              <w:rPr>
                <w:sz w:val="18"/>
                <w:szCs w:val="18"/>
              </w:rPr>
              <w:t>’</w:t>
            </w:r>
          </w:p>
          <w:p w:rsidR="00032E67" w:rsidRDefault="00032E67" w:rsidP="002553CC">
            <w:pPr>
              <w:rPr>
                <w:sz w:val="18"/>
                <w:szCs w:val="18"/>
              </w:rPr>
            </w:pPr>
            <w:r>
              <w:rPr>
                <w:sz w:val="18"/>
                <w:szCs w:val="18"/>
              </w:rPr>
              <w:t>‘</w:t>
            </w:r>
            <w:r w:rsidRPr="00A159F5">
              <w:rPr>
                <w:sz w:val="18"/>
                <w:szCs w:val="18"/>
              </w:rPr>
              <w:t>Active powered alternating air mattress replacement</w:t>
            </w:r>
            <w:r>
              <w:rPr>
                <w:sz w:val="18"/>
                <w:szCs w:val="18"/>
              </w:rPr>
              <w:t>’</w:t>
            </w:r>
          </w:p>
          <w:p w:rsidR="00032E67" w:rsidRDefault="00032E67" w:rsidP="002553CC">
            <w:pPr>
              <w:rPr>
                <w:sz w:val="18"/>
                <w:szCs w:val="18"/>
              </w:rPr>
            </w:pPr>
            <w:r>
              <w:rPr>
                <w:sz w:val="18"/>
                <w:szCs w:val="18"/>
              </w:rPr>
              <w:t>‘</w:t>
            </w:r>
            <w:r w:rsidRPr="00A159F5">
              <w:rPr>
                <w:sz w:val="18"/>
                <w:szCs w:val="18"/>
              </w:rPr>
              <w:t>Equipment ordered</w:t>
            </w:r>
            <w:r>
              <w:rPr>
                <w:sz w:val="18"/>
                <w:szCs w:val="18"/>
              </w:rPr>
              <w:t>’</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7E2D98" w:rsidRDefault="00032E67" w:rsidP="002553CC">
            <w:pPr>
              <w:rPr>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 xml:space="preserve">] </w:t>
            </w:r>
            <w:r w:rsidR="00770483">
              <w:rPr>
                <w:sz w:val="18"/>
                <w:szCs w:val="18"/>
              </w:rPr>
              <w:t>WHERE</w:t>
            </w:r>
            <w:r w:rsidRPr="007E2D98">
              <w:rPr>
                <w:sz w:val="18"/>
                <w:szCs w:val="18"/>
              </w:rPr>
              <w:t xml:space="preserve"> </w:t>
            </w:r>
            <w:r w:rsidRPr="007E2D98">
              <w:rPr>
                <w:b/>
                <w:sz w:val="18"/>
                <w:szCs w:val="18"/>
              </w:rPr>
              <w:t>[10379]</w:t>
            </w:r>
            <w:r w:rsidRPr="007E2D98">
              <w:rPr>
                <w:sz w:val="18"/>
                <w:szCs w:val="18"/>
              </w:rPr>
              <w:t xml:space="preserve"> = ‘Yes’ AND</w:t>
            </w:r>
          </w:p>
          <w:p w:rsidR="00032E67" w:rsidRPr="007E2D98" w:rsidRDefault="00770483" w:rsidP="002553CC">
            <w:pPr>
              <w:rPr>
                <w:sz w:val="18"/>
                <w:szCs w:val="18"/>
              </w:rPr>
            </w:pPr>
            <w:r>
              <w:rPr>
                <w:sz w:val="18"/>
                <w:szCs w:val="18"/>
              </w:rPr>
              <w:t>WHERE</w:t>
            </w:r>
            <w:r w:rsidR="00032E67" w:rsidRPr="007E2D98">
              <w:rPr>
                <w:sz w:val="18"/>
                <w:szCs w:val="18"/>
              </w:rPr>
              <w:t xml:space="preserve"> </w:t>
            </w:r>
            <w:r w:rsidR="00032E67" w:rsidRPr="007E2D98">
              <w:rPr>
                <w:b/>
                <w:sz w:val="18"/>
                <w:szCs w:val="18"/>
              </w:rPr>
              <w:t>[11539]</w:t>
            </w:r>
            <w:r w:rsidR="00032E67" w:rsidRPr="007E2D98">
              <w:rPr>
                <w:sz w:val="18"/>
                <w:szCs w:val="18"/>
              </w:rPr>
              <w:t xml:space="preserve"> = ‘At risk of pressure injury’ AND</w:t>
            </w:r>
          </w:p>
          <w:p w:rsidR="00032E67" w:rsidRDefault="00770483" w:rsidP="002553CC">
            <w:pPr>
              <w:rPr>
                <w:sz w:val="18"/>
                <w:szCs w:val="18"/>
              </w:rPr>
            </w:pPr>
            <w:r>
              <w:rPr>
                <w:sz w:val="18"/>
                <w:szCs w:val="18"/>
              </w:rPr>
              <w:t>WHERE</w:t>
            </w:r>
            <w:r w:rsidR="00032E67">
              <w:rPr>
                <w:sz w:val="18"/>
                <w:szCs w:val="18"/>
              </w:rPr>
              <w:t xml:space="preserve"> </w:t>
            </w:r>
            <w:r w:rsidR="00032E67" w:rsidRPr="00A159F5">
              <w:rPr>
                <w:b/>
                <w:sz w:val="18"/>
                <w:szCs w:val="18"/>
              </w:rPr>
              <w:t>[11997]</w:t>
            </w:r>
            <w:r w:rsidR="00032E67">
              <w:rPr>
                <w:b/>
                <w:sz w:val="18"/>
                <w:szCs w:val="18"/>
              </w:rPr>
              <w:t xml:space="preserve"> </w:t>
            </w:r>
            <w:r w:rsidR="00032E67">
              <w:rPr>
                <w:sz w:val="18"/>
                <w:szCs w:val="18"/>
              </w:rPr>
              <w:t>IN</w:t>
            </w:r>
          </w:p>
          <w:p w:rsidR="00032E67" w:rsidRDefault="00032E67" w:rsidP="002553CC">
            <w:pPr>
              <w:rPr>
                <w:sz w:val="18"/>
                <w:szCs w:val="18"/>
              </w:rPr>
            </w:pPr>
            <w:r>
              <w:rPr>
                <w:sz w:val="18"/>
                <w:szCs w:val="18"/>
              </w:rPr>
              <w:t>‘</w:t>
            </w:r>
            <w:r w:rsidRPr="00A159F5">
              <w:rPr>
                <w:sz w:val="18"/>
                <w:szCs w:val="18"/>
              </w:rPr>
              <w:t>Reactive (constant low pressure) non – powered high density foam or memory foam mattress</w:t>
            </w:r>
            <w:r>
              <w:rPr>
                <w:sz w:val="18"/>
                <w:szCs w:val="18"/>
              </w:rPr>
              <w:t>’</w:t>
            </w:r>
          </w:p>
          <w:p w:rsidR="00032E67" w:rsidRDefault="00032E67" w:rsidP="002553CC">
            <w:pPr>
              <w:rPr>
                <w:sz w:val="18"/>
                <w:szCs w:val="18"/>
              </w:rPr>
            </w:pPr>
            <w:r>
              <w:rPr>
                <w:sz w:val="18"/>
                <w:szCs w:val="18"/>
              </w:rPr>
              <w:t>‘</w:t>
            </w:r>
            <w:r w:rsidRPr="00A159F5">
              <w:rPr>
                <w:sz w:val="18"/>
                <w:szCs w:val="18"/>
              </w:rPr>
              <w:t>Reactive (constant low pressure) non-powered gel mattress</w:t>
            </w:r>
            <w:r>
              <w:rPr>
                <w:sz w:val="18"/>
                <w:szCs w:val="18"/>
              </w:rPr>
              <w:t>’</w:t>
            </w:r>
          </w:p>
          <w:p w:rsidR="00032E67" w:rsidRDefault="00032E67" w:rsidP="002553CC">
            <w:pPr>
              <w:rPr>
                <w:sz w:val="18"/>
                <w:szCs w:val="18"/>
              </w:rPr>
            </w:pPr>
            <w:r>
              <w:rPr>
                <w:sz w:val="18"/>
                <w:szCs w:val="18"/>
              </w:rPr>
              <w:t>‘</w:t>
            </w:r>
            <w:r w:rsidRPr="00A159F5">
              <w:rPr>
                <w:sz w:val="18"/>
                <w:szCs w:val="18"/>
              </w:rPr>
              <w:t>Reactive (constant low pressure) non-powered air mattress</w:t>
            </w:r>
            <w:r>
              <w:rPr>
                <w:sz w:val="18"/>
                <w:szCs w:val="18"/>
              </w:rPr>
              <w:t>’</w:t>
            </w:r>
          </w:p>
          <w:p w:rsidR="00032E67" w:rsidRDefault="00032E67" w:rsidP="002553CC">
            <w:pPr>
              <w:rPr>
                <w:sz w:val="18"/>
                <w:szCs w:val="18"/>
              </w:rPr>
            </w:pPr>
            <w:r>
              <w:rPr>
                <w:sz w:val="18"/>
                <w:szCs w:val="18"/>
              </w:rPr>
              <w:t>‘</w:t>
            </w:r>
            <w:r w:rsidRPr="00A159F5">
              <w:rPr>
                <w:sz w:val="18"/>
                <w:szCs w:val="18"/>
              </w:rPr>
              <w:t>Reactive (constant low pressure) non-powered combination mattress</w:t>
            </w:r>
            <w:r>
              <w:rPr>
                <w:sz w:val="18"/>
                <w:szCs w:val="18"/>
              </w:rPr>
              <w:t>’</w:t>
            </w:r>
          </w:p>
          <w:p w:rsidR="00032E67" w:rsidRDefault="00032E67" w:rsidP="002553CC">
            <w:pPr>
              <w:rPr>
                <w:sz w:val="18"/>
                <w:szCs w:val="18"/>
              </w:rPr>
            </w:pPr>
            <w:r>
              <w:rPr>
                <w:sz w:val="18"/>
                <w:szCs w:val="18"/>
              </w:rPr>
              <w:t>‘</w:t>
            </w:r>
            <w:r w:rsidRPr="00A159F5">
              <w:rPr>
                <w:sz w:val="18"/>
                <w:szCs w:val="18"/>
              </w:rPr>
              <w:t>Reactive (constant low pressure) powered low air loss mattress</w:t>
            </w:r>
            <w:r>
              <w:rPr>
                <w:sz w:val="18"/>
                <w:szCs w:val="18"/>
              </w:rPr>
              <w:t>’</w:t>
            </w:r>
          </w:p>
          <w:p w:rsidR="00032E67" w:rsidRDefault="00032E67" w:rsidP="002553CC">
            <w:pPr>
              <w:rPr>
                <w:sz w:val="18"/>
                <w:szCs w:val="18"/>
              </w:rPr>
            </w:pPr>
            <w:r>
              <w:rPr>
                <w:sz w:val="18"/>
                <w:szCs w:val="18"/>
              </w:rPr>
              <w:t>‘</w:t>
            </w:r>
            <w:r w:rsidRPr="00A159F5">
              <w:rPr>
                <w:sz w:val="18"/>
                <w:szCs w:val="18"/>
              </w:rPr>
              <w:t>Reactive (constant low pressure) powered other reactive mattress</w:t>
            </w:r>
            <w:r>
              <w:rPr>
                <w:sz w:val="18"/>
                <w:szCs w:val="18"/>
              </w:rPr>
              <w:t>’</w:t>
            </w:r>
          </w:p>
          <w:p w:rsidR="00032E67" w:rsidRDefault="00032E67" w:rsidP="002553CC">
            <w:pPr>
              <w:rPr>
                <w:sz w:val="18"/>
                <w:szCs w:val="18"/>
              </w:rPr>
            </w:pPr>
            <w:r>
              <w:rPr>
                <w:sz w:val="18"/>
                <w:szCs w:val="18"/>
              </w:rPr>
              <w:t>‘</w:t>
            </w:r>
            <w:r w:rsidRPr="00A159F5">
              <w:rPr>
                <w:sz w:val="18"/>
                <w:szCs w:val="18"/>
              </w:rPr>
              <w:t>Active powered alternating air overlay</w:t>
            </w:r>
            <w:r>
              <w:rPr>
                <w:sz w:val="18"/>
                <w:szCs w:val="18"/>
              </w:rPr>
              <w:t>’</w:t>
            </w:r>
          </w:p>
          <w:p w:rsidR="00032E67" w:rsidRDefault="00032E67" w:rsidP="002553CC">
            <w:pPr>
              <w:rPr>
                <w:sz w:val="18"/>
                <w:szCs w:val="18"/>
              </w:rPr>
            </w:pPr>
            <w:r>
              <w:rPr>
                <w:sz w:val="18"/>
                <w:szCs w:val="18"/>
              </w:rPr>
              <w:t>‘</w:t>
            </w:r>
            <w:r w:rsidRPr="00A159F5">
              <w:rPr>
                <w:sz w:val="18"/>
                <w:szCs w:val="18"/>
              </w:rPr>
              <w:t>Active powered alternating air mattress replacement</w:t>
            </w:r>
            <w:r>
              <w:rPr>
                <w:sz w:val="18"/>
                <w:szCs w:val="18"/>
              </w:rPr>
              <w:t>’</w:t>
            </w:r>
          </w:p>
          <w:p w:rsidR="00032E67" w:rsidRDefault="00032E67" w:rsidP="002553CC">
            <w:pPr>
              <w:rPr>
                <w:sz w:val="18"/>
                <w:szCs w:val="18"/>
              </w:rPr>
            </w:pPr>
            <w:r>
              <w:rPr>
                <w:sz w:val="18"/>
                <w:szCs w:val="18"/>
              </w:rPr>
              <w:t>‘</w:t>
            </w:r>
            <w:r w:rsidRPr="00A159F5">
              <w:rPr>
                <w:sz w:val="18"/>
                <w:szCs w:val="18"/>
              </w:rPr>
              <w:t>Equipment ordered</w:t>
            </w:r>
            <w:r>
              <w:rPr>
                <w:sz w:val="18"/>
                <w:szCs w:val="18"/>
              </w:rPr>
              <w:t>’</w:t>
            </w:r>
          </w:p>
          <w:p w:rsidR="00032E67" w:rsidRDefault="00032E67" w:rsidP="002553CC">
            <w:pPr>
              <w:rPr>
                <w:sz w:val="18"/>
                <w:szCs w:val="18"/>
              </w:rPr>
            </w:pPr>
            <w:r>
              <w:rPr>
                <w:sz w:val="18"/>
                <w:szCs w:val="18"/>
              </w:rPr>
              <w:t>‘</w:t>
            </w:r>
            <w:r w:rsidRPr="00A159F5">
              <w:rPr>
                <w:sz w:val="18"/>
                <w:szCs w:val="18"/>
              </w:rPr>
              <w:t>Basic hospital mattress or standard foam</w:t>
            </w:r>
            <w:r>
              <w:rPr>
                <w:sz w:val="18"/>
                <w:szCs w:val="18"/>
              </w:rPr>
              <w:t>’</w:t>
            </w:r>
          </w:p>
          <w:p w:rsidR="00032E67" w:rsidRDefault="00032E67" w:rsidP="002553CC">
            <w:pPr>
              <w:rPr>
                <w:sz w:val="18"/>
                <w:szCs w:val="18"/>
              </w:rPr>
            </w:pPr>
            <w:r>
              <w:rPr>
                <w:sz w:val="18"/>
                <w:szCs w:val="18"/>
              </w:rPr>
              <w:t>‘Other’</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r>
              <w:rPr>
                <w:sz w:val="18"/>
                <w:szCs w:val="18"/>
              </w:rPr>
              <w:t>See above</w:t>
            </w:r>
          </w:p>
        </w:tc>
        <w:tc>
          <w:tcPr>
            <w:tcW w:w="975" w:type="pct"/>
          </w:tcPr>
          <w:p w:rsidR="00032E67" w:rsidRDefault="00032E67" w:rsidP="00032E67">
            <w:pPr>
              <w:pStyle w:val="ListParagraph"/>
              <w:numPr>
                <w:ilvl w:val="0"/>
                <w:numId w:val="44"/>
              </w:numPr>
              <w:ind w:left="360"/>
              <w:rPr>
                <w:sz w:val="18"/>
                <w:szCs w:val="18"/>
              </w:rPr>
            </w:pPr>
            <w:r w:rsidRPr="00032E67">
              <w:rPr>
                <w:sz w:val="18"/>
                <w:szCs w:val="18"/>
              </w:rPr>
              <w:t xml:space="preserve">Indicator Ref # 14.a. / Indicator Ref # 14.b. </w:t>
            </w:r>
          </w:p>
          <w:p w:rsidR="00032E67" w:rsidRPr="00A159F5" w:rsidRDefault="00032E67" w:rsidP="00032E67">
            <w:pPr>
              <w:pStyle w:val="ListParagraph"/>
              <w:numPr>
                <w:ilvl w:val="0"/>
                <w:numId w:val="44"/>
              </w:numPr>
              <w:ind w:left="360"/>
              <w:rPr>
                <w:sz w:val="18"/>
                <w:szCs w:val="18"/>
              </w:rPr>
            </w:pPr>
            <w:r>
              <w:rPr>
                <w:sz w:val="18"/>
                <w:szCs w:val="18"/>
              </w:rPr>
              <w:t>The following responses are excluded from the denominator</w:t>
            </w:r>
          </w:p>
          <w:p w:rsidR="00032E67" w:rsidRPr="00A159F5" w:rsidRDefault="00032E67" w:rsidP="002553CC">
            <w:pPr>
              <w:pStyle w:val="ListParagraph"/>
              <w:numPr>
                <w:ilvl w:val="0"/>
                <w:numId w:val="43"/>
              </w:numPr>
              <w:rPr>
                <w:sz w:val="18"/>
                <w:szCs w:val="18"/>
              </w:rPr>
            </w:pPr>
            <w:r w:rsidRPr="00A159F5">
              <w:rPr>
                <w:sz w:val="18"/>
                <w:szCs w:val="18"/>
              </w:rPr>
              <w:t>Patient refused equipment</w:t>
            </w:r>
          </w:p>
          <w:p w:rsidR="00032E67" w:rsidRPr="00A159F5" w:rsidRDefault="00032E67" w:rsidP="002553CC">
            <w:pPr>
              <w:pStyle w:val="ListParagraph"/>
              <w:numPr>
                <w:ilvl w:val="0"/>
                <w:numId w:val="43"/>
              </w:numPr>
              <w:rPr>
                <w:sz w:val="18"/>
                <w:szCs w:val="18"/>
              </w:rPr>
            </w:pPr>
            <w:r w:rsidRPr="00A159F5">
              <w:rPr>
                <w:sz w:val="18"/>
                <w:szCs w:val="18"/>
              </w:rPr>
              <w:t>Not applicable</w:t>
            </w:r>
          </w:p>
        </w:tc>
      </w:tr>
      <w:tr w:rsidR="00032E67" w:rsidRPr="003F696A" w:rsidTr="00032E67">
        <w:trPr>
          <w:cantSplit/>
        </w:trPr>
        <w:tc>
          <w:tcPr>
            <w:tcW w:w="333" w:type="pct"/>
          </w:tcPr>
          <w:p w:rsidR="00032E67" w:rsidRPr="003F696A" w:rsidRDefault="00032E67" w:rsidP="002553CC">
            <w:pPr>
              <w:rPr>
                <w:sz w:val="18"/>
                <w:szCs w:val="18"/>
              </w:rPr>
            </w:pPr>
            <w:r>
              <w:rPr>
                <w:sz w:val="18"/>
                <w:szCs w:val="18"/>
              </w:rPr>
              <w:lastRenderedPageBreak/>
              <w:t>15.a.</w:t>
            </w:r>
          </w:p>
        </w:tc>
        <w:tc>
          <w:tcPr>
            <w:tcW w:w="769" w:type="pct"/>
          </w:tcPr>
          <w:p w:rsidR="00032E67" w:rsidRPr="003F696A" w:rsidRDefault="00032E67" w:rsidP="002553CC">
            <w:pPr>
              <w:rPr>
                <w:sz w:val="18"/>
                <w:szCs w:val="18"/>
              </w:rPr>
            </w:pPr>
            <w:r w:rsidRPr="00746688">
              <w:rPr>
                <w:sz w:val="18"/>
                <w:szCs w:val="18"/>
              </w:rPr>
              <w:t>Total number of patients</w:t>
            </w:r>
            <w:r w:rsidRPr="003837AE">
              <w:rPr>
                <w:sz w:val="18"/>
                <w:szCs w:val="18"/>
              </w:rPr>
              <w:t xml:space="preserve"> with a wound management record or chart documenting every current PI</w:t>
            </w:r>
            <w:r>
              <w:rPr>
                <w:sz w:val="18"/>
                <w:szCs w:val="18"/>
              </w:rPr>
              <w:t>.</w:t>
            </w:r>
          </w:p>
        </w:tc>
        <w:tc>
          <w:tcPr>
            <w:tcW w:w="974" w:type="pct"/>
          </w:tcPr>
          <w:p w:rsidR="00032E67" w:rsidRPr="003F696A" w:rsidRDefault="00032E67" w:rsidP="002553CC">
            <w:pPr>
              <w:rPr>
                <w:b/>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r w:rsidRPr="003F696A">
              <w:rPr>
                <w:sz w:val="18"/>
                <w:szCs w:val="18"/>
              </w:rPr>
              <w:t xml:space="preserve"> </w:t>
            </w:r>
            <w:r w:rsidR="00770483">
              <w:rPr>
                <w:sz w:val="18"/>
                <w:szCs w:val="18"/>
              </w:rPr>
              <w:t>WHERE</w:t>
            </w:r>
            <w:r w:rsidRPr="003F696A">
              <w:rPr>
                <w:sz w:val="18"/>
                <w:szCs w:val="18"/>
              </w:rPr>
              <w:t xml:space="preserve"> </w:t>
            </w:r>
            <w:r w:rsidRPr="003F696A">
              <w:rPr>
                <w:b/>
                <w:sz w:val="18"/>
                <w:szCs w:val="18"/>
              </w:rPr>
              <w:t xml:space="preserve">[11533] </w:t>
            </w:r>
            <w:r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Default="00770483" w:rsidP="002553CC">
            <w:pPr>
              <w:rPr>
                <w:sz w:val="18"/>
                <w:szCs w:val="18"/>
              </w:rPr>
            </w:pPr>
            <w:r>
              <w:rPr>
                <w:sz w:val="18"/>
                <w:szCs w:val="18"/>
              </w:rPr>
              <w:t>WHERE</w:t>
            </w:r>
            <w:r w:rsidR="00032E67">
              <w:rPr>
                <w:sz w:val="18"/>
                <w:szCs w:val="18"/>
              </w:rPr>
              <w:t xml:space="preserve"> </w:t>
            </w:r>
            <w:r w:rsidR="00032E67" w:rsidRPr="00BD4B2F">
              <w:rPr>
                <w:b/>
                <w:sz w:val="18"/>
                <w:szCs w:val="18"/>
              </w:rPr>
              <w:t>[11554]</w:t>
            </w:r>
            <w:r w:rsidR="00032E67" w:rsidRPr="003F696A">
              <w:rPr>
                <w:b/>
                <w:sz w:val="18"/>
                <w:szCs w:val="18"/>
              </w:rPr>
              <w:t xml:space="preserve"> </w:t>
            </w:r>
            <w:r w:rsidR="00032E67" w:rsidRPr="003F696A">
              <w:rPr>
                <w:sz w:val="18"/>
                <w:szCs w:val="18"/>
              </w:rPr>
              <w:t xml:space="preserve">= </w:t>
            </w:r>
            <w:r w:rsidR="00032E67">
              <w:rPr>
                <w:sz w:val="18"/>
                <w:szCs w:val="18"/>
              </w:rPr>
              <w:t>‘</w:t>
            </w:r>
            <w:r w:rsidR="00032E67" w:rsidRPr="00BD4B2F">
              <w:rPr>
                <w:sz w:val="18"/>
                <w:szCs w:val="18"/>
              </w:rPr>
              <w:t>Documentation on the wound management record or chart if greater than stage 1, or on the skin inspection record, chart, care plan or wound chart if stage 1</w:t>
            </w:r>
            <w:r w:rsidR="00032E67">
              <w:rPr>
                <w:sz w:val="18"/>
                <w:szCs w:val="18"/>
              </w:rPr>
              <w:t>’</w:t>
            </w:r>
            <w:r w:rsidR="00032E67" w:rsidRPr="003F696A">
              <w:rPr>
                <w:sz w:val="18"/>
                <w:szCs w:val="18"/>
              </w:rPr>
              <w:t xml:space="preserve">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p>
        </w:tc>
        <w:tc>
          <w:tcPr>
            <w:tcW w:w="974" w:type="pct"/>
          </w:tcPr>
          <w:p w:rsidR="00032E67" w:rsidRDefault="00032E67" w:rsidP="002553CC">
            <w:pPr>
              <w:rPr>
                <w:sz w:val="18"/>
                <w:szCs w:val="18"/>
              </w:rPr>
            </w:pPr>
            <w:r w:rsidRPr="00BD4B2F">
              <w:rPr>
                <w:b/>
                <w:sz w:val="18"/>
                <w:szCs w:val="18"/>
              </w:rPr>
              <w:t>[11554]</w:t>
            </w:r>
            <w:r>
              <w:rPr>
                <w:sz w:val="18"/>
                <w:szCs w:val="18"/>
              </w:rPr>
              <w:t xml:space="preserve"> </w:t>
            </w:r>
            <w:r w:rsidRPr="00BD4B2F">
              <w:rPr>
                <w:sz w:val="18"/>
                <w:szCs w:val="18"/>
              </w:rPr>
              <w:t>Documentation in the healthcare record for the pressure injury includes:</w:t>
            </w:r>
          </w:p>
          <w:p w:rsidR="00032E67" w:rsidRDefault="00032E67" w:rsidP="002553CC">
            <w:pPr>
              <w:rPr>
                <w:sz w:val="18"/>
                <w:szCs w:val="18"/>
              </w:rPr>
            </w:pPr>
          </w:p>
          <w:p w:rsidR="00032E67" w:rsidRPr="003F696A" w:rsidRDefault="00032E67" w:rsidP="002553CC">
            <w:pPr>
              <w:rPr>
                <w:sz w:val="18"/>
                <w:szCs w:val="18"/>
              </w:rPr>
            </w:pPr>
            <w:r>
              <w:rPr>
                <w:sz w:val="18"/>
                <w:szCs w:val="18"/>
              </w:rPr>
              <w:t xml:space="preserve">This is a matrix style question and will require the filter being applied across 4 columns of data </w:t>
            </w:r>
            <w:r w:rsidRPr="00D8092D">
              <w:rPr>
                <w:b/>
                <w:sz w:val="18"/>
                <w:szCs w:val="18"/>
              </w:rPr>
              <w:t>[Matrix1: Pressure injury A</w:t>
            </w:r>
            <w:proofErr w:type="gramStart"/>
            <w:r w:rsidRPr="00D8092D">
              <w:rPr>
                <w:b/>
                <w:sz w:val="18"/>
                <w:szCs w:val="18"/>
              </w:rPr>
              <w:t>]</w:t>
            </w:r>
            <w:r>
              <w:rPr>
                <w:b/>
                <w:sz w:val="18"/>
                <w:szCs w:val="18"/>
              </w:rPr>
              <w:t>-</w:t>
            </w:r>
            <w:proofErr w:type="gramEnd"/>
            <w:r>
              <w:t xml:space="preserve"> [</w:t>
            </w:r>
            <w:r w:rsidRPr="00D8092D">
              <w:rPr>
                <w:b/>
                <w:sz w:val="18"/>
                <w:szCs w:val="18"/>
              </w:rPr>
              <w:t>Matrix4: Pressure injury D</w:t>
            </w:r>
            <w:r>
              <w:rPr>
                <w:b/>
                <w:sz w:val="18"/>
                <w:szCs w:val="18"/>
              </w:rPr>
              <w:t>].</w:t>
            </w:r>
          </w:p>
        </w:tc>
        <w:tc>
          <w:tcPr>
            <w:tcW w:w="975" w:type="pct"/>
          </w:tcPr>
          <w:p w:rsidR="00032E67" w:rsidRPr="003F696A" w:rsidRDefault="00032E67" w:rsidP="002553CC">
            <w:pPr>
              <w:rPr>
                <w:sz w:val="18"/>
                <w:szCs w:val="18"/>
              </w:rPr>
            </w:pPr>
          </w:p>
        </w:tc>
      </w:tr>
      <w:tr w:rsidR="00032E67" w:rsidRPr="003F696A" w:rsidTr="00032E67">
        <w:trPr>
          <w:cantSplit/>
        </w:trPr>
        <w:tc>
          <w:tcPr>
            <w:tcW w:w="333" w:type="pct"/>
          </w:tcPr>
          <w:p w:rsidR="00032E67" w:rsidRPr="003F696A" w:rsidRDefault="00032E67" w:rsidP="002553CC">
            <w:pPr>
              <w:rPr>
                <w:sz w:val="18"/>
                <w:szCs w:val="18"/>
              </w:rPr>
            </w:pPr>
            <w:r>
              <w:rPr>
                <w:sz w:val="18"/>
                <w:szCs w:val="18"/>
              </w:rPr>
              <w:t>15.b.</w:t>
            </w:r>
          </w:p>
        </w:tc>
        <w:tc>
          <w:tcPr>
            <w:tcW w:w="769" w:type="pct"/>
          </w:tcPr>
          <w:p w:rsidR="00032E67" w:rsidRPr="003F696A" w:rsidRDefault="00032E67" w:rsidP="002553CC">
            <w:pPr>
              <w:rPr>
                <w:sz w:val="18"/>
                <w:szCs w:val="18"/>
              </w:rPr>
            </w:pPr>
            <w:r>
              <w:rPr>
                <w:sz w:val="18"/>
                <w:szCs w:val="18"/>
              </w:rPr>
              <w:t xml:space="preserve">% </w:t>
            </w:r>
            <w:r w:rsidRPr="00746688">
              <w:rPr>
                <w:sz w:val="18"/>
                <w:szCs w:val="18"/>
              </w:rPr>
              <w:t>of patients</w:t>
            </w:r>
            <w:r w:rsidRPr="003837AE">
              <w:rPr>
                <w:sz w:val="18"/>
                <w:szCs w:val="18"/>
              </w:rPr>
              <w:t xml:space="preserve"> with a wound management record or chart documenting every current PI</w:t>
            </w:r>
            <w:r>
              <w:rPr>
                <w:sz w:val="18"/>
                <w:szCs w:val="18"/>
              </w:rPr>
              <w:t>.</w:t>
            </w:r>
          </w:p>
        </w:tc>
        <w:tc>
          <w:tcPr>
            <w:tcW w:w="974" w:type="pct"/>
          </w:tcPr>
          <w:p w:rsidR="00032E67" w:rsidRPr="003F696A" w:rsidRDefault="00032E67" w:rsidP="002553CC">
            <w:pPr>
              <w:rPr>
                <w:b/>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 xml:space="preserve">] </w:t>
            </w:r>
            <w:r w:rsidR="00770483">
              <w:rPr>
                <w:sz w:val="18"/>
                <w:szCs w:val="18"/>
              </w:rPr>
              <w:t>WHERE</w:t>
            </w:r>
            <w:r w:rsidRPr="003F696A">
              <w:rPr>
                <w:sz w:val="18"/>
                <w:szCs w:val="18"/>
              </w:rPr>
              <w:t xml:space="preserve"> </w:t>
            </w:r>
            <w:r w:rsidRPr="003F696A">
              <w:rPr>
                <w:b/>
                <w:sz w:val="18"/>
                <w:szCs w:val="18"/>
              </w:rPr>
              <w:t xml:space="preserve">[11533] </w:t>
            </w:r>
            <w:r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Default="00770483" w:rsidP="002553CC">
            <w:pPr>
              <w:rPr>
                <w:sz w:val="18"/>
                <w:szCs w:val="18"/>
              </w:rPr>
            </w:pPr>
            <w:r>
              <w:rPr>
                <w:sz w:val="18"/>
                <w:szCs w:val="18"/>
              </w:rPr>
              <w:t>WHERE</w:t>
            </w:r>
            <w:r w:rsidR="00032E67">
              <w:rPr>
                <w:sz w:val="18"/>
                <w:szCs w:val="18"/>
              </w:rPr>
              <w:t xml:space="preserve"> </w:t>
            </w:r>
            <w:r w:rsidR="00032E67" w:rsidRPr="00BD4B2F">
              <w:rPr>
                <w:b/>
                <w:sz w:val="18"/>
                <w:szCs w:val="18"/>
              </w:rPr>
              <w:t>[11554]</w:t>
            </w:r>
            <w:r w:rsidR="00032E67" w:rsidRPr="003F696A">
              <w:rPr>
                <w:b/>
                <w:sz w:val="18"/>
                <w:szCs w:val="18"/>
              </w:rPr>
              <w:t xml:space="preserve"> </w:t>
            </w:r>
            <w:r w:rsidR="00032E67" w:rsidRPr="003F696A">
              <w:rPr>
                <w:sz w:val="18"/>
                <w:szCs w:val="18"/>
              </w:rPr>
              <w:t xml:space="preserve">= </w:t>
            </w:r>
            <w:r w:rsidR="00032E67">
              <w:rPr>
                <w:sz w:val="18"/>
                <w:szCs w:val="18"/>
              </w:rPr>
              <w:t>‘</w:t>
            </w:r>
            <w:r w:rsidR="00032E67" w:rsidRPr="00BD4B2F">
              <w:rPr>
                <w:sz w:val="18"/>
                <w:szCs w:val="18"/>
              </w:rPr>
              <w:t>Documentation on the wound management record or chart if greater than stage 1, or on the skin inspection record, chart, care plan or wound chart if stage 1</w:t>
            </w:r>
            <w:r w:rsidR="00032E67">
              <w:rPr>
                <w:sz w:val="18"/>
                <w:szCs w:val="18"/>
              </w:rPr>
              <w:t>’</w:t>
            </w:r>
            <w:r w:rsidR="00032E67" w:rsidRPr="003F696A">
              <w:rPr>
                <w:sz w:val="18"/>
                <w:szCs w:val="18"/>
              </w:rPr>
              <w:t xml:space="preserve">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b/>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r w:rsidRPr="003F696A">
              <w:rPr>
                <w:sz w:val="18"/>
                <w:szCs w:val="18"/>
              </w:rPr>
              <w:t xml:space="preserve"> </w:t>
            </w:r>
            <w:r w:rsidR="00770483">
              <w:rPr>
                <w:sz w:val="18"/>
                <w:szCs w:val="18"/>
              </w:rPr>
              <w:t>WHERE</w:t>
            </w:r>
            <w:r w:rsidRPr="003F696A">
              <w:rPr>
                <w:sz w:val="18"/>
                <w:szCs w:val="18"/>
              </w:rPr>
              <w:t xml:space="preserve"> </w:t>
            </w:r>
            <w:r w:rsidRPr="003F696A">
              <w:rPr>
                <w:b/>
                <w:sz w:val="18"/>
                <w:szCs w:val="18"/>
              </w:rPr>
              <w:t xml:space="preserve">[11533] </w:t>
            </w:r>
            <w:r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r>
              <w:rPr>
                <w:sz w:val="18"/>
                <w:szCs w:val="18"/>
              </w:rPr>
              <w:t>See above</w:t>
            </w:r>
          </w:p>
        </w:tc>
        <w:tc>
          <w:tcPr>
            <w:tcW w:w="975" w:type="pct"/>
          </w:tcPr>
          <w:p w:rsidR="00032E67" w:rsidRPr="003F696A" w:rsidRDefault="00032E67" w:rsidP="00032E67">
            <w:pPr>
              <w:pStyle w:val="ListParagraph"/>
              <w:numPr>
                <w:ilvl w:val="0"/>
                <w:numId w:val="44"/>
              </w:numPr>
              <w:ind w:left="360"/>
              <w:rPr>
                <w:sz w:val="18"/>
                <w:szCs w:val="18"/>
              </w:rPr>
            </w:pPr>
            <w:r w:rsidRPr="00032E67">
              <w:rPr>
                <w:sz w:val="18"/>
                <w:szCs w:val="18"/>
              </w:rPr>
              <w:t>Indicator Ref # 15.a. / Indicator Ref # 5.a.</w:t>
            </w:r>
          </w:p>
        </w:tc>
      </w:tr>
      <w:tr w:rsidR="00032E67" w:rsidRPr="003F696A" w:rsidTr="00032E67">
        <w:trPr>
          <w:cantSplit/>
        </w:trPr>
        <w:tc>
          <w:tcPr>
            <w:tcW w:w="333" w:type="pct"/>
          </w:tcPr>
          <w:p w:rsidR="00032E67" w:rsidRPr="003F696A" w:rsidRDefault="00032E67" w:rsidP="002553CC">
            <w:pPr>
              <w:rPr>
                <w:sz w:val="18"/>
                <w:szCs w:val="18"/>
              </w:rPr>
            </w:pPr>
            <w:r>
              <w:rPr>
                <w:sz w:val="18"/>
                <w:szCs w:val="18"/>
              </w:rPr>
              <w:t>16.a.</w:t>
            </w:r>
          </w:p>
        </w:tc>
        <w:tc>
          <w:tcPr>
            <w:tcW w:w="769" w:type="pct"/>
          </w:tcPr>
          <w:p w:rsidR="00032E67" w:rsidRPr="003F696A" w:rsidRDefault="00032E67" w:rsidP="002553CC">
            <w:pPr>
              <w:rPr>
                <w:sz w:val="18"/>
                <w:szCs w:val="18"/>
              </w:rPr>
            </w:pPr>
            <w:r w:rsidRPr="00746688">
              <w:rPr>
                <w:sz w:val="18"/>
                <w:szCs w:val="18"/>
              </w:rPr>
              <w:t>Total number of patients</w:t>
            </w:r>
            <w:r w:rsidRPr="008053AD">
              <w:rPr>
                <w:sz w:val="18"/>
                <w:szCs w:val="18"/>
              </w:rPr>
              <w:t xml:space="preserve"> </w:t>
            </w:r>
            <w:r>
              <w:rPr>
                <w:sz w:val="18"/>
                <w:szCs w:val="18"/>
              </w:rPr>
              <w:t>with a d</w:t>
            </w:r>
            <w:r w:rsidRPr="003837AE">
              <w:rPr>
                <w:sz w:val="18"/>
                <w:szCs w:val="18"/>
              </w:rPr>
              <w:t>evice related injury</w:t>
            </w:r>
            <w:r>
              <w:rPr>
                <w:sz w:val="18"/>
                <w:szCs w:val="18"/>
              </w:rPr>
              <w:t>.</w:t>
            </w:r>
          </w:p>
        </w:tc>
        <w:tc>
          <w:tcPr>
            <w:tcW w:w="974" w:type="pct"/>
          </w:tcPr>
          <w:p w:rsidR="00032E67" w:rsidRPr="003F696A" w:rsidRDefault="00032E67" w:rsidP="002553CC">
            <w:pPr>
              <w:rPr>
                <w:b/>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 xml:space="preserve">] </w:t>
            </w:r>
            <w:r w:rsidR="00770483">
              <w:rPr>
                <w:sz w:val="18"/>
                <w:szCs w:val="18"/>
              </w:rPr>
              <w:t>WHERE</w:t>
            </w:r>
            <w:r w:rsidRPr="003F696A">
              <w:rPr>
                <w:sz w:val="18"/>
                <w:szCs w:val="18"/>
              </w:rPr>
              <w:t xml:space="preserve"> </w:t>
            </w:r>
            <w:r w:rsidRPr="003F696A">
              <w:rPr>
                <w:b/>
                <w:sz w:val="18"/>
                <w:szCs w:val="18"/>
              </w:rPr>
              <w:t xml:space="preserve">[11533] </w:t>
            </w:r>
            <w:r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Default="00770483" w:rsidP="002553CC">
            <w:pPr>
              <w:rPr>
                <w:sz w:val="18"/>
                <w:szCs w:val="18"/>
              </w:rPr>
            </w:pPr>
            <w:r>
              <w:rPr>
                <w:sz w:val="18"/>
                <w:szCs w:val="18"/>
              </w:rPr>
              <w:t>WHERE</w:t>
            </w:r>
            <w:r w:rsidR="00032E67">
              <w:rPr>
                <w:sz w:val="18"/>
                <w:szCs w:val="18"/>
              </w:rPr>
              <w:t xml:space="preserve"> </w:t>
            </w:r>
            <w:r w:rsidR="00032E67" w:rsidRPr="00BD4B2F">
              <w:rPr>
                <w:b/>
                <w:sz w:val="18"/>
                <w:szCs w:val="18"/>
              </w:rPr>
              <w:t>[1155</w:t>
            </w:r>
            <w:r w:rsidR="00032E67">
              <w:rPr>
                <w:b/>
                <w:sz w:val="18"/>
                <w:szCs w:val="18"/>
              </w:rPr>
              <w:t>2</w:t>
            </w:r>
            <w:r w:rsidR="00032E67" w:rsidRPr="00BD4B2F">
              <w:rPr>
                <w:b/>
                <w:sz w:val="18"/>
                <w:szCs w:val="18"/>
              </w:rPr>
              <w:t>]</w:t>
            </w:r>
            <w:r w:rsidR="00032E67" w:rsidRPr="003F696A">
              <w:rPr>
                <w:b/>
                <w:sz w:val="18"/>
                <w:szCs w:val="18"/>
              </w:rPr>
              <w:t xml:space="preserve"> </w:t>
            </w:r>
            <w:r w:rsidR="00032E67" w:rsidRPr="003F696A">
              <w:rPr>
                <w:sz w:val="18"/>
                <w:szCs w:val="18"/>
              </w:rPr>
              <w:t xml:space="preserve">= </w:t>
            </w:r>
            <w:r w:rsidR="00032E67">
              <w:rPr>
                <w:sz w:val="18"/>
                <w:szCs w:val="18"/>
              </w:rPr>
              <w:t>‘</w:t>
            </w:r>
            <w:r w:rsidR="00032E67" w:rsidRPr="007047C7">
              <w:rPr>
                <w:sz w:val="18"/>
                <w:szCs w:val="18"/>
              </w:rPr>
              <w:t>A device related injury</w:t>
            </w:r>
            <w:r w:rsidR="00032E67">
              <w:rPr>
                <w:sz w:val="18"/>
                <w:szCs w:val="18"/>
              </w:rPr>
              <w:t>’</w:t>
            </w:r>
            <w:r w:rsidR="00032E67" w:rsidRPr="003F696A">
              <w:rPr>
                <w:sz w:val="18"/>
                <w:szCs w:val="18"/>
              </w:rPr>
              <w:t xml:space="preserve">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p>
        </w:tc>
        <w:tc>
          <w:tcPr>
            <w:tcW w:w="974" w:type="pct"/>
          </w:tcPr>
          <w:p w:rsidR="00032E67" w:rsidRDefault="00032E67" w:rsidP="002553CC">
            <w:pPr>
              <w:rPr>
                <w:sz w:val="18"/>
                <w:szCs w:val="18"/>
              </w:rPr>
            </w:pPr>
            <w:r w:rsidRPr="0025392D">
              <w:rPr>
                <w:b/>
                <w:sz w:val="18"/>
                <w:szCs w:val="18"/>
              </w:rPr>
              <w:t>[11552]</w:t>
            </w:r>
            <w:r>
              <w:rPr>
                <w:sz w:val="18"/>
                <w:szCs w:val="18"/>
              </w:rPr>
              <w:t xml:space="preserve"> </w:t>
            </w:r>
            <w:r w:rsidRPr="0025392D">
              <w:rPr>
                <w:sz w:val="18"/>
                <w:szCs w:val="18"/>
              </w:rPr>
              <w:t>Is the pressure injury or injuries?</w:t>
            </w:r>
            <w:r>
              <w:rPr>
                <w:sz w:val="18"/>
                <w:szCs w:val="18"/>
              </w:rPr>
              <w:t xml:space="preserve"> </w:t>
            </w:r>
          </w:p>
          <w:p w:rsidR="00032E67" w:rsidRDefault="00032E67" w:rsidP="002553CC">
            <w:pPr>
              <w:rPr>
                <w:sz w:val="18"/>
                <w:szCs w:val="18"/>
              </w:rPr>
            </w:pPr>
          </w:p>
          <w:p w:rsidR="00032E67" w:rsidRPr="003F696A" w:rsidRDefault="00032E67" w:rsidP="002553CC">
            <w:pPr>
              <w:rPr>
                <w:sz w:val="18"/>
                <w:szCs w:val="18"/>
              </w:rPr>
            </w:pPr>
            <w:r>
              <w:rPr>
                <w:sz w:val="18"/>
                <w:szCs w:val="18"/>
              </w:rPr>
              <w:t xml:space="preserve">This is a matrix style question and will require the filter being applied across 4 columns of data </w:t>
            </w:r>
            <w:r w:rsidRPr="00D8092D">
              <w:rPr>
                <w:b/>
                <w:sz w:val="18"/>
                <w:szCs w:val="18"/>
              </w:rPr>
              <w:t>[Matrix1: Pressure injury A</w:t>
            </w:r>
            <w:proofErr w:type="gramStart"/>
            <w:r w:rsidRPr="00D8092D">
              <w:rPr>
                <w:b/>
                <w:sz w:val="18"/>
                <w:szCs w:val="18"/>
              </w:rPr>
              <w:t>]</w:t>
            </w:r>
            <w:r>
              <w:rPr>
                <w:b/>
                <w:sz w:val="18"/>
                <w:szCs w:val="18"/>
              </w:rPr>
              <w:t>-</w:t>
            </w:r>
            <w:proofErr w:type="gramEnd"/>
            <w:r>
              <w:t xml:space="preserve"> [</w:t>
            </w:r>
            <w:r w:rsidRPr="00D8092D">
              <w:rPr>
                <w:b/>
                <w:sz w:val="18"/>
                <w:szCs w:val="18"/>
              </w:rPr>
              <w:t>Matrix4: Pressure injury D</w:t>
            </w:r>
            <w:r>
              <w:rPr>
                <w:b/>
                <w:sz w:val="18"/>
                <w:szCs w:val="18"/>
              </w:rPr>
              <w:t>].</w:t>
            </w:r>
          </w:p>
        </w:tc>
        <w:tc>
          <w:tcPr>
            <w:tcW w:w="975" w:type="pct"/>
          </w:tcPr>
          <w:p w:rsidR="00032E67" w:rsidRPr="003F696A" w:rsidRDefault="00032E67" w:rsidP="002553CC">
            <w:pPr>
              <w:rPr>
                <w:sz w:val="18"/>
                <w:szCs w:val="18"/>
              </w:rPr>
            </w:pPr>
          </w:p>
        </w:tc>
      </w:tr>
      <w:tr w:rsidR="00032E67" w:rsidRPr="003F696A" w:rsidTr="00032E67">
        <w:trPr>
          <w:cantSplit/>
        </w:trPr>
        <w:tc>
          <w:tcPr>
            <w:tcW w:w="333" w:type="pct"/>
          </w:tcPr>
          <w:p w:rsidR="00032E67" w:rsidRPr="003F696A" w:rsidRDefault="00032E67" w:rsidP="002553CC">
            <w:pPr>
              <w:rPr>
                <w:sz w:val="18"/>
                <w:szCs w:val="18"/>
              </w:rPr>
            </w:pPr>
            <w:r>
              <w:rPr>
                <w:sz w:val="18"/>
                <w:szCs w:val="18"/>
              </w:rPr>
              <w:lastRenderedPageBreak/>
              <w:t>16.b.</w:t>
            </w:r>
          </w:p>
        </w:tc>
        <w:tc>
          <w:tcPr>
            <w:tcW w:w="769" w:type="pct"/>
          </w:tcPr>
          <w:p w:rsidR="00032E67" w:rsidRPr="003F696A" w:rsidRDefault="00032E67" w:rsidP="002553CC">
            <w:pPr>
              <w:rPr>
                <w:sz w:val="18"/>
                <w:szCs w:val="18"/>
              </w:rPr>
            </w:pPr>
            <w:r>
              <w:rPr>
                <w:sz w:val="18"/>
                <w:szCs w:val="18"/>
              </w:rPr>
              <w:t xml:space="preserve">% </w:t>
            </w:r>
            <w:r w:rsidRPr="00746688">
              <w:rPr>
                <w:sz w:val="18"/>
                <w:szCs w:val="18"/>
              </w:rPr>
              <w:t>of patients</w:t>
            </w:r>
            <w:r w:rsidRPr="008053AD">
              <w:rPr>
                <w:sz w:val="18"/>
                <w:szCs w:val="18"/>
              </w:rPr>
              <w:t xml:space="preserve"> </w:t>
            </w:r>
            <w:r>
              <w:rPr>
                <w:sz w:val="18"/>
                <w:szCs w:val="18"/>
              </w:rPr>
              <w:t>with a d</w:t>
            </w:r>
            <w:r w:rsidRPr="003837AE">
              <w:rPr>
                <w:sz w:val="18"/>
                <w:szCs w:val="18"/>
              </w:rPr>
              <w:t>evice related injury</w:t>
            </w:r>
            <w:r>
              <w:rPr>
                <w:sz w:val="18"/>
                <w:szCs w:val="18"/>
              </w:rPr>
              <w:t>.</w:t>
            </w:r>
          </w:p>
        </w:tc>
        <w:tc>
          <w:tcPr>
            <w:tcW w:w="974" w:type="pct"/>
          </w:tcPr>
          <w:p w:rsidR="00032E67" w:rsidRPr="003F696A" w:rsidRDefault="00032E67" w:rsidP="002553CC">
            <w:pPr>
              <w:rPr>
                <w:b/>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r w:rsidRPr="003F696A">
              <w:rPr>
                <w:sz w:val="18"/>
                <w:szCs w:val="18"/>
              </w:rPr>
              <w:t xml:space="preserve"> </w:t>
            </w:r>
            <w:r w:rsidR="00770483">
              <w:rPr>
                <w:sz w:val="18"/>
                <w:szCs w:val="18"/>
              </w:rPr>
              <w:t>WHERE</w:t>
            </w:r>
            <w:r w:rsidRPr="003F696A">
              <w:rPr>
                <w:sz w:val="18"/>
                <w:szCs w:val="18"/>
              </w:rPr>
              <w:t xml:space="preserve"> </w:t>
            </w:r>
            <w:r w:rsidRPr="003F696A">
              <w:rPr>
                <w:b/>
                <w:sz w:val="18"/>
                <w:szCs w:val="18"/>
              </w:rPr>
              <w:t xml:space="preserve">[11533] </w:t>
            </w:r>
            <w:r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Default="00770483" w:rsidP="002553CC">
            <w:pPr>
              <w:rPr>
                <w:sz w:val="18"/>
                <w:szCs w:val="18"/>
              </w:rPr>
            </w:pPr>
            <w:r>
              <w:rPr>
                <w:sz w:val="18"/>
                <w:szCs w:val="18"/>
              </w:rPr>
              <w:t>WHERE</w:t>
            </w:r>
            <w:r w:rsidR="00032E67">
              <w:rPr>
                <w:sz w:val="18"/>
                <w:szCs w:val="18"/>
              </w:rPr>
              <w:t xml:space="preserve"> </w:t>
            </w:r>
            <w:r w:rsidR="00032E67" w:rsidRPr="00BD4B2F">
              <w:rPr>
                <w:b/>
                <w:sz w:val="18"/>
                <w:szCs w:val="18"/>
              </w:rPr>
              <w:t>[1155</w:t>
            </w:r>
            <w:r w:rsidR="00032E67">
              <w:rPr>
                <w:b/>
                <w:sz w:val="18"/>
                <w:szCs w:val="18"/>
              </w:rPr>
              <w:t>2</w:t>
            </w:r>
            <w:r w:rsidR="00032E67" w:rsidRPr="00BD4B2F">
              <w:rPr>
                <w:b/>
                <w:sz w:val="18"/>
                <w:szCs w:val="18"/>
              </w:rPr>
              <w:t>]</w:t>
            </w:r>
            <w:r w:rsidR="00032E67" w:rsidRPr="003F696A">
              <w:rPr>
                <w:b/>
                <w:sz w:val="18"/>
                <w:szCs w:val="18"/>
              </w:rPr>
              <w:t xml:space="preserve"> </w:t>
            </w:r>
            <w:r w:rsidR="00032E67" w:rsidRPr="003F696A">
              <w:rPr>
                <w:sz w:val="18"/>
                <w:szCs w:val="18"/>
              </w:rPr>
              <w:t xml:space="preserve">= </w:t>
            </w:r>
            <w:r w:rsidR="00032E67">
              <w:rPr>
                <w:sz w:val="18"/>
                <w:szCs w:val="18"/>
              </w:rPr>
              <w:t>‘</w:t>
            </w:r>
            <w:r w:rsidR="00032E67" w:rsidRPr="007047C7">
              <w:rPr>
                <w:sz w:val="18"/>
                <w:szCs w:val="18"/>
              </w:rPr>
              <w:t>A device related injury</w:t>
            </w:r>
            <w:r w:rsidR="00032E67">
              <w:rPr>
                <w:sz w:val="18"/>
                <w:szCs w:val="18"/>
              </w:rPr>
              <w:t>’</w:t>
            </w:r>
            <w:r w:rsidR="00032E67" w:rsidRPr="003F696A">
              <w:rPr>
                <w:sz w:val="18"/>
                <w:szCs w:val="18"/>
              </w:rPr>
              <w:t xml:space="preserve">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b/>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 xml:space="preserve">] </w:t>
            </w:r>
            <w:r w:rsidR="00770483">
              <w:rPr>
                <w:sz w:val="18"/>
                <w:szCs w:val="18"/>
              </w:rPr>
              <w:t>WHERE</w:t>
            </w:r>
            <w:r w:rsidRPr="003F696A">
              <w:rPr>
                <w:sz w:val="18"/>
                <w:szCs w:val="18"/>
              </w:rPr>
              <w:t xml:space="preserve"> </w:t>
            </w:r>
            <w:r w:rsidRPr="003F696A">
              <w:rPr>
                <w:b/>
                <w:sz w:val="18"/>
                <w:szCs w:val="18"/>
              </w:rPr>
              <w:t xml:space="preserve">[11533] </w:t>
            </w:r>
            <w:r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r>
              <w:rPr>
                <w:sz w:val="18"/>
                <w:szCs w:val="18"/>
              </w:rPr>
              <w:t>See above</w:t>
            </w:r>
          </w:p>
        </w:tc>
        <w:tc>
          <w:tcPr>
            <w:tcW w:w="975" w:type="pct"/>
          </w:tcPr>
          <w:p w:rsidR="00032E67" w:rsidRPr="003F696A" w:rsidRDefault="00032E67" w:rsidP="00032E67">
            <w:pPr>
              <w:pStyle w:val="ListParagraph"/>
              <w:numPr>
                <w:ilvl w:val="0"/>
                <w:numId w:val="44"/>
              </w:numPr>
              <w:ind w:left="360"/>
              <w:rPr>
                <w:sz w:val="18"/>
                <w:szCs w:val="18"/>
              </w:rPr>
            </w:pPr>
            <w:r w:rsidRPr="00032E67">
              <w:rPr>
                <w:sz w:val="18"/>
                <w:szCs w:val="18"/>
              </w:rPr>
              <w:t>Indicator Ref # 16.a. / Indicator Ref # 5.a.</w:t>
            </w:r>
          </w:p>
        </w:tc>
      </w:tr>
      <w:tr w:rsidR="00032E67" w:rsidRPr="003F696A" w:rsidTr="00032E67">
        <w:trPr>
          <w:cantSplit/>
        </w:trPr>
        <w:tc>
          <w:tcPr>
            <w:tcW w:w="333" w:type="pct"/>
          </w:tcPr>
          <w:p w:rsidR="00032E67" w:rsidRPr="003F696A" w:rsidRDefault="00032E67" w:rsidP="002553CC">
            <w:pPr>
              <w:rPr>
                <w:sz w:val="18"/>
                <w:szCs w:val="18"/>
              </w:rPr>
            </w:pPr>
            <w:r>
              <w:rPr>
                <w:sz w:val="18"/>
                <w:szCs w:val="18"/>
              </w:rPr>
              <w:t>17.a.</w:t>
            </w:r>
          </w:p>
        </w:tc>
        <w:tc>
          <w:tcPr>
            <w:tcW w:w="769" w:type="pct"/>
          </w:tcPr>
          <w:p w:rsidR="00032E67" w:rsidRPr="003F696A" w:rsidRDefault="00032E67" w:rsidP="002553CC">
            <w:pPr>
              <w:rPr>
                <w:sz w:val="18"/>
                <w:szCs w:val="18"/>
              </w:rPr>
            </w:pPr>
            <w:r w:rsidRPr="00746688">
              <w:rPr>
                <w:sz w:val="18"/>
                <w:szCs w:val="18"/>
              </w:rPr>
              <w:t>Total number of patients</w:t>
            </w:r>
            <w:r w:rsidRPr="008053AD">
              <w:rPr>
                <w:sz w:val="18"/>
                <w:szCs w:val="18"/>
              </w:rPr>
              <w:t xml:space="preserve"> </w:t>
            </w:r>
            <w:r>
              <w:rPr>
                <w:sz w:val="18"/>
                <w:szCs w:val="18"/>
              </w:rPr>
              <w:t>with a PI that have d</w:t>
            </w:r>
            <w:r w:rsidRPr="007047C7">
              <w:rPr>
                <w:sz w:val="18"/>
                <w:szCs w:val="18"/>
              </w:rPr>
              <w:t>ocument</w:t>
            </w:r>
            <w:r>
              <w:rPr>
                <w:sz w:val="18"/>
                <w:szCs w:val="18"/>
              </w:rPr>
              <w:t>ation in the healthcare record of it being notified</w:t>
            </w:r>
            <w:r w:rsidRPr="007047C7">
              <w:rPr>
                <w:sz w:val="18"/>
                <w:szCs w:val="18"/>
              </w:rPr>
              <w:t xml:space="preserve"> in the incident notification system</w:t>
            </w:r>
            <w:r>
              <w:rPr>
                <w:sz w:val="18"/>
                <w:szCs w:val="18"/>
              </w:rPr>
              <w:t>.</w:t>
            </w:r>
          </w:p>
        </w:tc>
        <w:tc>
          <w:tcPr>
            <w:tcW w:w="974" w:type="pct"/>
          </w:tcPr>
          <w:p w:rsidR="00032E67" w:rsidRPr="003F696A" w:rsidRDefault="00032E67" w:rsidP="002553CC">
            <w:pPr>
              <w:rPr>
                <w:b/>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 xml:space="preserve">] </w:t>
            </w:r>
            <w:r w:rsidR="00770483">
              <w:rPr>
                <w:sz w:val="18"/>
                <w:szCs w:val="18"/>
              </w:rPr>
              <w:t>WHERE</w:t>
            </w:r>
            <w:r w:rsidRPr="003F696A">
              <w:rPr>
                <w:sz w:val="18"/>
                <w:szCs w:val="18"/>
              </w:rPr>
              <w:t xml:space="preserve"> </w:t>
            </w:r>
            <w:r w:rsidRPr="003F696A">
              <w:rPr>
                <w:b/>
                <w:sz w:val="18"/>
                <w:szCs w:val="18"/>
              </w:rPr>
              <w:t xml:space="preserve">[11533] </w:t>
            </w:r>
            <w:r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Default="00770483" w:rsidP="002553CC">
            <w:pPr>
              <w:rPr>
                <w:sz w:val="18"/>
                <w:szCs w:val="18"/>
              </w:rPr>
            </w:pPr>
            <w:r>
              <w:rPr>
                <w:sz w:val="18"/>
                <w:szCs w:val="18"/>
              </w:rPr>
              <w:t>WHERE</w:t>
            </w:r>
            <w:r w:rsidR="00032E67">
              <w:rPr>
                <w:sz w:val="18"/>
                <w:szCs w:val="18"/>
              </w:rPr>
              <w:t xml:space="preserve"> </w:t>
            </w:r>
            <w:r w:rsidR="00032E67" w:rsidRPr="00BD4B2F">
              <w:rPr>
                <w:b/>
                <w:sz w:val="18"/>
                <w:szCs w:val="18"/>
              </w:rPr>
              <w:t>[11554]</w:t>
            </w:r>
            <w:r w:rsidR="00032E67" w:rsidRPr="003F696A">
              <w:rPr>
                <w:b/>
                <w:sz w:val="18"/>
                <w:szCs w:val="18"/>
              </w:rPr>
              <w:t xml:space="preserve"> </w:t>
            </w:r>
            <w:r w:rsidR="00032E67" w:rsidRPr="003F696A">
              <w:rPr>
                <w:sz w:val="18"/>
                <w:szCs w:val="18"/>
              </w:rPr>
              <w:t xml:space="preserve">= </w:t>
            </w:r>
            <w:r w:rsidR="00032E67">
              <w:rPr>
                <w:sz w:val="18"/>
                <w:szCs w:val="18"/>
              </w:rPr>
              <w:t>‘</w:t>
            </w:r>
            <w:r w:rsidR="00032E67" w:rsidRPr="007047C7">
              <w:rPr>
                <w:sz w:val="18"/>
                <w:szCs w:val="18"/>
              </w:rPr>
              <w:t>Notification in the incident notification system</w:t>
            </w:r>
            <w:r w:rsidR="00032E67">
              <w:rPr>
                <w:sz w:val="18"/>
                <w:szCs w:val="18"/>
              </w:rPr>
              <w:t>’</w:t>
            </w:r>
            <w:r w:rsidR="00032E67" w:rsidRPr="003F696A">
              <w:rPr>
                <w:sz w:val="18"/>
                <w:szCs w:val="18"/>
              </w:rPr>
              <w:t xml:space="preserve">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p>
        </w:tc>
        <w:tc>
          <w:tcPr>
            <w:tcW w:w="974" w:type="pct"/>
          </w:tcPr>
          <w:p w:rsidR="00032E67" w:rsidRPr="003F696A" w:rsidRDefault="00032E67" w:rsidP="002553CC">
            <w:pPr>
              <w:rPr>
                <w:sz w:val="18"/>
                <w:szCs w:val="18"/>
              </w:rPr>
            </w:pPr>
            <w:r w:rsidRPr="00770483">
              <w:rPr>
                <w:b/>
                <w:sz w:val="18"/>
                <w:szCs w:val="18"/>
              </w:rPr>
              <w:t>[11554]</w:t>
            </w:r>
            <w:r>
              <w:rPr>
                <w:sz w:val="18"/>
                <w:szCs w:val="18"/>
              </w:rPr>
              <w:t xml:space="preserve"> </w:t>
            </w:r>
            <w:r w:rsidRPr="007047C7">
              <w:rPr>
                <w:sz w:val="18"/>
                <w:szCs w:val="18"/>
              </w:rPr>
              <w:t>Documentation in the healthcare record for the pressure injury includes</w:t>
            </w:r>
          </w:p>
        </w:tc>
        <w:tc>
          <w:tcPr>
            <w:tcW w:w="975" w:type="pct"/>
          </w:tcPr>
          <w:p w:rsidR="00032E67" w:rsidRPr="003F696A" w:rsidRDefault="00032E67" w:rsidP="002553CC">
            <w:pPr>
              <w:rPr>
                <w:sz w:val="18"/>
                <w:szCs w:val="18"/>
              </w:rPr>
            </w:pPr>
          </w:p>
        </w:tc>
      </w:tr>
      <w:tr w:rsidR="00032E67" w:rsidRPr="003F696A" w:rsidTr="00032E67">
        <w:trPr>
          <w:cantSplit/>
        </w:trPr>
        <w:tc>
          <w:tcPr>
            <w:tcW w:w="333" w:type="pct"/>
          </w:tcPr>
          <w:p w:rsidR="00032E67" w:rsidRPr="003F696A" w:rsidRDefault="00032E67" w:rsidP="002553CC">
            <w:pPr>
              <w:rPr>
                <w:sz w:val="18"/>
                <w:szCs w:val="18"/>
              </w:rPr>
            </w:pPr>
            <w:r>
              <w:rPr>
                <w:sz w:val="18"/>
                <w:szCs w:val="18"/>
              </w:rPr>
              <w:t>17.b.</w:t>
            </w:r>
          </w:p>
        </w:tc>
        <w:tc>
          <w:tcPr>
            <w:tcW w:w="769" w:type="pct"/>
          </w:tcPr>
          <w:p w:rsidR="00032E67" w:rsidRPr="003F696A" w:rsidRDefault="00032E67" w:rsidP="002553CC">
            <w:pPr>
              <w:rPr>
                <w:sz w:val="18"/>
                <w:szCs w:val="18"/>
              </w:rPr>
            </w:pPr>
            <w:r>
              <w:rPr>
                <w:sz w:val="18"/>
                <w:szCs w:val="18"/>
              </w:rPr>
              <w:t xml:space="preserve">% </w:t>
            </w:r>
            <w:r w:rsidRPr="00746688">
              <w:rPr>
                <w:sz w:val="18"/>
                <w:szCs w:val="18"/>
              </w:rPr>
              <w:t>of patients</w:t>
            </w:r>
            <w:r w:rsidRPr="008053AD">
              <w:rPr>
                <w:sz w:val="18"/>
                <w:szCs w:val="18"/>
              </w:rPr>
              <w:t xml:space="preserve"> </w:t>
            </w:r>
            <w:r>
              <w:rPr>
                <w:sz w:val="18"/>
                <w:szCs w:val="18"/>
              </w:rPr>
              <w:t>with a PI that have d</w:t>
            </w:r>
            <w:r w:rsidRPr="007047C7">
              <w:rPr>
                <w:sz w:val="18"/>
                <w:szCs w:val="18"/>
              </w:rPr>
              <w:t>ocument</w:t>
            </w:r>
            <w:r>
              <w:rPr>
                <w:sz w:val="18"/>
                <w:szCs w:val="18"/>
              </w:rPr>
              <w:t>ation in the healthcare record of it being notified</w:t>
            </w:r>
            <w:r w:rsidRPr="007047C7">
              <w:rPr>
                <w:sz w:val="18"/>
                <w:szCs w:val="18"/>
              </w:rPr>
              <w:t xml:space="preserve"> in the incident notification system</w:t>
            </w:r>
            <w:r>
              <w:rPr>
                <w:sz w:val="18"/>
                <w:szCs w:val="18"/>
              </w:rPr>
              <w:t>.</w:t>
            </w:r>
          </w:p>
        </w:tc>
        <w:tc>
          <w:tcPr>
            <w:tcW w:w="974" w:type="pct"/>
          </w:tcPr>
          <w:p w:rsidR="00032E67" w:rsidRPr="003F696A" w:rsidRDefault="00032E67" w:rsidP="002553CC">
            <w:pPr>
              <w:rPr>
                <w:b/>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w:t>
            </w:r>
            <w:r w:rsidRPr="003F696A">
              <w:rPr>
                <w:sz w:val="18"/>
                <w:szCs w:val="18"/>
              </w:rPr>
              <w:t xml:space="preserve"> </w:t>
            </w:r>
            <w:r w:rsidR="00770483">
              <w:rPr>
                <w:sz w:val="18"/>
                <w:szCs w:val="18"/>
              </w:rPr>
              <w:t>WHERE</w:t>
            </w:r>
            <w:r w:rsidRPr="003F696A">
              <w:rPr>
                <w:sz w:val="18"/>
                <w:szCs w:val="18"/>
              </w:rPr>
              <w:t xml:space="preserve"> </w:t>
            </w:r>
            <w:r w:rsidRPr="003F696A">
              <w:rPr>
                <w:b/>
                <w:sz w:val="18"/>
                <w:szCs w:val="18"/>
              </w:rPr>
              <w:t xml:space="preserve">[11533] </w:t>
            </w:r>
            <w:r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Default="00770483" w:rsidP="002553CC">
            <w:pPr>
              <w:rPr>
                <w:sz w:val="18"/>
                <w:szCs w:val="18"/>
              </w:rPr>
            </w:pPr>
            <w:r>
              <w:rPr>
                <w:sz w:val="18"/>
                <w:szCs w:val="18"/>
              </w:rPr>
              <w:t>WHERE</w:t>
            </w:r>
            <w:r w:rsidR="00032E67">
              <w:rPr>
                <w:sz w:val="18"/>
                <w:szCs w:val="18"/>
              </w:rPr>
              <w:t xml:space="preserve"> </w:t>
            </w:r>
            <w:r w:rsidR="00032E67" w:rsidRPr="00BD4B2F">
              <w:rPr>
                <w:b/>
                <w:sz w:val="18"/>
                <w:szCs w:val="18"/>
              </w:rPr>
              <w:t>[11554]</w:t>
            </w:r>
            <w:r w:rsidR="00032E67" w:rsidRPr="003F696A">
              <w:rPr>
                <w:b/>
                <w:sz w:val="18"/>
                <w:szCs w:val="18"/>
              </w:rPr>
              <w:t xml:space="preserve"> </w:t>
            </w:r>
            <w:r w:rsidR="00032E67" w:rsidRPr="003F696A">
              <w:rPr>
                <w:sz w:val="18"/>
                <w:szCs w:val="18"/>
              </w:rPr>
              <w:t xml:space="preserve">= </w:t>
            </w:r>
            <w:r w:rsidR="00032E67">
              <w:rPr>
                <w:sz w:val="18"/>
                <w:szCs w:val="18"/>
              </w:rPr>
              <w:t>‘</w:t>
            </w:r>
            <w:r w:rsidR="00032E67" w:rsidRPr="007047C7">
              <w:rPr>
                <w:sz w:val="18"/>
                <w:szCs w:val="18"/>
              </w:rPr>
              <w:t>Notification in the incident notification system</w:t>
            </w:r>
            <w:r w:rsidR="00032E67">
              <w:rPr>
                <w:sz w:val="18"/>
                <w:szCs w:val="18"/>
              </w:rPr>
              <w:t>’</w:t>
            </w:r>
            <w:r w:rsidR="00032E67" w:rsidRPr="003F696A">
              <w:rPr>
                <w:sz w:val="18"/>
                <w:szCs w:val="18"/>
              </w:rPr>
              <w:t xml:space="preserve">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b/>
                <w:sz w:val="18"/>
                <w:szCs w:val="18"/>
              </w:rPr>
            </w:pPr>
            <w:r>
              <w:rPr>
                <w:sz w:val="18"/>
                <w:szCs w:val="18"/>
              </w:rPr>
              <w:t xml:space="preserve">Count of values in </w:t>
            </w:r>
            <w:r w:rsidRPr="00F3367E">
              <w:rPr>
                <w:b/>
                <w:sz w:val="18"/>
                <w:szCs w:val="18"/>
              </w:rPr>
              <w:t>[</w:t>
            </w:r>
            <w:proofErr w:type="spellStart"/>
            <w:r w:rsidRPr="00F3367E">
              <w:rPr>
                <w:b/>
                <w:sz w:val="18"/>
                <w:szCs w:val="18"/>
              </w:rPr>
              <w:t>ReferenceID</w:t>
            </w:r>
            <w:proofErr w:type="spellEnd"/>
            <w:r w:rsidRPr="00F3367E">
              <w:rPr>
                <w:b/>
                <w:sz w:val="18"/>
                <w:szCs w:val="18"/>
              </w:rPr>
              <w:t xml:space="preserve">] </w:t>
            </w:r>
            <w:r w:rsidR="00770483">
              <w:rPr>
                <w:sz w:val="18"/>
                <w:szCs w:val="18"/>
              </w:rPr>
              <w:t>WHERE</w:t>
            </w:r>
            <w:r w:rsidRPr="003F696A">
              <w:rPr>
                <w:sz w:val="18"/>
                <w:szCs w:val="18"/>
              </w:rPr>
              <w:t xml:space="preserve"> </w:t>
            </w:r>
            <w:r w:rsidRPr="003F696A">
              <w:rPr>
                <w:b/>
                <w:sz w:val="18"/>
                <w:szCs w:val="18"/>
              </w:rPr>
              <w:t xml:space="preserve">[11533] </w:t>
            </w:r>
            <w:r w:rsidRPr="003F696A">
              <w:rPr>
                <w:sz w:val="18"/>
                <w:szCs w:val="18"/>
              </w:rPr>
              <w:t xml:space="preserve">= ‘Yes’ </w:t>
            </w:r>
          </w:p>
          <w:p w:rsidR="00032E67" w:rsidRPr="003F696A" w:rsidRDefault="00032E67" w:rsidP="002553CC">
            <w:pPr>
              <w:rPr>
                <w:sz w:val="18"/>
                <w:szCs w:val="18"/>
              </w:rPr>
            </w:pPr>
            <w:r w:rsidRPr="003F696A">
              <w:rPr>
                <w:sz w:val="18"/>
                <w:szCs w:val="18"/>
              </w:rPr>
              <w:t>AND</w:t>
            </w:r>
          </w:p>
          <w:p w:rsidR="00032E67" w:rsidRPr="003F696A" w:rsidRDefault="00032E67" w:rsidP="002553CC">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p>
        </w:tc>
        <w:tc>
          <w:tcPr>
            <w:tcW w:w="974" w:type="pct"/>
          </w:tcPr>
          <w:p w:rsidR="00032E67" w:rsidRPr="003F696A" w:rsidRDefault="00032E67" w:rsidP="002553CC">
            <w:pPr>
              <w:rPr>
                <w:sz w:val="18"/>
                <w:szCs w:val="18"/>
              </w:rPr>
            </w:pPr>
            <w:r>
              <w:rPr>
                <w:sz w:val="18"/>
                <w:szCs w:val="18"/>
              </w:rPr>
              <w:t>See above</w:t>
            </w:r>
          </w:p>
        </w:tc>
        <w:tc>
          <w:tcPr>
            <w:tcW w:w="975" w:type="pct"/>
          </w:tcPr>
          <w:p w:rsidR="00032E67" w:rsidRPr="003F696A" w:rsidRDefault="00032E67" w:rsidP="00032E67">
            <w:pPr>
              <w:pStyle w:val="ListParagraph"/>
              <w:numPr>
                <w:ilvl w:val="0"/>
                <w:numId w:val="44"/>
              </w:numPr>
              <w:ind w:left="360"/>
              <w:rPr>
                <w:sz w:val="18"/>
                <w:szCs w:val="18"/>
              </w:rPr>
            </w:pPr>
            <w:r w:rsidRPr="00032E67">
              <w:rPr>
                <w:sz w:val="18"/>
                <w:szCs w:val="18"/>
              </w:rPr>
              <w:t>Indicator Ref # 17.a. / Indicator Ref # 5.a.</w:t>
            </w:r>
          </w:p>
        </w:tc>
      </w:tr>
      <w:tr w:rsidR="00032E67" w:rsidRPr="003F696A" w:rsidTr="00032E67">
        <w:trPr>
          <w:cantSplit/>
        </w:trPr>
        <w:tc>
          <w:tcPr>
            <w:tcW w:w="333" w:type="pct"/>
          </w:tcPr>
          <w:p w:rsidR="00032E67" w:rsidRPr="003F696A" w:rsidRDefault="00032E67" w:rsidP="002553CC">
            <w:pPr>
              <w:rPr>
                <w:sz w:val="18"/>
                <w:szCs w:val="18"/>
              </w:rPr>
            </w:pPr>
            <w:r w:rsidRPr="00032E67">
              <w:rPr>
                <w:sz w:val="18"/>
                <w:szCs w:val="18"/>
              </w:rPr>
              <w:lastRenderedPageBreak/>
              <w:t>18.</w:t>
            </w:r>
          </w:p>
        </w:tc>
        <w:tc>
          <w:tcPr>
            <w:tcW w:w="769" w:type="pct"/>
          </w:tcPr>
          <w:p w:rsidR="00032E67" w:rsidRPr="003F696A" w:rsidRDefault="00032E67" w:rsidP="002553CC">
            <w:pPr>
              <w:rPr>
                <w:sz w:val="18"/>
                <w:szCs w:val="18"/>
              </w:rPr>
            </w:pPr>
            <w:r w:rsidRPr="00032E67">
              <w:rPr>
                <w:sz w:val="18"/>
                <w:szCs w:val="18"/>
              </w:rPr>
              <w:t>Classification of PI - hospital acquired.</w:t>
            </w:r>
          </w:p>
        </w:tc>
        <w:tc>
          <w:tcPr>
            <w:tcW w:w="974" w:type="pct"/>
          </w:tcPr>
          <w:p w:rsidR="00770483" w:rsidRDefault="00770483" w:rsidP="00032E67">
            <w:pPr>
              <w:rPr>
                <w:sz w:val="18"/>
                <w:szCs w:val="18"/>
              </w:rPr>
            </w:pPr>
            <w:r>
              <w:rPr>
                <w:sz w:val="18"/>
                <w:szCs w:val="18"/>
              </w:rPr>
              <w:t xml:space="preserve">Count of values in </w:t>
            </w:r>
            <w:r w:rsidRPr="00770483">
              <w:rPr>
                <w:b/>
                <w:sz w:val="18"/>
                <w:szCs w:val="18"/>
              </w:rPr>
              <w:t>[12666]</w:t>
            </w:r>
            <w:r>
              <w:rPr>
                <w:sz w:val="18"/>
                <w:szCs w:val="18"/>
              </w:rPr>
              <w:t xml:space="preserve"> </w:t>
            </w:r>
          </w:p>
          <w:p w:rsidR="00032E67" w:rsidRDefault="00770483" w:rsidP="00032E67">
            <w:pPr>
              <w:rPr>
                <w:sz w:val="18"/>
                <w:szCs w:val="18"/>
              </w:rPr>
            </w:pPr>
            <w:r>
              <w:rPr>
                <w:sz w:val="18"/>
                <w:szCs w:val="18"/>
              </w:rPr>
              <w:t>WHERE</w:t>
            </w:r>
            <w:r w:rsidR="00032E67" w:rsidRPr="003F696A">
              <w:rPr>
                <w:sz w:val="18"/>
                <w:szCs w:val="18"/>
              </w:rPr>
              <w:t xml:space="preserve"> </w:t>
            </w:r>
            <w:r w:rsidR="00032E67" w:rsidRPr="003F696A">
              <w:rPr>
                <w:b/>
                <w:sz w:val="18"/>
                <w:szCs w:val="18"/>
              </w:rPr>
              <w:t>[</w:t>
            </w:r>
            <w:r w:rsidR="004B40C3" w:rsidRPr="004B40C3">
              <w:rPr>
                <w:b/>
                <w:sz w:val="18"/>
                <w:szCs w:val="18"/>
              </w:rPr>
              <w:t>10390</w:t>
            </w:r>
            <w:r w:rsidR="00032E67" w:rsidRPr="003F696A">
              <w:rPr>
                <w:b/>
                <w:sz w:val="18"/>
                <w:szCs w:val="18"/>
              </w:rPr>
              <w:t xml:space="preserve">] </w:t>
            </w:r>
            <w:r w:rsidR="00032E67" w:rsidRPr="003F696A">
              <w:rPr>
                <w:sz w:val="18"/>
                <w:szCs w:val="18"/>
              </w:rPr>
              <w:t>= ‘</w:t>
            </w:r>
            <w:r w:rsidR="004B40C3" w:rsidRPr="004B40C3">
              <w:rPr>
                <w:sz w:val="18"/>
                <w:szCs w:val="18"/>
              </w:rPr>
              <w:t>In this health facility or service during current episode of care</w:t>
            </w:r>
            <w:r w:rsidR="00032E67" w:rsidRPr="003F696A">
              <w:rPr>
                <w:sz w:val="18"/>
                <w:szCs w:val="18"/>
              </w:rPr>
              <w:t xml:space="preserve">’ </w:t>
            </w:r>
            <w:r w:rsidR="004B40C3">
              <w:rPr>
                <w:sz w:val="18"/>
                <w:szCs w:val="18"/>
              </w:rPr>
              <w:t>AND</w:t>
            </w:r>
            <w:r>
              <w:rPr>
                <w:sz w:val="18"/>
                <w:szCs w:val="18"/>
              </w:rPr>
              <w:t xml:space="preserve"> </w:t>
            </w:r>
          </w:p>
          <w:p w:rsidR="00770483" w:rsidRDefault="00032E67" w:rsidP="00032E67">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r w:rsidR="00770483">
              <w:rPr>
                <w:sz w:val="18"/>
                <w:szCs w:val="18"/>
              </w:rPr>
              <w:t xml:space="preserve"> BY</w:t>
            </w:r>
          </w:p>
          <w:p w:rsidR="00770483" w:rsidRPr="003F696A" w:rsidRDefault="00770483" w:rsidP="00032E67">
            <w:pPr>
              <w:rPr>
                <w:sz w:val="18"/>
                <w:szCs w:val="18"/>
              </w:rPr>
            </w:pPr>
            <w:r>
              <w:rPr>
                <w:sz w:val="18"/>
                <w:szCs w:val="18"/>
              </w:rPr>
              <w:t xml:space="preserve">matrix value of </w:t>
            </w:r>
            <w:r w:rsidRPr="00770483">
              <w:rPr>
                <w:b/>
                <w:sz w:val="18"/>
                <w:szCs w:val="18"/>
              </w:rPr>
              <w:t>[12666]</w:t>
            </w:r>
          </w:p>
        </w:tc>
        <w:tc>
          <w:tcPr>
            <w:tcW w:w="974" w:type="pct"/>
          </w:tcPr>
          <w:p w:rsidR="00032E67" w:rsidRPr="003F696A" w:rsidRDefault="00032E67" w:rsidP="002553CC">
            <w:pPr>
              <w:rPr>
                <w:sz w:val="18"/>
                <w:szCs w:val="18"/>
              </w:rPr>
            </w:pPr>
          </w:p>
        </w:tc>
        <w:tc>
          <w:tcPr>
            <w:tcW w:w="974" w:type="pct"/>
          </w:tcPr>
          <w:p w:rsidR="00770483" w:rsidRPr="00770483" w:rsidRDefault="00770483" w:rsidP="004B40C3">
            <w:pPr>
              <w:rPr>
                <w:sz w:val="18"/>
                <w:szCs w:val="18"/>
              </w:rPr>
            </w:pPr>
            <w:r w:rsidRPr="00770483">
              <w:rPr>
                <w:b/>
                <w:sz w:val="18"/>
                <w:szCs w:val="18"/>
              </w:rPr>
              <w:t>[12666]</w:t>
            </w:r>
            <w:r>
              <w:rPr>
                <w:b/>
                <w:sz w:val="18"/>
                <w:szCs w:val="18"/>
              </w:rPr>
              <w:t xml:space="preserve"> </w:t>
            </w:r>
            <w:r w:rsidRPr="00770483">
              <w:rPr>
                <w:sz w:val="18"/>
                <w:szCs w:val="18"/>
              </w:rPr>
              <w:t>What classification was the pressure injury or injuries (Record up to the four most severe pressure injuries for the person)?</w:t>
            </w:r>
          </w:p>
          <w:p w:rsidR="00770483" w:rsidRDefault="00770483" w:rsidP="004B40C3">
            <w:pPr>
              <w:rPr>
                <w:b/>
                <w:sz w:val="18"/>
                <w:szCs w:val="18"/>
              </w:rPr>
            </w:pPr>
          </w:p>
          <w:p w:rsidR="00770483" w:rsidRDefault="00770483" w:rsidP="004B40C3">
            <w:pPr>
              <w:rPr>
                <w:b/>
                <w:sz w:val="18"/>
                <w:szCs w:val="18"/>
              </w:rPr>
            </w:pPr>
            <w:r>
              <w:rPr>
                <w:sz w:val="18"/>
                <w:szCs w:val="18"/>
              </w:rPr>
              <w:t xml:space="preserve">This is a matrix style question and will require the filter being applied across 4 columns of data </w:t>
            </w:r>
            <w:r w:rsidRPr="00D8092D">
              <w:rPr>
                <w:b/>
                <w:sz w:val="18"/>
                <w:szCs w:val="18"/>
              </w:rPr>
              <w:t>[Matrix1: Pressure injury A</w:t>
            </w:r>
            <w:proofErr w:type="gramStart"/>
            <w:r w:rsidRPr="00D8092D">
              <w:rPr>
                <w:b/>
                <w:sz w:val="18"/>
                <w:szCs w:val="18"/>
              </w:rPr>
              <w:t>]</w:t>
            </w:r>
            <w:r>
              <w:rPr>
                <w:b/>
                <w:sz w:val="18"/>
                <w:szCs w:val="18"/>
              </w:rPr>
              <w:t>-</w:t>
            </w:r>
            <w:proofErr w:type="gramEnd"/>
            <w:r>
              <w:t xml:space="preserve"> [</w:t>
            </w:r>
            <w:r w:rsidRPr="00D8092D">
              <w:rPr>
                <w:b/>
                <w:sz w:val="18"/>
                <w:szCs w:val="18"/>
              </w:rPr>
              <w:t>Matrix4: Pressure injury D</w:t>
            </w:r>
            <w:r>
              <w:rPr>
                <w:b/>
                <w:sz w:val="18"/>
                <w:szCs w:val="18"/>
              </w:rPr>
              <w:t>].</w:t>
            </w:r>
          </w:p>
          <w:p w:rsidR="00770483" w:rsidRDefault="00770483" w:rsidP="004B40C3">
            <w:pPr>
              <w:rPr>
                <w:b/>
                <w:sz w:val="18"/>
                <w:szCs w:val="18"/>
              </w:rPr>
            </w:pPr>
          </w:p>
          <w:p w:rsidR="00032E67" w:rsidRPr="003F696A" w:rsidRDefault="00770483" w:rsidP="00770483">
            <w:pPr>
              <w:rPr>
                <w:sz w:val="18"/>
                <w:szCs w:val="18"/>
              </w:rPr>
            </w:pPr>
            <w:r>
              <w:rPr>
                <w:sz w:val="18"/>
                <w:szCs w:val="18"/>
              </w:rPr>
              <w:t xml:space="preserve">Tip: Probably the easiest </w:t>
            </w:r>
            <w:proofErr w:type="gramStart"/>
            <w:r>
              <w:rPr>
                <w:sz w:val="18"/>
                <w:szCs w:val="18"/>
              </w:rPr>
              <w:t>way to calculate this is by c</w:t>
            </w:r>
            <w:r w:rsidR="004B40C3">
              <w:rPr>
                <w:sz w:val="18"/>
                <w:szCs w:val="18"/>
              </w:rPr>
              <w:t>ount</w:t>
            </w:r>
            <w:r>
              <w:rPr>
                <w:sz w:val="18"/>
                <w:szCs w:val="18"/>
              </w:rPr>
              <w:t>ing</w:t>
            </w:r>
            <w:r w:rsidR="004B40C3">
              <w:rPr>
                <w:sz w:val="18"/>
                <w:szCs w:val="18"/>
              </w:rPr>
              <w:t xml:space="preserve"> the values in a cross t</w:t>
            </w:r>
            <w:r>
              <w:rPr>
                <w:sz w:val="18"/>
                <w:szCs w:val="18"/>
              </w:rPr>
              <w:t>ab table for each matrix level then sum</w:t>
            </w:r>
            <w:proofErr w:type="gramEnd"/>
            <w:r>
              <w:rPr>
                <w:sz w:val="18"/>
                <w:szCs w:val="18"/>
              </w:rPr>
              <w:t xml:space="preserve"> the counts for each response value.</w:t>
            </w:r>
          </w:p>
        </w:tc>
        <w:tc>
          <w:tcPr>
            <w:tcW w:w="975" w:type="pct"/>
          </w:tcPr>
          <w:p w:rsidR="00032E67" w:rsidRPr="003F696A" w:rsidRDefault="00DA41A9" w:rsidP="00DA41A9">
            <w:pPr>
              <w:rPr>
                <w:sz w:val="18"/>
                <w:szCs w:val="18"/>
              </w:rPr>
            </w:pPr>
            <w:r>
              <w:rPr>
                <w:sz w:val="18"/>
                <w:szCs w:val="18"/>
              </w:rPr>
              <w:t>Records without a PI classification value should be excluded from the report.</w:t>
            </w:r>
          </w:p>
        </w:tc>
      </w:tr>
      <w:tr w:rsidR="00032E67" w:rsidRPr="003F696A" w:rsidTr="00032E67">
        <w:trPr>
          <w:cantSplit/>
        </w:trPr>
        <w:tc>
          <w:tcPr>
            <w:tcW w:w="333" w:type="pct"/>
          </w:tcPr>
          <w:p w:rsidR="00032E67" w:rsidRPr="003F696A" w:rsidRDefault="00032E67" w:rsidP="002553CC">
            <w:pPr>
              <w:rPr>
                <w:sz w:val="18"/>
                <w:szCs w:val="18"/>
              </w:rPr>
            </w:pPr>
            <w:r w:rsidRPr="00032E67">
              <w:rPr>
                <w:sz w:val="18"/>
                <w:szCs w:val="18"/>
              </w:rPr>
              <w:t>19.</w:t>
            </w:r>
          </w:p>
        </w:tc>
        <w:tc>
          <w:tcPr>
            <w:tcW w:w="769" w:type="pct"/>
          </w:tcPr>
          <w:p w:rsidR="00032E67" w:rsidRPr="00032E67" w:rsidRDefault="00032E67" w:rsidP="002553CC">
            <w:pPr>
              <w:rPr>
                <w:sz w:val="18"/>
                <w:szCs w:val="18"/>
              </w:rPr>
            </w:pPr>
            <w:r w:rsidRPr="00032E67">
              <w:rPr>
                <w:sz w:val="18"/>
                <w:szCs w:val="18"/>
              </w:rPr>
              <w:t>Classification of PI - NOT hospital/health service acquired</w:t>
            </w:r>
          </w:p>
        </w:tc>
        <w:tc>
          <w:tcPr>
            <w:tcW w:w="974" w:type="pct"/>
          </w:tcPr>
          <w:p w:rsidR="00770483" w:rsidRDefault="00770483" w:rsidP="00770483">
            <w:pPr>
              <w:rPr>
                <w:sz w:val="18"/>
                <w:szCs w:val="18"/>
              </w:rPr>
            </w:pPr>
            <w:r>
              <w:rPr>
                <w:sz w:val="18"/>
                <w:szCs w:val="18"/>
              </w:rPr>
              <w:t xml:space="preserve">Count of values in </w:t>
            </w:r>
            <w:r w:rsidRPr="00770483">
              <w:rPr>
                <w:b/>
                <w:sz w:val="18"/>
                <w:szCs w:val="18"/>
              </w:rPr>
              <w:t>[12666]</w:t>
            </w:r>
            <w:r>
              <w:rPr>
                <w:sz w:val="18"/>
                <w:szCs w:val="18"/>
              </w:rPr>
              <w:t xml:space="preserve"> </w:t>
            </w:r>
          </w:p>
          <w:p w:rsidR="00770483" w:rsidRDefault="00770483" w:rsidP="00770483">
            <w:pPr>
              <w:rPr>
                <w:sz w:val="18"/>
                <w:szCs w:val="18"/>
              </w:rPr>
            </w:pPr>
            <w:r>
              <w:rPr>
                <w:sz w:val="18"/>
                <w:szCs w:val="18"/>
              </w:rPr>
              <w:t>WHERE</w:t>
            </w:r>
            <w:r w:rsidRPr="003F696A">
              <w:rPr>
                <w:sz w:val="18"/>
                <w:szCs w:val="18"/>
              </w:rPr>
              <w:t xml:space="preserve"> </w:t>
            </w: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r>
              <w:rPr>
                <w:sz w:val="18"/>
                <w:szCs w:val="18"/>
              </w:rPr>
              <w:t xml:space="preserve"> BY</w:t>
            </w:r>
          </w:p>
          <w:p w:rsidR="00032E67" w:rsidRPr="003F696A" w:rsidRDefault="00770483" w:rsidP="00770483">
            <w:pPr>
              <w:rPr>
                <w:sz w:val="18"/>
                <w:szCs w:val="18"/>
              </w:rPr>
            </w:pPr>
            <w:r>
              <w:rPr>
                <w:sz w:val="18"/>
                <w:szCs w:val="18"/>
              </w:rPr>
              <w:t xml:space="preserve">matrix value of </w:t>
            </w:r>
            <w:r w:rsidRPr="00770483">
              <w:rPr>
                <w:b/>
                <w:sz w:val="18"/>
                <w:szCs w:val="18"/>
              </w:rPr>
              <w:t>[12666]</w:t>
            </w:r>
          </w:p>
        </w:tc>
        <w:tc>
          <w:tcPr>
            <w:tcW w:w="974" w:type="pct"/>
          </w:tcPr>
          <w:p w:rsidR="00032E67" w:rsidRPr="003F696A" w:rsidRDefault="00032E67" w:rsidP="002553CC">
            <w:pPr>
              <w:rPr>
                <w:sz w:val="18"/>
                <w:szCs w:val="18"/>
              </w:rPr>
            </w:pPr>
          </w:p>
        </w:tc>
        <w:tc>
          <w:tcPr>
            <w:tcW w:w="974" w:type="pct"/>
          </w:tcPr>
          <w:p w:rsidR="00032E67" w:rsidRPr="003F696A" w:rsidRDefault="00770483" w:rsidP="002553CC">
            <w:pPr>
              <w:rPr>
                <w:sz w:val="18"/>
                <w:szCs w:val="18"/>
              </w:rPr>
            </w:pPr>
            <w:r>
              <w:rPr>
                <w:sz w:val="18"/>
                <w:szCs w:val="18"/>
              </w:rPr>
              <w:t>See above</w:t>
            </w:r>
          </w:p>
        </w:tc>
        <w:tc>
          <w:tcPr>
            <w:tcW w:w="975" w:type="pct"/>
          </w:tcPr>
          <w:p w:rsidR="00032E67" w:rsidRPr="003F696A" w:rsidRDefault="00DA41A9" w:rsidP="002553CC">
            <w:pPr>
              <w:rPr>
                <w:sz w:val="18"/>
                <w:szCs w:val="18"/>
              </w:rPr>
            </w:pPr>
            <w:r>
              <w:rPr>
                <w:sz w:val="18"/>
                <w:szCs w:val="18"/>
              </w:rPr>
              <w:t>Records without a PI classification value should be excluded from the report.</w:t>
            </w:r>
          </w:p>
        </w:tc>
      </w:tr>
      <w:tr w:rsidR="00032E67" w:rsidRPr="003F696A" w:rsidTr="00032E67">
        <w:trPr>
          <w:cantSplit/>
        </w:trPr>
        <w:tc>
          <w:tcPr>
            <w:tcW w:w="333" w:type="pct"/>
          </w:tcPr>
          <w:p w:rsidR="00032E67" w:rsidRPr="003F696A" w:rsidRDefault="00032E67" w:rsidP="002553CC">
            <w:pPr>
              <w:rPr>
                <w:sz w:val="18"/>
                <w:szCs w:val="18"/>
              </w:rPr>
            </w:pPr>
            <w:r w:rsidRPr="00032E67">
              <w:rPr>
                <w:sz w:val="18"/>
                <w:szCs w:val="18"/>
              </w:rPr>
              <w:t>20.</w:t>
            </w:r>
          </w:p>
        </w:tc>
        <w:tc>
          <w:tcPr>
            <w:tcW w:w="769" w:type="pct"/>
          </w:tcPr>
          <w:p w:rsidR="00032E67" w:rsidRPr="003F696A" w:rsidRDefault="00032E67" w:rsidP="002553CC">
            <w:pPr>
              <w:rPr>
                <w:sz w:val="18"/>
                <w:szCs w:val="18"/>
              </w:rPr>
            </w:pPr>
            <w:r w:rsidRPr="00032E67">
              <w:rPr>
                <w:sz w:val="18"/>
                <w:szCs w:val="18"/>
              </w:rPr>
              <w:t>Location of PI – hospital acquired</w:t>
            </w:r>
          </w:p>
        </w:tc>
        <w:tc>
          <w:tcPr>
            <w:tcW w:w="974" w:type="pct"/>
          </w:tcPr>
          <w:p w:rsidR="00770483" w:rsidRDefault="00770483" w:rsidP="00770483">
            <w:pPr>
              <w:rPr>
                <w:sz w:val="18"/>
                <w:szCs w:val="18"/>
              </w:rPr>
            </w:pPr>
            <w:r>
              <w:rPr>
                <w:sz w:val="18"/>
                <w:szCs w:val="18"/>
              </w:rPr>
              <w:t xml:space="preserve">Count of values in </w:t>
            </w:r>
            <w:r w:rsidRPr="00770483">
              <w:rPr>
                <w:b/>
                <w:sz w:val="18"/>
                <w:szCs w:val="18"/>
              </w:rPr>
              <w:t>[12666]</w:t>
            </w:r>
            <w:r>
              <w:rPr>
                <w:sz w:val="18"/>
                <w:szCs w:val="18"/>
              </w:rPr>
              <w:t xml:space="preserve"> </w:t>
            </w:r>
          </w:p>
          <w:p w:rsidR="00770483" w:rsidRDefault="00770483" w:rsidP="00770483">
            <w:pPr>
              <w:rPr>
                <w:sz w:val="18"/>
                <w:szCs w:val="18"/>
              </w:rPr>
            </w:pPr>
            <w:r>
              <w:rPr>
                <w:sz w:val="18"/>
                <w:szCs w:val="18"/>
              </w:rPr>
              <w:t>WHERE</w:t>
            </w:r>
            <w:r w:rsidRPr="003F696A">
              <w:rPr>
                <w:sz w:val="18"/>
                <w:szCs w:val="18"/>
              </w:rPr>
              <w:t xml:space="preserve"> </w:t>
            </w:r>
            <w:r w:rsidRPr="003F696A">
              <w:rPr>
                <w:b/>
                <w:sz w:val="18"/>
                <w:szCs w:val="18"/>
              </w:rPr>
              <w:t>[</w:t>
            </w:r>
            <w:r w:rsidRPr="004B40C3">
              <w:rPr>
                <w:b/>
                <w:sz w:val="18"/>
                <w:szCs w:val="18"/>
              </w:rPr>
              <w:t>10390</w:t>
            </w:r>
            <w:r w:rsidRPr="003F696A">
              <w:rPr>
                <w:b/>
                <w:sz w:val="18"/>
                <w:szCs w:val="18"/>
              </w:rPr>
              <w:t xml:space="preserve">] </w:t>
            </w:r>
            <w:r w:rsidRPr="003F696A">
              <w:rPr>
                <w:sz w:val="18"/>
                <w:szCs w:val="18"/>
              </w:rPr>
              <w:t>= ‘</w:t>
            </w:r>
            <w:r w:rsidRPr="004B40C3">
              <w:rPr>
                <w:sz w:val="18"/>
                <w:szCs w:val="18"/>
              </w:rPr>
              <w:t>In this health facility or service during current episode of care</w:t>
            </w:r>
            <w:r w:rsidRPr="003F696A">
              <w:rPr>
                <w:sz w:val="18"/>
                <w:szCs w:val="18"/>
              </w:rPr>
              <w:t xml:space="preserve">’ </w:t>
            </w:r>
            <w:r>
              <w:rPr>
                <w:sz w:val="18"/>
                <w:szCs w:val="18"/>
              </w:rPr>
              <w:t xml:space="preserve">AND </w:t>
            </w:r>
          </w:p>
          <w:p w:rsidR="00770483" w:rsidRDefault="00770483" w:rsidP="00770483">
            <w:pPr>
              <w:rPr>
                <w:sz w:val="18"/>
                <w:szCs w:val="18"/>
              </w:rPr>
            </w:pP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r>
              <w:rPr>
                <w:sz w:val="18"/>
                <w:szCs w:val="18"/>
              </w:rPr>
              <w:t xml:space="preserve"> BY</w:t>
            </w:r>
          </w:p>
          <w:p w:rsidR="00032E67" w:rsidRPr="003F696A" w:rsidRDefault="00770483" w:rsidP="00770483">
            <w:pPr>
              <w:rPr>
                <w:sz w:val="18"/>
                <w:szCs w:val="18"/>
              </w:rPr>
            </w:pPr>
            <w:r>
              <w:rPr>
                <w:sz w:val="18"/>
                <w:szCs w:val="18"/>
              </w:rPr>
              <w:t xml:space="preserve">matrix value of </w:t>
            </w:r>
            <w:r w:rsidRPr="00770483">
              <w:rPr>
                <w:b/>
                <w:sz w:val="18"/>
                <w:szCs w:val="18"/>
              </w:rPr>
              <w:t>[12666]</w:t>
            </w:r>
            <w:r w:rsidRPr="00770483">
              <w:rPr>
                <w:sz w:val="18"/>
                <w:szCs w:val="18"/>
              </w:rPr>
              <w:t xml:space="preserve"> AND </w:t>
            </w:r>
            <w:r w:rsidRPr="00770483">
              <w:rPr>
                <w:b/>
                <w:sz w:val="18"/>
                <w:szCs w:val="18"/>
              </w:rPr>
              <w:t>[11542]</w:t>
            </w:r>
          </w:p>
        </w:tc>
        <w:tc>
          <w:tcPr>
            <w:tcW w:w="974" w:type="pct"/>
          </w:tcPr>
          <w:p w:rsidR="00032E67" w:rsidRPr="003F696A" w:rsidRDefault="00032E67" w:rsidP="002553CC">
            <w:pPr>
              <w:rPr>
                <w:sz w:val="18"/>
                <w:szCs w:val="18"/>
              </w:rPr>
            </w:pPr>
          </w:p>
        </w:tc>
        <w:tc>
          <w:tcPr>
            <w:tcW w:w="974" w:type="pct"/>
          </w:tcPr>
          <w:p w:rsidR="00032E67" w:rsidRDefault="00770483" w:rsidP="002553CC">
            <w:pPr>
              <w:rPr>
                <w:sz w:val="18"/>
                <w:szCs w:val="18"/>
              </w:rPr>
            </w:pPr>
            <w:r w:rsidRPr="00770483">
              <w:rPr>
                <w:b/>
                <w:sz w:val="18"/>
                <w:szCs w:val="18"/>
              </w:rPr>
              <w:t>[11542]</w:t>
            </w:r>
            <w:r>
              <w:rPr>
                <w:sz w:val="18"/>
                <w:szCs w:val="18"/>
              </w:rPr>
              <w:t xml:space="preserve"> </w:t>
            </w:r>
            <w:r w:rsidRPr="00770483">
              <w:rPr>
                <w:sz w:val="18"/>
                <w:szCs w:val="18"/>
              </w:rPr>
              <w:t>What was location of the pressure injury or injuries (Record up to the four most severe pressure injuries for the person)?</w:t>
            </w:r>
          </w:p>
          <w:p w:rsidR="00770483" w:rsidRDefault="00770483" w:rsidP="002553CC">
            <w:pPr>
              <w:rPr>
                <w:sz w:val="18"/>
                <w:szCs w:val="18"/>
              </w:rPr>
            </w:pPr>
          </w:p>
          <w:p w:rsidR="00770483" w:rsidRPr="00770483" w:rsidRDefault="00770483" w:rsidP="002553CC">
            <w:pPr>
              <w:rPr>
                <w:b/>
                <w:sz w:val="18"/>
                <w:szCs w:val="18"/>
              </w:rPr>
            </w:pPr>
            <w:r>
              <w:rPr>
                <w:sz w:val="18"/>
                <w:szCs w:val="18"/>
              </w:rPr>
              <w:t xml:space="preserve">This is a matrix style question and will require the filter being applied across 4 columns of data </w:t>
            </w:r>
            <w:r w:rsidRPr="00D8092D">
              <w:rPr>
                <w:b/>
                <w:sz w:val="18"/>
                <w:szCs w:val="18"/>
              </w:rPr>
              <w:t>[Matrix1: Pressure injury A</w:t>
            </w:r>
            <w:proofErr w:type="gramStart"/>
            <w:r w:rsidRPr="00D8092D">
              <w:rPr>
                <w:b/>
                <w:sz w:val="18"/>
                <w:szCs w:val="18"/>
              </w:rPr>
              <w:t>]</w:t>
            </w:r>
            <w:r>
              <w:rPr>
                <w:b/>
                <w:sz w:val="18"/>
                <w:szCs w:val="18"/>
              </w:rPr>
              <w:t>-</w:t>
            </w:r>
            <w:proofErr w:type="gramEnd"/>
            <w:r>
              <w:t xml:space="preserve"> [</w:t>
            </w:r>
            <w:r w:rsidRPr="00D8092D">
              <w:rPr>
                <w:b/>
                <w:sz w:val="18"/>
                <w:szCs w:val="18"/>
              </w:rPr>
              <w:t>Matrix4: Pressure injury D</w:t>
            </w:r>
            <w:r>
              <w:rPr>
                <w:b/>
                <w:sz w:val="18"/>
                <w:szCs w:val="18"/>
              </w:rPr>
              <w:t>].</w:t>
            </w:r>
          </w:p>
        </w:tc>
        <w:tc>
          <w:tcPr>
            <w:tcW w:w="975" w:type="pct"/>
          </w:tcPr>
          <w:p w:rsidR="00032E67" w:rsidRPr="003F696A" w:rsidRDefault="00DA41A9" w:rsidP="002553CC">
            <w:pPr>
              <w:rPr>
                <w:sz w:val="18"/>
                <w:szCs w:val="18"/>
              </w:rPr>
            </w:pPr>
            <w:r>
              <w:rPr>
                <w:sz w:val="18"/>
                <w:szCs w:val="18"/>
              </w:rPr>
              <w:t>Records with a PI classification value that do not have a location value should be aggregated into the ‘Other’ location.</w:t>
            </w:r>
          </w:p>
        </w:tc>
      </w:tr>
      <w:tr w:rsidR="00032E67" w:rsidRPr="003F696A" w:rsidTr="00032E67">
        <w:trPr>
          <w:cantSplit/>
        </w:trPr>
        <w:tc>
          <w:tcPr>
            <w:tcW w:w="333" w:type="pct"/>
          </w:tcPr>
          <w:p w:rsidR="00032E67" w:rsidRPr="003F696A" w:rsidRDefault="00032E67" w:rsidP="002553CC">
            <w:pPr>
              <w:rPr>
                <w:sz w:val="18"/>
                <w:szCs w:val="18"/>
              </w:rPr>
            </w:pPr>
            <w:r w:rsidRPr="00032E67">
              <w:rPr>
                <w:sz w:val="18"/>
                <w:szCs w:val="18"/>
              </w:rPr>
              <w:t>21.</w:t>
            </w:r>
          </w:p>
        </w:tc>
        <w:tc>
          <w:tcPr>
            <w:tcW w:w="769" w:type="pct"/>
          </w:tcPr>
          <w:p w:rsidR="00032E67" w:rsidRPr="003F696A" w:rsidRDefault="00032E67" w:rsidP="002553CC">
            <w:pPr>
              <w:rPr>
                <w:sz w:val="18"/>
                <w:szCs w:val="18"/>
              </w:rPr>
            </w:pPr>
            <w:r w:rsidRPr="00032E67">
              <w:rPr>
                <w:sz w:val="18"/>
                <w:szCs w:val="18"/>
              </w:rPr>
              <w:t>Location of PI  -  NOT hospital/health service acquired</w:t>
            </w:r>
          </w:p>
        </w:tc>
        <w:tc>
          <w:tcPr>
            <w:tcW w:w="974" w:type="pct"/>
          </w:tcPr>
          <w:p w:rsidR="00770483" w:rsidRDefault="00770483" w:rsidP="00770483">
            <w:pPr>
              <w:rPr>
                <w:sz w:val="18"/>
                <w:szCs w:val="18"/>
              </w:rPr>
            </w:pPr>
            <w:r>
              <w:rPr>
                <w:sz w:val="18"/>
                <w:szCs w:val="18"/>
              </w:rPr>
              <w:t xml:space="preserve">Count of values in </w:t>
            </w:r>
            <w:r w:rsidRPr="00770483">
              <w:rPr>
                <w:b/>
                <w:sz w:val="18"/>
                <w:szCs w:val="18"/>
              </w:rPr>
              <w:t>[12666]</w:t>
            </w:r>
            <w:r>
              <w:rPr>
                <w:sz w:val="18"/>
                <w:szCs w:val="18"/>
              </w:rPr>
              <w:t xml:space="preserve"> </w:t>
            </w:r>
          </w:p>
          <w:p w:rsidR="00770483" w:rsidRDefault="00770483" w:rsidP="00770483">
            <w:pPr>
              <w:rPr>
                <w:sz w:val="18"/>
                <w:szCs w:val="18"/>
              </w:rPr>
            </w:pPr>
            <w:r>
              <w:rPr>
                <w:sz w:val="18"/>
                <w:szCs w:val="18"/>
              </w:rPr>
              <w:t>WHERE</w:t>
            </w:r>
            <w:r w:rsidRPr="003F696A">
              <w:rPr>
                <w:sz w:val="18"/>
                <w:szCs w:val="18"/>
              </w:rPr>
              <w:t xml:space="preserve"> </w:t>
            </w:r>
            <w:r w:rsidRPr="003F696A">
              <w:rPr>
                <w:b/>
                <w:sz w:val="18"/>
                <w:szCs w:val="18"/>
              </w:rPr>
              <w:t>[</w:t>
            </w:r>
            <w:proofErr w:type="spellStart"/>
            <w:r w:rsidRPr="003F696A">
              <w:rPr>
                <w:b/>
                <w:sz w:val="18"/>
                <w:szCs w:val="18"/>
              </w:rPr>
              <w:t>AuditDate</w:t>
            </w:r>
            <w:proofErr w:type="spellEnd"/>
            <w:r w:rsidRPr="003F696A">
              <w:rPr>
                <w:b/>
                <w:sz w:val="18"/>
                <w:szCs w:val="18"/>
              </w:rPr>
              <w:t>]</w:t>
            </w:r>
            <w:r w:rsidRPr="003F696A">
              <w:rPr>
                <w:sz w:val="18"/>
                <w:szCs w:val="18"/>
              </w:rPr>
              <w:t xml:space="preserve"> &gt;= 01/01/</w:t>
            </w:r>
            <w:proofErr w:type="spellStart"/>
            <w:r w:rsidRPr="003F696A">
              <w:rPr>
                <w:sz w:val="18"/>
                <w:szCs w:val="18"/>
              </w:rPr>
              <w:t>xxxx</w:t>
            </w:r>
            <w:proofErr w:type="spellEnd"/>
            <w:r w:rsidRPr="003F696A">
              <w:rPr>
                <w:sz w:val="18"/>
                <w:szCs w:val="18"/>
              </w:rPr>
              <w:t xml:space="preserve"> and &lt;= 31/12/</w:t>
            </w:r>
            <w:proofErr w:type="spellStart"/>
            <w:r w:rsidRPr="003F696A">
              <w:rPr>
                <w:sz w:val="18"/>
                <w:szCs w:val="18"/>
              </w:rPr>
              <w:t>xxxx</w:t>
            </w:r>
            <w:proofErr w:type="spellEnd"/>
            <w:r>
              <w:rPr>
                <w:sz w:val="18"/>
                <w:szCs w:val="18"/>
              </w:rPr>
              <w:t xml:space="preserve"> BY</w:t>
            </w:r>
          </w:p>
          <w:p w:rsidR="00032E67" w:rsidRPr="003F696A" w:rsidRDefault="00770483" w:rsidP="00770483">
            <w:pPr>
              <w:rPr>
                <w:sz w:val="18"/>
                <w:szCs w:val="18"/>
              </w:rPr>
            </w:pPr>
            <w:r>
              <w:rPr>
                <w:sz w:val="18"/>
                <w:szCs w:val="18"/>
              </w:rPr>
              <w:t xml:space="preserve">matrix value of </w:t>
            </w:r>
            <w:r w:rsidRPr="00770483">
              <w:rPr>
                <w:b/>
                <w:sz w:val="18"/>
                <w:szCs w:val="18"/>
              </w:rPr>
              <w:t>[12666]</w:t>
            </w:r>
            <w:r w:rsidRPr="00770483">
              <w:rPr>
                <w:sz w:val="18"/>
                <w:szCs w:val="18"/>
              </w:rPr>
              <w:t xml:space="preserve"> AND </w:t>
            </w:r>
            <w:r w:rsidRPr="00770483">
              <w:rPr>
                <w:b/>
                <w:sz w:val="18"/>
                <w:szCs w:val="18"/>
              </w:rPr>
              <w:t>[11542]</w:t>
            </w:r>
          </w:p>
        </w:tc>
        <w:tc>
          <w:tcPr>
            <w:tcW w:w="974" w:type="pct"/>
          </w:tcPr>
          <w:p w:rsidR="00032E67" w:rsidRPr="003F696A" w:rsidRDefault="00032E67" w:rsidP="002553CC">
            <w:pPr>
              <w:rPr>
                <w:sz w:val="18"/>
                <w:szCs w:val="18"/>
              </w:rPr>
            </w:pPr>
          </w:p>
        </w:tc>
        <w:tc>
          <w:tcPr>
            <w:tcW w:w="974" w:type="pct"/>
          </w:tcPr>
          <w:p w:rsidR="00032E67" w:rsidRPr="003F696A" w:rsidRDefault="00770483" w:rsidP="002553CC">
            <w:pPr>
              <w:rPr>
                <w:sz w:val="18"/>
                <w:szCs w:val="18"/>
              </w:rPr>
            </w:pPr>
            <w:r>
              <w:rPr>
                <w:sz w:val="18"/>
                <w:szCs w:val="18"/>
              </w:rPr>
              <w:t>See above</w:t>
            </w:r>
          </w:p>
        </w:tc>
        <w:tc>
          <w:tcPr>
            <w:tcW w:w="975" w:type="pct"/>
          </w:tcPr>
          <w:p w:rsidR="00032E67" w:rsidRPr="003F696A" w:rsidRDefault="00DA41A9" w:rsidP="002553CC">
            <w:pPr>
              <w:rPr>
                <w:sz w:val="18"/>
                <w:szCs w:val="18"/>
              </w:rPr>
            </w:pPr>
            <w:r>
              <w:rPr>
                <w:sz w:val="18"/>
                <w:szCs w:val="18"/>
              </w:rPr>
              <w:t>Records with a PI classification value that do not have a location value should be aggregated into the ‘Other’ location.</w:t>
            </w:r>
          </w:p>
        </w:tc>
      </w:tr>
    </w:tbl>
    <w:p w:rsidR="00032E67" w:rsidRDefault="00032E67" w:rsidP="00032E67"/>
    <w:p w:rsidR="00032E67" w:rsidRDefault="00032E67">
      <w:pPr>
        <w:sectPr w:rsidR="00032E67" w:rsidSect="00032E67">
          <w:pgSz w:w="16840" w:h="11901" w:orient="landscape"/>
          <w:pgMar w:top="1440" w:right="1080" w:bottom="1440" w:left="1080" w:header="709" w:footer="1202" w:gutter="0"/>
          <w:cols w:space="708"/>
          <w:titlePg/>
          <w:docGrid w:linePitch="299"/>
        </w:sectPr>
      </w:pPr>
    </w:p>
    <w:tbl>
      <w:tblPr>
        <w:tblStyle w:val="TableGrid1"/>
        <w:tblpPr w:leftFromText="180" w:rightFromText="180" w:vertAnchor="page" w:horzAnchor="margin" w:tblpXSpec="center" w:tblpY="1816"/>
        <w:tblW w:w="109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217"/>
        <w:gridCol w:w="1250"/>
        <w:gridCol w:w="1250"/>
        <w:gridCol w:w="1251"/>
        <w:gridCol w:w="1249"/>
        <w:gridCol w:w="1529"/>
        <w:gridCol w:w="832"/>
        <w:gridCol w:w="279"/>
        <w:gridCol w:w="971"/>
        <w:gridCol w:w="141"/>
        <w:gridCol w:w="972"/>
      </w:tblGrid>
      <w:tr w:rsidR="005255A8" w:rsidRPr="005255A8" w:rsidTr="00694026">
        <w:trPr>
          <w:trHeight w:val="360"/>
        </w:trPr>
        <w:tc>
          <w:tcPr>
            <w:tcW w:w="10941" w:type="dxa"/>
            <w:gridSpan w:val="11"/>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5255A8" w:rsidRPr="00694026" w:rsidRDefault="001326BA" w:rsidP="00694026">
            <w:pPr>
              <w:autoSpaceDE w:val="0"/>
              <w:autoSpaceDN w:val="0"/>
              <w:adjustRightInd w:val="0"/>
              <w:spacing w:after="80" w:line="238" w:lineRule="auto"/>
              <w:rPr>
                <w:rFonts w:ascii="Arial Narrow" w:hAnsi="Arial Narrow" w:cs="Swiss721BT-Roman"/>
                <w:b/>
                <w:sz w:val="22"/>
                <w:szCs w:val="22"/>
              </w:rPr>
            </w:pPr>
            <w:r>
              <w:rPr>
                <w:rFonts w:ascii="Arial Narrow" w:hAnsi="Arial Narrow" w:cs="Swiss721BT-Roman"/>
                <w:b/>
                <w:color w:val="262626" w:themeColor="text1" w:themeTint="D9"/>
                <w:sz w:val="22"/>
                <w:szCs w:val="22"/>
              </w:rPr>
              <w:lastRenderedPageBreak/>
              <w:t xml:space="preserve">LHD/SHN </w:t>
            </w:r>
            <w:r w:rsidR="00F30427">
              <w:rPr>
                <w:rFonts w:ascii="Arial Narrow" w:hAnsi="Arial Narrow" w:cs="Swiss721BT-Roman"/>
                <w:b/>
                <w:color w:val="262626" w:themeColor="text1" w:themeTint="D9"/>
                <w:sz w:val="22"/>
                <w:szCs w:val="22"/>
              </w:rPr>
              <w:t>_____________________________________________</w:t>
            </w:r>
            <w:r>
              <w:rPr>
                <w:rFonts w:ascii="Arial Narrow" w:hAnsi="Arial Narrow" w:cs="Swiss721BT-Roman"/>
                <w:b/>
                <w:color w:val="262626" w:themeColor="text1" w:themeTint="D9"/>
                <w:sz w:val="22"/>
                <w:szCs w:val="22"/>
              </w:rPr>
              <w:t>2016</w:t>
            </w:r>
            <w:r w:rsidR="005255A8" w:rsidRPr="00694026">
              <w:rPr>
                <w:rFonts w:ascii="Arial Narrow" w:hAnsi="Arial Narrow" w:cs="Swiss721BT-Roman"/>
                <w:b/>
                <w:color w:val="262626" w:themeColor="text1" w:themeTint="D9"/>
                <w:sz w:val="22"/>
                <w:szCs w:val="22"/>
              </w:rPr>
              <w:t xml:space="preserve"> </w:t>
            </w:r>
            <w:r>
              <w:rPr>
                <w:rFonts w:ascii="Arial Narrow" w:hAnsi="Arial Narrow" w:cs="Swiss721BT-Roman"/>
                <w:b/>
                <w:color w:val="262626" w:themeColor="text1" w:themeTint="D9"/>
                <w:sz w:val="22"/>
                <w:szCs w:val="22"/>
              </w:rPr>
              <w:t>i</w:t>
            </w:r>
            <w:r w:rsidR="00F50282">
              <w:rPr>
                <w:rFonts w:ascii="Arial Narrow" w:hAnsi="Arial Narrow" w:cs="Swiss721BT-Roman"/>
                <w:b/>
                <w:color w:val="262626" w:themeColor="text1" w:themeTint="D9"/>
                <w:sz w:val="22"/>
                <w:szCs w:val="22"/>
              </w:rPr>
              <w:t>npatient</w:t>
            </w:r>
            <w:r>
              <w:rPr>
                <w:rFonts w:ascii="Arial Narrow" w:hAnsi="Arial Narrow" w:cs="Swiss721BT-Roman"/>
                <w:b/>
                <w:color w:val="262626" w:themeColor="text1" w:themeTint="D9"/>
                <w:sz w:val="22"/>
                <w:szCs w:val="22"/>
              </w:rPr>
              <w:t xml:space="preserve"> results</w:t>
            </w:r>
          </w:p>
        </w:tc>
      </w:tr>
      <w:tr w:rsidR="005255A8" w:rsidRPr="005255A8" w:rsidTr="00694026">
        <w:trPr>
          <w:trHeight w:val="383"/>
        </w:trPr>
        <w:tc>
          <w:tcPr>
            <w:tcW w:w="8578" w:type="dxa"/>
            <w:gridSpan w:val="7"/>
            <w:tcBorders>
              <w:top w:val="single" w:sz="4" w:space="0" w:color="auto"/>
              <w:left w:val="single" w:sz="4" w:space="0" w:color="auto"/>
              <w:bottom w:val="single" w:sz="4" w:space="0" w:color="auto"/>
              <w:right w:val="single" w:sz="4" w:space="0" w:color="auto"/>
            </w:tcBorders>
            <w:shd w:val="clear" w:color="auto" w:fill="auto"/>
          </w:tcPr>
          <w:p w:rsidR="005255A8" w:rsidRPr="00694026" w:rsidRDefault="005255A8" w:rsidP="00694026">
            <w:pPr>
              <w:autoSpaceDE w:val="0"/>
              <w:autoSpaceDN w:val="0"/>
              <w:adjustRightInd w:val="0"/>
              <w:spacing w:after="80" w:line="238" w:lineRule="auto"/>
              <w:rPr>
                <w:rFonts w:ascii="Arial Narrow" w:hAnsi="Arial Narrow" w:cs="Swiss721BT-Roman"/>
                <w:color w:val="262626" w:themeColor="text1" w:themeTint="D9"/>
                <w:sz w:val="22"/>
                <w:szCs w:val="22"/>
              </w:rPr>
            </w:pPr>
            <w:proofErr w:type="gramStart"/>
            <w:r w:rsidRPr="00694026">
              <w:rPr>
                <w:rFonts w:ascii="Arial Narrow" w:hAnsi="Arial Narrow" w:cs="Swiss721BT-Roman"/>
                <w:b/>
                <w:color w:val="262626" w:themeColor="text1" w:themeTint="D9"/>
                <w:sz w:val="22"/>
                <w:szCs w:val="22"/>
              </w:rPr>
              <w:t>1.a</w:t>
            </w:r>
            <w:proofErr w:type="gramEnd"/>
            <w:r w:rsidRPr="00694026">
              <w:rPr>
                <w:rFonts w:ascii="Arial Narrow" w:hAnsi="Arial Narrow" w:cs="Swiss721BT-Roman"/>
                <w:b/>
                <w:color w:val="262626" w:themeColor="text1" w:themeTint="D9"/>
                <w:sz w:val="22"/>
                <w:szCs w:val="22"/>
              </w:rPr>
              <w:t>.</w:t>
            </w:r>
            <w:r w:rsidRPr="00694026">
              <w:rPr>
                <w:rFonts w:ascii="Arial Narrow" w:hAnsi="Arial Narrow" w:cs="Swiss721BT-Roman"/>
                <w:color w:val="262626" w:themeColor="text1" w:themeTint="D9"/>
                <w:sz w:val="22"/>
                <w:szCs w:val="22"/>
              </w:rPr>
              <w:t xml:space="preserve"> The total number of facilities in the LHD/SHN</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p>
        </w:tc>
      </w:tr>
      <w:tr w:rsidR="005255A8" w:rsidRPr="005255A8" w:rsidTr="00694026">
        <w:trPr>
          <w:trHeight w:val="360"/>
        </w:trPr>
        <w:tc>
          <w:tcPr>
            <w:tcW w:w="8578" w:type="dxa"/>
            <w:gridSpan w:val="7"/>
            <w:tcBorders>
              <w:top w:val="single" w:sz="4" w:space="0" w:color="auto"/>
              <w:left w:val="single" w:sz="4" w:space="0" w:color="auto"/>
              <w:bottom w:val="single" w:sz="4" w:space="0" w:color="auto"/>
              <w:right w:val="single" w:sz="4" w:space="0" w:color="auto"/>
            </w:tcBorders>
            <w:shd w:val="clear" w:color="auto" w:fill="auto"/>
          </w:tcPr>
          <w:p w:rsidR="005255A8" w:rsidRPr="00694026" w:rsidRDefault="005255A8" w:rsidP="00694026">
            <w:pPr>
              <w:autoSpaceDE w:val="0"/>
              <w:autoSpaceDN w:val="0"/>
              <w:adjustRightInd w:val="0"/>
              <w:spacing w:after="80" w:line="238" w:lineRule="auto"/>
              <w:rPr>
                <w:rFonts w:ascii="Arial Narrow" w:hAnsi="Arial Narrow" w:cs="Swiss721BT-Roman"/>
                <w:b/>
                <w:color w:val="262626" w:themeColor="text1" w:themeTint="D9"/>
                <w:sz w:val="22"/>
                <w:szCs w:val="22"/>
              </w:rPr>
            </w:pPr>
            <w:proofErr w:type="gramStart"/>
            <w:r w:rsidRPr="00694026">
              <w:rPr>
                <w:rFonts w:ascii="Arial Narrow" w:hAnsi="Arial Narrow" w:cs="Swiss721BT-Roman"/>
                <w:b/>
                <w:color w:val="262626" w:themeColor="text1" w:themeTint="D9"/>
                <w:sz w:val="22"/>
                <w:szCs w:val="22"/>
              </w:rPr>
              <w:t>1.b</w:t>
            </w:r>
            <w:proofErr w:type="gramEnd"/>
            <w:r w:rsidRPr="00694026">
              <w:rPr>
                <w:rFonts w:ascii="Arial Narrow" w:hAnsi="Arial Narrow" w:cs="Swiss721BT-Roman"/>
                <w:b/>
                <w:color w:val="262626" w:themeColor="text1" w:themeTint="D9"/>
                <w:sz w:val="22"/>
                <w:szCs w:val="22"/>
              </w:rPr>
              <w:t>.</w:t>
            </w:r>
            <w:r w:rsidRPr="00694026">
              <w:rPr>
                <w:rFonts w:ascii="Arial Narrow" w:hAnsi="Arial Narrow" w:cs="Swiss721BT-Roman"/>
                <w:color w:val="262626" w:themeColor="text1" w:themeTint="D9"/>
                <w:sz w:val="22"/>
                <w:szCs w:val="22"/>
              </w:rPr>
              <w:t xml:space="preserve"> Of your total facilities how many include Residential Aged Care (RAC) beds</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p>
        </w:tc>
      </w:tr>
      <w:tr w:rsidR="005255A8" w:rsidRPr="005255A8" w:rsidTr="00694026">
        <w:trPr>
          <w:trHeight w:val="360"/>
        </w:trPr>
        <w:tc>
          <w:tcPr>
            <w:tcW w:w="8578" w:type="dxa"/>
            <w:gridSpan w:val="7"/>
            <w:tcBorders>
              <w:top w:val="single" w:sz="4" w:space="0" w:color="auto"/>
              <w:left w:val="single" w:sz="4" w:space="0" w:color="auto"/>
              <w:bottom w:val="single" w:sz="4" w:space="0" w:color="auto"/>
              <w:right w:val="single" w:sz="4" w:space="0" w:color="auto"/>
            </w:tcBorders>
            <w:shd w:val="clear" w:color="auto" w:fill="auto"/>
          </w:tcPr>
          <w:p w:rsidR="005255A8" w:rsidRPr="00694026" w:rsidRDefault="005255A8" w:rsidP="00694026">
            <w:pPr>
              <w:autoSpaceDE w:val="0"/>
              <w:autoSpaceDN w:val="0"/>
              <w:adjustRightInd w:val="0"/>
              <w:spacing w:after="80" w:line="238" w:lineRule="auto"/>
              <w:rPr>
                <w:rFonts w:ascii="Arial Narrow" w:hAnsi="Arial Narrow" w:cs="Swiss721BT-Roman"/>
                <w:b/>
                <w:color w:val="262626" w:themeColor="text1" w:themeTint="D9"/>
                <w:sz w:val="22"/>
                <w:szCs w:val="22"/>
              </w:rPr>
            </w:pPr>
            <w:proofErr w:type="gramStart"/>
            <w:r w:rsidRPr="00694026">
              <w:rPr>
                <w:rFonts w:ascii="Arial Narrow" w:hAnsi="Arial Narrow" w:cs="Swiss721BT-Roman"/>
                <w:b/>
                <w:color w:val="262626" w:themeColor="text1" w:themeTint="D9"/>
                <w:sz w:val="22"/>
                <w:szCs w:val="22"/>
              </w:rPr>
              <w:t>1.c</w:t>
            </w:r>
            <w:proofErr w:type="gramEnd"/>
            <w:r w:rsidRPr="00694026">
              <w:rPr>
                <w:rFonts w:ascii="Arial Narrow" w:hAnsi="Arial Narrow" w:cs="Swiss721BT-Roman"/>
                <w:color w:val="262626" w:themeColor="text1" w:themeTint="D9"/>
                <w:sz w:val="22"/>
                <w:szCs w:val="22"/>
              </w:rPr>
              <w:t>. Of your total facilities how many include community or outpatient services</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p>
        </w:tc>
      </w:tr>
      <w:tr w:rsidR="005255A8" w:rsidRPr="005255A8" w:rsidTr="00694026">
        <w:trPr>
          <w:trHeight w:val="360"/>
        </w:trPr>
        <w:tc>
          <w:tcPr>
            <w:tcW w:w="8578" w:type="dxa"/>
            <w:gridSpan w:val="7"/>
            <w:tcBorders>
              <w:top w:val="single" w:sz="4" w:space="0" w:color="auto"/>
              <w:left w:val="single" w:sz="4" w:space="0" w:color="auto"/>
              <w:bottom w:val="single" w:sz="4" w:space="0" w:color="auto"/>
              <w:right w:val="single" w:sz="4" w:space="0" w:color="auto"/>
            </w:tcBorders>
            <w:shd w:val="clear" w:color="auto" w:fill="auto"/>
          </w:tcPr>
          <w:p w:rsidR="005255A8" w:rsidRPr="00694026" w:rsidRDefault="005255A8" w:rsidP="00694026">
            <w:pPr>
              <w:autoSpaceDE w:val="0"/>
              <w:autoSpaceDN w:val="0"/>
              <w:adjustRightInd w:val="0"/>
              <w:spacing w:after="80" w:line="238" w:lineRule="auto"/>
              <w:rPr>
                <w:rFonts w:ascii="Arial Narrow" w:hAnsi="Arial Narrow" w:cs="Swiss721BT-Roman"/>
                <w:color w:val="262626" w:themeColor="text1" w:themeTint="D9"/>
                <w:sz w:val="22"/>
                <w:szCs w:val="22"/>
              </w:rPr>
            </w:pPr>
            <w:r w:rsidRPr="00694026">
              <w:rPr>
                <w:rFonts w:ascii="Arial Narrow" w:hAnsi="Arial Narrow" w:cs="Swiss721BT-Roman"/>
                <w:b/>
                <w:color w:val="262626" w:themeColor="text1" w:themeTint="D9"/>
                <w:sz w:val="22"/>
                <w:szCs w:val="22"/>
              </w:rPr>
              <w:t>2.</w:t>
            </w:r>
            <w:r w:rsidRPr="00694026">
              <w:rPr>
                <w:rFonts w:ascii="Arial Narrow" w:hAnsi="Arial Narrow" w:cs="Swiss721BT-Roman"/>
                <w:color w:val="262626" w:themeColor="text1" w:themeTint="D9"/>
                <w:sz w:val="22"/>
                <w:szCs w:val="22"/>
              </w:rPr>
              <w:t xml:space="preserve"> The number of inpatient facilities undertaking point prevalence surveys in 2016</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5255A8" w:rsidRPr="005255A8" w:rsidTr="00694026">
        <w:trPr>
          <w:trHeight w:val="303"/>
        </w:trPr>
        <w:tc>
          <w:tcPr>
            <w:tcW w:w="8578" w:type="dxa"/>
            <w:gridSpan w:val="7"/>
            <w:tcBorders>
              <w:top w:val="single" w:sz="4" w:space="0" w:color="auto"/>
              <w:left w:val="single" w:sz="4" w:space="0" w:color="auto"/>
              <w:bottom w:val="single" w:sz="4" w:space="0" w:color="auto"/>
              <w:right w:val="single" w:sz="4" w:space="0" w:color="auto"/>
            </w:tcBorders>
            <w:shd w:val="clear" w:color="auto" w:fill="auto"/>
          </w:tcPr>
          <w:p w:rsidR="005255A8" w:rsidRPr="00694026" w:rsidRDefault="005255A8" w:rsidP="00694026">
            <w:pPr>
              <w:autoSpaceDE w:val="0"/>
              <w:autoSpaceDN w:val="0"/>
              <w:adjustRightInd w:val="0"/>
              <w:spacing w:after="80" w:line="238" w:lineRule="auto"/>
              <w:rPr>
                <w:rFonts w:ascii="Arial Narrow" w:hAnsi="Arial Narrow" w:cs="Swiss721BT-Roman"/>
                <w:color w:val="262626" w:themeColor="text1" w:themeTint="D9"/>
                <w:sz w:val="22"/>
                <w:szCs w:val="22"/>
              </w:rPr>
            </w:pPr>
            <w:r w:rsidRPr="00694026">
              <w:rPr>
                <w:rFonts w:ascii="Arial Narrow" w:hAnsi="Arial Narrow" w:cs="Swiss721BT-Roman"/>
                <w:b/>
                <w:color w:val="262626" w:themeColor="text1" w:themeTint="D9"/>
                <w:sz w:val="22"/>
                <w:szCs w:val="22"/>
              </w:rPr>
              <w:t>3.</w:t>
            </w:r>
            <w:r w:rsidRPr="00694026">
              <w:rPr>
                <w:rFonts w:ascii="Arial Narrow" w:hAnsi="Arial Narrow" w:cs="Swiss721BT-Roman"/>
                <w:color w:val="262626" w:themeColor="text1" w:themeTint="D9"/>
                <w:sz w:val="22"/>
                <w:szCs w:val="22"/>
              </w:rPr>
              <w:t xml:space="preserve"> Total number of people who are eligible for the survey (culturally and clinically appropriate) </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jc w:val="right"/>
              <w:rPr>
                <w:rFonts w:ascii="Arial Narrow" w:hAnsi="Arial Narrow" w:cs="Swiss721BT-Roman"/>
                <w:sz w:val="22"/>
                <w:szCs w:val="22"/>
              </w:rPr>
            </w:pPr>
          </w:p>
        </w:tc>
      </w:tr>
      <w:tr w:rsidR="005255A8" w:rsidRPr="005255A8" w:rsidTr="00694026">
        <w:trPr>
          <w:trHeight w:val="393"/>
        </w:trPr>
        <w:tc>
          <w:tcPr>
            <w:tcW w:w="8578" w:type="dxa"/>
            <w:gridSpan w:val="7"/>
            <w:tcBorders>
              <w:top w:val="single" w:sz="4" w:space="0" w:color="auto"/>
              <w:left w:val="single" w:sz="4" w:space="0" w:color="auto"/>
              <w:bottom w:val="single" w:sz="4" w:space="0" w:color="auto"/>
              <w:right w:val="single" w:sz="4" w:space="0" w:color="auto"/>
            </w:tcBorders>
            <w:shd w:val="clear" w:color="auto" w:fill="auto"/>
          </w:tcPr>
          <w:p w:rsidR="005255A8" w:rsidRPr="00694026" w:rsidRDefault="005255A8" w:rsidP="00694026">
            <w:pPr>
              <w:autoSpaceDE w:val="0"/>
              <w:autoSpaceDN w:val="0"/>
              <w:adjustRightInd w:val="0"/>
              <w:spacing w:after="80" w:line="238" w:lineRule="auto"/>
              <w:rPr>
                <w:rFonts w:ascii="Arial Narrow" w:hAnsi="Arial Narrow" w:cs="Swiss721BT-Roman"/>
                <w:color w:val="262626" w:themeColor="text1" w:themeTint="D9"/>
                <w:sz w:val="22"/>
                <w:szCs w:val="22"/>
              </w:rPr>
            </w:pPr>
            <w:r w:rsidRPr="00694026">
              <w:rPr>
                <w:rFonts w:ascii="Arial Narrow" w:hAnsi="Arial Narrow" w:cs="Swiss721BT-Roman"/>
                <w:b/>
                <w:color w:val="262626" w:themeColor="text1" w:themeTint="D9"/>
                <w:sz w:val="22"/>
                <w:szCs w:val="22"/>
              </w:rPr>
              <w:t xml:space="preserve">4. </w:t>
            </w:r>
            <w:r w:rsidRPr="00694026">
              <w:rPr>
                <w:rFonts w:ascii="Arial Narrow" w:hAnsi="Arial Narrow" w:cs="Swiss721BT-Roman"/>
                <w:color w:val="262626" w:themeColor="text1" w:themeTint="D9"/>
                <w:sz w:val="22"/>
                <w:szCs w:val="22"/>
              </w:rPr>
              <w:t>Total number of people who consented to the survey including skin inspection</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jc w:val="right"/>
              <w:rPr>
                <w:rFonts w:ascii="Arial Narrow" w:hAnsi="Arial Narrow" w:cs="Swiss721BT-Roman"/>
                <w:sz w:val="22"/>
                <w:szCs w:val="22"/>
              </w:rPr>
            </w:pPr>
          </w:p>
        </w:tc>
      </w:tr>
      <w:tr w:rsidR="005255A8" w:rsidRPr="005255A8" w:rsidTr="00694026">
        <w:trPr>
          <w:trHeight w:val="360"/>
        </w:trPr>
        <w:tc>
          <w:tcPr>
            <w:tcW w:w="10941" w:type="dxa"/>
            <w:gridSpan w:val="11"/>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5255A8" w:rsidRPr="00694026" w:rsidRDefault="005255A8" w:rsidP="00694026">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color w:val="262626" w:themeColor="text1" w:themeTint="D9"/>
                <w:sz w:val="22"/>
                <w:szCs w:val="22"/>
              </w:rPr>
              <w:t>Pressure Injury (PI) Prevalence for inpatients</w:t>
            </w:r>
          </w:p>
        </w:tc>
      </w:tr>
      <w:tr w:rsidR="005255A8" w:rsidRPr="005255A8" w:rsidTr="00694026">
        <w:trPr>
          <w:trHeight w:val="401"/>
        </w:trPr>
        <w:tc>
          <w:tcPr>
            <w:tcW w:w="8578" w:type="dxa"/>
            <w:gridSpan w:val="7"/>
            <w:tcBorders>
              <w:top w:val="single" w:sz="4" w:space="0" w:color="auto"/>
              <w:left w:val="single" w:sz="4" w:space="0" w:color="auto"/>
              <w:bottom w:val="single" w:sz="4" w:space="0" w:color="auto"/>
              <w:right w:val="single" w:sz="4" w:space="0" w:color="auto"/>
            </w:tcBorders>
            <w:shd w:val="clear" w:color="auto" w:fill="auto"/>
          </w:tcPr>
          <w:p w:rsidR="005255A8" w:rsidRPr="00694026" w:rsidRDefault="005255A8" w:rsidP="00694026">
            <w:pPr>
              <w:autoSpaceDE w:val="0"/>
              <w:autoSpaceDN w:val="0"/>
              <w:adjustRightInd w:val="0"/>
              <w:spacing w:after="80" w:line="238" w:lineRule="auto"/>
              <w:rPr>
                <w:rFonts w:ascii="Arial Narrow" w:hAnsi="Arial Narrow" w:cs="Swiss721BT-Roman"/>
                <w:color w:val="262626" w:themeColor="text1" w:themeTint="D9"/>
                <w:sz w:val="22"/>
                <w:szCs w:val="22"/>
              </w:rPr>
            </w:pPr>
            <w:r w:rsidRPr="00694026">
              <w:rPr>
                <w:rFonts w:ascii="Arial Narrow" w:hAnsi="Arial Narrow" w:cs="Swiss721BT-Roman"/>
                <w:b/>
                <w:color w:val="262626" w:themeColor="text1" w:themeTint="D9"/>
                <w:sz w:val="22"/>
                <w:szCs w:val="22"/>
              </w:rPr>
              <w:t>5.</w:t>
            </w:r>
            <w:r w:rsidRPr="00694026">
              <w:rPr>
                <w:rFonts w:ascii="Arial Narrow" w:hAnsi="Arial Narrow" w:cs="Swiss721BT-Roman"/>
                <w:color w:val="262626" w:themeColor="text1" w:themeTint="D9"/>
                <w:sz w:val="22"/>
                <w:szCs w:val="22"/>
              </w:rPr>
              <w:t>People with 1 or more PI (overall prevalence)</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5255A8" w:rsidRPr="005255A8" w:rsidTr="00694026">
        <w:trPr>
          <w:trHeight w:val="360"/>
        </w:trPr>
        <w:tc>
          <w:tcPr>
            <w:tcW w:w="8578" w:type="dxa"/>
            <w:gridSpan w:val="7"/>
            <w:tcBorders>
              <w:top w:val="single" w:sz="4" w:space="0" w:color="auto"/>
              <w:left w:val="single" w:sz="4" w:space="0" w:color="auto"/>
              <w:bottom w:val="single" w:sz="4" w:space="0" w:color="auto"/>
              <w:right w:val="single" w:sz="4" w:space="0" w:color="auto"/>
            </w:tcBorders>
            <w:shd w:val="clear" w:color="auto" w:fill="auto"/>
          </w:tcPr>
          <w:p w:rsidR="005255A8" w:rsidRPr="00694026" w:rsidRDefault="005255A8" w:rsidP="00694026">
            <w:pPr>
              <w:autoSpaceDE w:val="0"/>
              <w:autoSpaceDN w:val="0"/>
              <w:adjustRightInd w:val="0"/>
              <w:spacing w:after="80" w:line="238" w:lineRule="auto"/>
              <w:rPr>
                <w:rFonts w:ascii="Arial Narrow" w:hAnsi="Arial Narrow" w:cs="Swiss721BT-Roman"/>
                <w:color w:val="262626" w:themeColor="text1" w:themeTint="D9"/>
                <w:sz w:val="22"/>
                <w:szCs w:val="22"/>
              </w:rPr>
            </w:pPr>
            <w:r w:rsidRPr="00694026">
              <w:rPr>
                <w:rFonts w:ascii="Arial Narrow" w:hAnsi="Arial Narrow" w:cs="Swiss721BT-Roman"/>
                <w:b/>
                <w:color w:val="262626" w:themeColor="text1" w:themeTint="D9"/>
                <w:sz w:val="22"/>
                <w:szCs w:val="22"/>
              </w:rPr>
              <w:t>6.</w:t>
            </w:r>
            <w:r w:rsidRPr="00694026">
              <w:rPr>
                <w:rFonts w:ascii="Arial Narrow" w:hAnsi="Arial Narrow" w:cs="Swiss721BT-Roman"/>
                <w:color w:val="262626" w:themeColor="text1" w:themeTint="D9"/>
                <w:sz w:val="22"/>
                <w:szCs w:val="22"/>
              </w:rPr>
              <w:t xml:space="preserve">People with 1 or more hospital acquired PI </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5255A8" w:rsidRPr="005255A8" w:rsidTr="00694026">
        <w:trPr>
          <w:trHeight w:val="360"/>
        </w:trPr>
        <w:tc>
          <w:tcPr>
            <w:tcW w:w="10941" w:type="dxa"/>
            <w:gridSpan w:val="11"/>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5255A8" w:rsidRPr="00694026" w:rsidRDefault="005255A8" w:rsidP="00694026">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 xml:space="preserve">Initial </w:t>
            </w:r>
            <w:r w:rsidRPr="00694026">
              <w:rPr>
                <w:rFonts w:ascii="Arial Narrow" w:hAnsi="Arial Narrow" w:cs="Swiss721BT-Roman"/>
                <w:b/>
                <w:sz w:val="22"/>
                <w:szCs w:val="22"/>
                <w:shd w:val="clear" w:color="auto" w:fill="E36C0A" w:themeFill="accent6" w:themeFillShade="BF"/>
              </w:rPr>
              <w:t>comprehensive PI risk assessment</w:t>
            </w:r>
          </w:p>
        </w:tc>
      </w:tr>
      <w:tr w:rsidR="005255A8" w:rsidRPr="005255A8" w:rsidTr="00694026">
        <w:trPr>
          <w:trHeight w:val="658"/>
        </w:trPr>
        <w:tc>
          <w:tcPr>
            <w:tcW w:w="8578" w:type="dxa"/>
            <w:gridSpan w:val="7"/>
            <w:tcBorders>
              <w:top w:val="single" w:sz="4" w:space="0" w:color="auto"/>
              <w:left w:val="single" w:sz="4" w:space="0" w:color="auto"/>
              <w:bottom w:val="single" w:sz="4" w:space="0" w:color="auto"/>
              <w:right w:val="single" w:sz="4" w:space="0" w:color="auto"/>
            </w:tcBorders>
            <w:shd w:val="clear" w:color="auto" w:fill="auto"/>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b/>
                <w:sz w:val="22"/>
                <w:szCs w:val="22"/>
              </w:rPr>
              <w:t xml:space="preserve">7. </w:t>
            </w:r>
            <w:r w:rsidRPr="00694026">
              <w:rPr>
                <w:rFonts w:ascii="Arial Narrow" w:hAnsi="Arial Narrow" w:cs="Swiss721BT-Roman"/>
                <w:sz w:val="22"/>
                <w:szCs w:val="22"/>
              </w:rPr>
              <w:t xml:space="preserve">Was a comprehensive risk assessment documented/scored within 8 hours of presentation to the facility for this episode of care? (validated risk assessment tool and skin inspection) </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5255A8" w:rsidRPr="005255A8" w:rsidTr="00694026">
        <w:trPr>
          <w:trHeight w:val="360"/>
        </w:trPr>
        <w:tc>
          <w:tcPr>
            <w:tcW w:w="8578" w:type="dxa"/>
            <w:gridSpan w:val="7"/>
            <w:tcBorders>
              <w:top w:val="single" w:sz="4" w:space="0" w:color="auto"/>
              <w:left w:val="single" w:sz="4" w:space="0" w:color="auto"/>
              <w:bottom w:val="single" w:sz="4" w:space="0" w:color="auto"/>
              <w:right w:val="single" w:sz="4" w:space="0" w:color="auto"/>
            </w:tcBorders>
            <w:shd w:val="clear" w:color="auto" w:fill="auto"/>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b/>
                <w:sz w:val="22"/>
                <w:szCs w:val="22"/>
              </w:rPr>
              <w:t>8.</w:t>
            </w:r>
            <w:r w:rsidRPr="00694026">
              <w:rPr>
                <w:rFonts w:ascii="Arial Narrow" w:hAnsi="Arial Narrow" w:cs="Swiss721BT-Roman"/>
                <w:sz w:val="22"/>
                <w:szCs w:val="22"/>
              </w:rPr>
              <w:t xml:space="preserve"> Was the person identified </w:t>
            </w:r>
            <w:r w:rsidRPr="00694026">
              <w:rPr>
                <w:rFonts w:ascii="Arial Narrow" w:hAnsi="Arial Narrow" w:cs="Swiss721BT-Roman"/>
                <w:b/>
                <w:sz w:val="22"/>
                <w:szCs w:val="22"/>
              </w:rPr>
              <w:t>at risk or higher</w:t>
            </w:r>
            <w:r w:rsidRPr="00694026">
              <w:rPr>
                <w:rFonts w:ascii="Arial Narrow" w:hAnsi="Arial Narrow" w:cs="Swiss721BT-Roman"/>
                <w:sz w:val="22"/>
                <w:szCs w:val="22"/>
              </w:rPr>
              <w:t xml:space="preserve"> on the initial risk assessment</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5255A8" w:rsidRPr="005255A8" w:rsidTr="00694026">
        <w:trPr>
          <w:trHeight w:val="360"/>
        </w:trPr>
        <w:tc>
          <w:tcPr>
            <w:tcW w:w="8578" w:type="dxa"/>
            <w:gridSpan w:val="7"/>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9</w:t>
            </w:r>
            <w:r w:rsidRPr="00694026">
              <w:rPr>
                <w:rFonts w:ascii="Arial Narrow" w:hAnsi="Arial Narrow" w:cs="Swiss721BT-Roman"/>
                <w:sz w:val="22"/>
                <w:szCs w:val="22"/>
              </w:rPr>
              <w:t>.Was there documentation of assessment or reassessment on transfer to the ward/service</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jc w:val="right"/>
              <w:rPr>
                <w:rFonts w:ascii="Arial Narrow" w:hAnsi="Arial Narrow" w:cs="Swiss721BT-Roman"/>
                <w:sz w:val="22"/>
                <w:szCs w:val="22"/>
              </w:rPr>
            </w:pPr>
          </w:p>
        </w:tc>
      </w:tr>
      <w:tr w:rsidR="005255A8" w:rsidRPr="005255A8" w:rsidTr="00694026">
        <w:trPr>
          <w:trHeight w:val="360"/>
        </w:trPr>
        <w:tc>
          <w:tcPr>
            <w:tcW w:w="8578" w:type="dxa"/>
            <w:gridSpan w:val="7"/>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5255A8" w:rsidRPr="00694026" w:rsidRDefault="005255A8" w:rsidP="00694026">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People identified at risk only</w:t>
            </w:r>
          </w:p>
        </w:tc>
        <w:tc>
          <w:tcPr>
            <w:tcW w:w="1250"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5255A8" w:rsidRPr="00694026" w:rsidRDefault="005255A8" w:rsidP="00694026">
            <w:pPr>
              <w:autoSpaceDE w:val="0"/>
              <w:autoSpaceDN w:val="0"/>
              <w:adjustRightInd w:val="0"/>
              <w:spacing w:after="80" w:line="238" w:lineRule="auto"/>
              <w:jc w:val="right"/>
              <w:rPr>
                <w:rFonts w:ascii="Arial Narrow" w:hAnsi="Arial Narrow" w:cs="Swiss721BT-Roman"/>
                <w:sz w:val="22"/>
                <w:szCs w:val="22"/>
              </w:rPr>
            </w:pPr>
          </w:p>
        </w:tc>
      </w:tr>
      <w:tr w:rsidR="005255A8" w:rsidRPr="005255A8" w:rsidTr="00694026">
        <w:trPr>
          <w:trHeight w:val="335"/>
        </w:trPr>
        <w:tc>
          <w:tcPr>
            <w:tcW w:w="8578" w:type="dxa"/>
            <w:gridSpan w:val="7"/>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b/>
                <w:sz w:val="22"/>
                <w:szCs w:val="22"/>
              </w:rPr>
              <w:t>10.</w:t>
            </w:r>
            <w:r w:rsidRPr="00694026">
              <w:rPr>
                <w:rFonts w:ascii="Arial Narrow" w:hAnsi="Arial Narrow" w:cs="Swiss721BT-Roman"/>
                <w:sz w:val="22"/>
                <w:szCs w:val="22"/>
              </w:rPr>
              <w:t xml:space="preserve"> Was a comprehensive risk assessment documented on each of the most recent three days </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5255A8" w:rsidRPr="005255A8" w:rsidTr="00694026">
        <w:trPr>
          <w:trHeight w:val="393"/>
        </w:trPr>
        <w:tc>
          <w:tcPr>
            <w:tcW w:w="8578" w:type="dxa"/>
            <w:gridSpan w:val="7"/>
            <w:tcBorders>
              <w:top w:val="single" w:sz="4" w:space="0" w:color="auto"/>
              <w:left w:val="single" w:sz="4" w:space="0" w:color="auto"/>
              <w:bottom w:val="single" w:sz="4" w:space="0" w:color="auto"/>
              <w:right w:val="single" w:sz="4" w:space="0" w:color="auto"/>
            </w:tcBorders>
            <w:shd w:val="clear" w:color="auto" w:fill="auto"/>
          </w:tcPr>
          <w:p w:rsidR="005255A8" w:rsidRPr="00694026" w:rsidRDefault="005255A8" w:rsidP="00694026">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 xml:space="preserve">11. </w:t>
            </w:r>
            <w:r w:rsidRPr="00694026">
              <w:rPr>
                <w:rFonts w:ascii="Arial Narrow" w:hAnsi="Arial Narrow" w:cs="Swiss721BT-Roman"/>
                <w:sz w:val="22"/>
                <w:szCs w:val="22"/>
              </w:rPr>
              <w:t>Documentation of an appropriate pressure injury prevention care plan for this person</w:t>
            </w:r>
            <w:r w:rsidRPr="00694026">
              <w:rPr>
                <w:rFonts w:ascii="Arial Narrow" w:hAnsi="Arial Narrow" w:cs="Swiss721BT-Roman"/>
                <w:sz w:val="22"/>
                <w:szCs w:val="22"/>
                <w:shd w:val="clear" w:color="auto" w:fill="FFFF00"/>
              </w:rPr>
              <w:t xml:space="preserve"> </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5255A8" w:rsidRPr="005255A8" w:rsidTr="00694026">
        <w:trPr>
          <w:trHeight w:val="400"/>
        </w:trPr>
        <w:tc>
          <w:tcPr>
            <w:tcW w:w="8578" w:type="dxa"/>
            <w:gridSpan w:val="7"/>
            <w:tcBorders>
              <w:top w:val="single" w:sz="4" w:space="0" w:color="auto"/>
              <w:left w:val="single" w:sz="4" w:space="0" w:color="auto"/>
              <w:bottom w:val="single" w:sz="4" w:space="0" w:color="auto"/>
              <w:right w:val="single" w:sz="4" w:space="0" w:color="auto"/>
            </w:tcBorders>
            <w:shd w:val="clear" w:color="auto" w:fill="auto"/>
          </w:tcPr>
          <w:p w:rsidR="005255A8" w:rsidRPr="00694026" w:rsidRDefault="005255A8" w:rsidP="00694026">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12</w:t>
            </w:r>
            <w:r w:rsidRPr="00694026">
              <w:rPr>
                <w:rFonts w:ascii="Arial Narrow" w:hAnsi="Arial Narrow" w:cs="Swiss721BT-Roman"/>
                <w:sz w:val="22"/>
                <w:szCs w:val="22"/>
              </w:rPr>
              <w:t>. Documentation of information on PI P being provided to the person/</w:t>
            </w:r>
            <w:proofErr w:type="spellStart"/>
            <w:r w:rsidRPr="00694026">
              <w:rPr>
                <w:rFonts w:ascii="Arial Narrow" w:hAnsi="Arial Narrow" w:cs="Swiss721BT-Roman"/>
                <w:sz w:val="22"/>
                <w:szCs w:val="22"/>
              </w:rPr>
              <w:t>carer</w:t>
            </w:r>
            <w:proofErr w:type="spellEnd"/>
            <w:r w:rsidRPr="00694026">
              <w:rPr>
                <w:rFonts w:ascii="Arial Narrow" w:hAnsi="Arial Narrow" w:cs="Swiss721BT-Roman"/>
                <w:sz w:val="22"/>
                <w:szCs w:val="22"/>
                <w:shd w:val="clear" w:color="auto" w:fill="FFFF00"/>
              </w:rPr>
              <w:t xml:space="preserve"> </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5255A8" w:rsidRPr="005255A8" w:rsidTr="00694026">
        <w:trPr>
          <w:trHeight w:val="406"/>
        </w:trPr>
        <w:tc>
          <w:tcPr>
            <w:tcW w:w="8578" w:type="dxa"/>
            <w:gridSpan w:val="7"/>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b/>
                <w:sz w:val="22"/>
                <w:szCs w:val="22"/>
              </w:rPr>
              <w:t>13</w:t>
            </w:r>
            <w:r w:rsidRPr="00694026">
              <w:rPr>
                <w:rFonts w:ascii="Arial Narrow" w:hAnsi="Arial Narrow" w:cs="Swiss721BT-Roman"/>
                <w:sz w:val="22"/>
                <w:szCs w:val="22"/>
              </w:rPr>
              <w:t>. People who can independently reposition in bed and chair</w:t>
            </w:r>
            <w:r w:rsidRPr="00694026">
              <w:rPr>
                <w:rFonts w:ascii="Arial Narrow" w:hAnsi="Arial Narrow" w:cs="Swiss721BT-Roman"/>
                <w:color w:val="FF0000"/>
                <w:sz w:val="22"/>
                <w:szCs w:val="22"/>
              </w:rPr>
              <w:t xml:space="preserve"> </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5255A8" w:rsidRPr="005255A8" w:rsidTr="00694026">
        <w:trPr>
          <w:trHeight w:val="398"/>
        </w:trPr>
        <w:tc>
          <w:tcPr>
            <w:tcW w:w="8578" w:type="dxa"/>
            <w:gridSpan w:val="7"/>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b/>
                <w:sz w:val="22"/>
                <w:szCs w:val="22"/>
              </w:rPr>
              <w:t xml:space="preserve">14. </w:t>
            </w:r>
            <w:r w:rsidRPr="00694026">
              <w:rPr>
                <w:rFonts w:ascii="Arial Narrow" w:hAnsi="Arial Narrow" w:cs="Swiss721BT-Roman"/>
                <w:sz w:val="22"/>
                <w:szCs w:val="22"/>
              </w:rPr>
              <w:t xml:space="preserve">People with pressure relieving equipment </w:t>
            </w:r>
            <w:proofErr w:type="spellStart"/>
            <w:r w:rsidRPr="00694026">
              <w:rPr>
                <w:rFonts w:ascii="Arial Narrow" w:hAnsi="Arial Narrow" w:cs="Swiss721BT-Roman"/>
                <w:sz w:val="22"/>
                <w:szCs w:val="22"/>
              </w:rPr>
              <w:t>insitu</w:t>
            </w:r>
            <w:proofErr w:type="spellEnd"/>
            <w:r w:rsidRPr="00694026">
              <w:rPr>
                <w:rFonts w:ascii="Arial Narrow" w:hAnsi="Arial Narrow" w:cs="Swiss721BT-Roman"/>
                <w:sz w:val="22"/>
                <w:szCs w:val="22"/>
              </w:rPr>
              <w:t xml:space="preserve"> </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5255A8" w:rsidRPr="005255A8" w:rsidTr="00694026">
        <w:trPr>
          <w:trHeight w:val="360"/>
        </w:trPr>
        <w:tc>
          <w:tcPr>
            <w:tcW w:w="10941" w:type="dxa"/>
            <w:gridSpan w:val="11"/>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5255A8" w:rsidRPr="00694026" w:rsidRDefault="005255A8" w:rsidP="00694026">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People  with a PI identified</w:t>
            </w:r>
          </w:p>
        </w:tc>
      </w:tr>
      <w:tr w:rsidR="005255A8" w:rsidRPr="005255A8" w:rsidTr="00694026">
        <w:trPr>
          <w:trHeight w:val="586"/>
        </w:trPr>
        <w:tc>
          <w:tcPr>
            <w:tcW w:w="8578" w:type="dxa"/>
            <w:gridSpan w:val="7"/>
            <w:tcBorders>
              <w:top w:val="single" w:sz="4" w:space="0" w:color="auto"/>
              <w:left w:val="single" w:sz="4" w:space="0" w:color="auto"/>
              <w:bottom w:val="single" w:sz="4" w:space="0" w:color="auto"/>
              <w:right w:val="single" w:sz="4" w:space="0" w:color="auto"/>
            </w:tcBorders>
            <w:shd w:val="clear" w:color="auto" w:fill="auto"/>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b/>
                <w:sz w:val="22"/>
                <w:szCs w:val="22"/>
              </w:rPr>
              <w:t>15.</w:t>
            </w:r>
            <w:r w:rsidRPr="00694026">
              <w:rPr>
                <w:rFonts w:ascii="Arial Narrow" w:hAnsi="Arial Narrow" w:cs="Swiss721BT-Roman"/>
                <w:sz w:val="22"/>
                <w:szCs w:val="22"/>
              </w:rPr>
              <w:t xml:space="preserve"> If the person has an identified PI, was there a wound management record/chart documenting every current PI </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5255A8" w:rsidRPr="005255A8" w:rsidTr="00694026">
        <w:trPr>
          <w:trHeight w:val="360"/>
        </w:trPr>
        <w:tc>
          <w:tcPr>
            <w:tcW w:w="8578" w:type="dxa"/>
            <w:gridSpan w:val="7"/>
            <w:tcBorders>
              <w:top w:val="single" w:sz="4" w:space="0" w:color="auto"/>
              <w:left w:val="single" w:sz="4" w:space="0" w:color="auto"/>
              <w:bottom w:val="single" w:sz="4" w:space="0" w:color="auto"/>
              <w:right w:val="single" w:sz="4" w:space="0" w:color="auto"/>
            </w:tcBorders>
            <w:shd w:val="clear" w:color="auto" w:fill="auto"/>
          </w:tcPr>
          <w:p w:rsidR="005255A8" w:rsidRPr="00694026" w:rsidRDefault="005255A8" w:rsidP="00694026">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 xml:space="preserve">16. </w:t>
            </w:r>
            <w:r w:rsidRPr="00694026">
              <w:rPr>
                <w:rFonts w:ascii="Arial Narrow" w:hAnsi="Arial Narrow" w:cs="Swiss721BT-Roman"/>
                <w:sz w:val="22"/>
                <w:szCs w:val="22"/>
              </w:rPr>
              <w:t>Is the injury a device related PI</w:t>
            </w:r>
            <w:r w:rsidRPr="00694026">
              <w:rPr>
                <w:rFonts w:ascii="Arial Narrow" w:hAnsi="Arial Narrow" w:cs="Swiss721BT-Roman"/>
                <w:sz w:val="22"/>
                <w:szCs w:val="22"/>
                <w:shd w:val="clear" w:color="auto" w:fill="FFFF00"/>
              </w:rPr>
              <w:t xml:space="preserve"> </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5255A8" w:rsidRPr="005255A8" w:rsidTr="00694026">
        <w:trPr>
          <w:trHeight w:val="383"/>
        </w:trPr>
        <w:tc>
          <w:tcPr>
            <w:tcW w:w="8578" w:type="dxa"/>
            <w:gridSpan w:val="7"/>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b/>
                <w:sz w:val="22"/>
                <w:szCs w:val="22"/>
              </w:rPr>
              <w:t>17.</w:t>
            </w:r>
            <w:r w:rsidRPr="00694026">
              <w:rPr>
                <w:rFonts w:ascii="Arial Narrow" w:hAnsi="Arial Narrow" w:cs="Swiss721BT-Roman"/>
                <w:sz w:val="22"/>
                <w:szCs w:val="22"/>
              </w:rPr>
              <w:t xml:space="preserve"> If a PI was documented was it entered in the IIMS </w:t>
            </w:r>
          </w:p>
        </w:tc>
        <w:tc>
          <w:tcPr>
            <w:tcW w:w="1250"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13" w:type="dxa"/>
            <w:gridSpan w:val="2"/>
            <w:tcBorders>
              <w:top w:val="single" w:sz="4" w:space="0" w:color="auto"/>
              <w:left w:val="single" w:sz="4" w:space="0" w:color="auto"/>
              <w:bottom w:val="single" w:sz="4" w:space="0" w:color="auto"/>
              <w:right w:val="single" w:sz="4" w:space="0" w:color="auto"/>
            </w:tcBorders>
          </w:tcPr>
          <w:p w:rsidR="005255A8" w:rsidRPr="00694026" w:rsidRDefault="005255A8" w:rsidP="00694026">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5255A8" w:rsidRPr="005255A8" w:rsidTr="00694026">
        <w:trPr>
          <w:trHeight w:val="349"/>
        </w:trPr>
        <w:tc>
          <w:tcPr>
            <w:tcW w:w="10941" w:type="dxa"/>
            <w:gridSpan w:val="11"/>
            <w:tcBorders>
              <w:top w:val="single" w:sz="4" w:space="0" w:color="auto"/>
              <w:left w:val="nil"/>
              <w:bottom w:val="nil"/>
              <w:right w:val="nil"/>
            </w:tcBorders>
            <w:shd w:val="clear" w:color="auto" w:fill="E36C0A" w:themeFill="accent6" w:themeFillShade="BF"/>
          </w:tcPr>
          <w:p w:rsidR="005255A8" w:rsidRPr="00694026" w:rsidRDefault="005255A8" w:rsidP="00694026">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 xml:space="preserve">18. Classification of PI - hospital acquired. </w:t>
            </w:r>
          </w:p>
        </w:tc>
      </w:tr>
      <w:tr w:rsidR="001775E0" w:rsidRPr="005255A8" w:rsidTr="00694026">
        <w:trPr>
          <w:trHeight w:val="276"/>
        </w:trPr>
        <w:tc>
          <w:tcPr>
            <w:tcW w:w="1217" w:type="dxa"/>
            <w:tcBorders>
              <w:top w:val="nil"/>
            </w:tcBorders>
          </w:tcPr>
          <w:p w:rsidR="005255A8" w:rsidRPr="00694026" w:rsidRDefault="005255A8" w:rsidP="00694026">
            <w:pPr>
              <w:autoSpaceDE w:val="0"/>
              <w:autoSpaceDN w:val="0"/>
              <w:adjustRightInd w:val="0"/>
              <w:spacing w:line="238" w:lineRule="auto"/>
              <w:rPr>
                <w:rFonts w:ascii="Arial Narrow" w:hAnsi="Arial Narrow" w:cs="Swiss721BT-Roman"/>
                <w:b/>
                <w:sz w:val="22"/>
                <w:szCs w:val="22"/>
              </w:rPr>
            </w:pPr>
          </w:p>
        </w:tc>
        <w:tc>
          <w:tcPr>
            <w:tcW w:w="1250" w:type="dxa"/>
            <w:tcBorders>
              <w:top w:val="nil"/>
            </w:tcBorders>
            <w:shd w:val="clear" w:color="auto" w:fill="auto"/>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Stage1</w:t>
            </w:r>
          </w:p>
        </w:tc>
        <w:tc>
          <w:tcPr>
            <w:tcW w:w="1250" w:type="dxa"/>
            <w:tcBorders>
              <w:top w:val="nil"/>
            </w:tcBorders>
            <w:shd w:val="clear" w:color="auto" w:fill="auto"/>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2</w:t>
            </w:r>
          </w:p>
        </w:tc>
        <w:tc>
          <w:tcPr>
            <w:tcW w:w="1251" w:type="dxa"/>
            <w:tcBorders>
              <w:top w:val="nil"/>
            </w:tcBorders>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3</w:t>
            </w:r>
          </w:p>
        </w:tc>
        <w:tc>
          <w:tcPr>
            <w:tcW w:w="1249" w:type="dxa"/>
            <w:tcBorders>
              <w:top w:val="nil"/>
            </w:tcBorders>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4</w:t>
            </w:r>
          </w:p>
        </w:tc>
        <w:tc>
          <w:tcPr>
            <w:tcW w:w="1529" w:type="dxa"/>
            <w:tcBorders>
              <w:top w:val="nil"/>
            </w:tcBorders>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proofErr w:type="spellStart"/>
            <w:r w:rsidRPr="00694026">
              <w:rPr>
                <w:rFonts w:ascii="Arial Narrow" w:hAnsi="Arial Narrow" w:cs="Swiss721BT-Roman"/>
                <w:b/>
                <w:sz w:val="22"/>
                <w:szCs w:val="22"/>
              </w:rPr>
              <w:t>Unstageable</w:t>
            </w:r>
            <w:proofErr w:type="spellEnd"/>
          </w:p>
        </w:tc>
        <w:tc>
          <w:tcPr>
            <w:tcW w:w="1111" w:type="dxa"/>
            <w:gridSpan w:val="2"/>
            <w:tcBorders>
              <w:top w:val="nil"/>
            </w:tcBorders>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SDT</w:t>
            </w:r>
          </w:p>
        </w:tc>
        <w:tc>
          <w:tcPr>
            <w:tcW w:w="1112" w:type="dxa"/>
            <w:gridSpan w:val="2"/>
            <w:tcBorders>
              <w:top w:val="nil"/>
            </w:tcBorders>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 xml:space="preserve">Mucosal </w:t>
            </w:r>
          </w:p>
        </w:tc>
        <w:tc>
          <w:tcPr>
            <w:tcW w:w="972" w:type="dxa"/>
            <w:tcBorders>
              <w:top w:val="nil"/>
            </w:tcBorders>
          </w:tcPr>
          <w:p w:rsidR="005255A8" w:rsidRPr="00694026" w:rsidRDefault="005255A8" w:rsidP="00694026">
            <w:pPr>
              <w:autoSpaceDE w:val="0"/>
              <w:autoSpaceDN w:val="0"/>
              <w:adjustRightInd w:val="0"/>
              <w:spacing w:line="238" w:lineRule="auto"/>
              <w:rPr>
                <w:rFonts w:ascii="Arial Narrow" w:hAnsi="Arial Narrow" w:cs="Swiss721BT-Roman"/>
                <w:b/>
                <w:sz w:val="22"/>
                <w:szCs w:val="22"/>
              </w:rPr>
            </w:pPr>
            <w:r w:rsidRPr="00694026">
              <w:rPr>
                <w:rFonts w:ascii="Arial Narrow" w:hAnsi="Arial Narrow" w:cs="Swiss721BT-Roman"/>
                <w:b/>
                <w:sz w:val="22"/>
                <w:szCs w:val="22"/>
              </w:rPr>
              <w:t>Total of all PIs</w:t>
            </w:r>
          </w:p>
        </w:tc>
      </w:tr>
      <w:tr w:rsidR="001775E0" w:rsidRPr="005255A8" w:rsidTr="00694026">
        <w:trPr>
          <w:trHeight w:val="567"/>
        </w:trPr>
        <w:tc>
          <w:tcPr>
            <w:tcW w:w="1217" w:type="dxa"/>
          </w:tcPr>
          <w:p w:rsidR="005255A8" w:rsidRPr="00694026" w:rsidRDefault="005255A8" w:rsidP="00694026">
            <w:pPr>
              <w:autoSpaceDE w:val="0"/>
              <w:autoSpaceDN w:val="0"/>
              <w:adjustRightInd w:val="0"/>
              <w:spacing w:line="238" w:lineRule="auto"/>
              <w:rPr>
                <w:rFonts w:ascii="Arial Narrow" w:hAnsi="Arial Narrow" w:cs="Swiss721BT-Roman"/>
                <w:b/>
                <w:sz w:val="22"/>
                <w:szCs w:val="22"/>
              </w:rPr>
            </w:pPr>
            <w:r w:rsidRPr="00694026">
              <w:rPr>
                <w:rFonts w:ascii="Arial Narrow" w:hAnsi="Arial Narrow" w:cs="Swiss721BT-Roman"/>
                <w:b/>
                <w:sz w:val="22"/>
                <w:szCs w:val="22"/>
              </w:rPr>
              <w:t>Total</w:t>
            </w:r>
          </w:p>
        </w:tc>
        <w:tc>
          <w:tcPr>
            <w:tcW w:w="1250" w:type="dxa"/>
            <w:shd w:val="clear" w:color="auto" w:fill="auto"/>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250" w:type="dxa"/>
            <w:shd w:val="clear" w:color="auto" w:fill="auto"/>
          </w:tcPr>
          <w:p w:rsidR="005255A8" w:rsidRPr="00694026" w:rsidRDefault="005255A8" w:rsidP="00694026">
            <w:pPr>
              <w:autoSpaceDE w:val="0"/>
              <w:autoSpaceDN w:val="0"/>
              <w:adjustRightInd w:val="0"/>
              <w:spacing w:line="238" w:lineRule="auto"/>
              <w:jc w:val="right"/>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251" w:type="dxa"/>
          </w:tcPr>
          <w:p w:rsidR="005255A8" w:rsidRPr="00694026" w:rsidRDefault="005255A8" w:rsidP="00694026">
            <w:pPr>
              <w:autoSpaceDE w:val="0"/>
              <w:autoSpaceDN w:val="0"/>
              <w:adjustRightInd w:val="0"/>
              <w:spacing w:line="238" w:lineRule="auto"/>
              <w:jc w:val="right"/>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line="238" w:lineRule="auto"/>
              <w:jc w:val="right"/>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111" w:type="dxa"/>
            <w:gridSpan w:val="2"/>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112" w:type="dxa"/>
            <w:gridSpan w:val="2"/>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972" w:type="dxa"/>
          </w:tcPr>
          <w:p w:rsidR="005255A8" w:rsidRPr="00694026" w:rsidRDefault="005255A8" w:rsidP="00694026">
            <w:pPr>
              <w:autoSpaceDE w:val="0"/>
              <w:autoSpaceDN w:val="0"/>
              <w:adjustRightInd w:val="0"/>
              <w:spacing w:line="238" w:lineRule="auto"/>
              <w:jc w:val="center"/>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p w:rsidR="005255A8" w:rsidRPr="00694026" w:rsidRDefault="005255A8" w:rsidP="00694026">
            <w:pPr>
              <w:autoSpaceDE w:val="0"/>
              <w:autoSpaceDN w:val="0"/>
              <w:adjustRightInd w:val="0"/>
              <w:spacing w:line="238" w:lineRule="auto"/>
              <w:rPr>
                <w:rFonts w:ascii="Arial Narrow" w:hAnsi="Arial Narrow" w:cs="Swiss721BT-Roman"/>
                <w:b/>
                <w:sz w:val="22"/>
                <w:szCs w:val="22"/>
              </w:rPr>
            </w:pPr>
          </w:p>
        </w:tc>
      </w:tr>
      <w:tr w:rsidR="005255A8" w:rsidRPr="005255A8" w:rsidTr="00694026">
        <w:trPr>
          <w:trHeight w:val="298"/>
        </w:trPr>
        <w:tc>
          <w:tcPr>
            <w:tcW w:w="10941" w:type="dxa"/>
            <w:gridSpan w:val="11"/>
            <w:shd w:val="clear" w:color="auto" w:fill="E36C0A" w:themeFill="accent6" w:themeFillShade="BF"/>
          </w:tcPr>
          <w:p w:rsidR="005255A8" w:rsidRPr="00694026" w:rsidRDefault="005255A8" w:rsidP="00694026">
            <w:pPr>
              <w:autoSpaceDE w:val="0"/>
              <w:autoSpaceDN w:val="0"/>
              <w:adjustRightInd w:val="0"/>
              <w:spacing w:line="238" w:lineRule="auto"/>
              <w:rPr>
                <w:rFonts w:ascii="Arial Narrow" w:hAnsi="Arial Narrow" w:cs="Swiss721BT-Roman"/>
                <w:b/>
                <w:sz w:val="22"/>
                <w:szCs w:val="22"/>
              </w:rPr>
            </w:pPr>
            <w:r w:rsidRPr="00694026">
              <w:rPr>
                <w:rFonts w:ascii="Arial Narrow" w:hAnsi="Arial Narrow" w:cs="Swiss721BT-Roman"/>
                <w:b/>
                <w:sz w:val="22"/>
                <w:szCs w:val="22"/>
              </w:rPr>
              <w:t>19. Classification of PI - NOT hospital/health service acquired</w:t>
            </w:r>
          </w:p>
        </w:tc>
      </w:tr>
      <w:tr w:rsidR="001775E0" w:rsidRPr="005255A8" w:rsidTr="00694026">
        <w:trPr>
          <w:trHeight w:val="522"/>
        </w:trPr>
        <w:tc>
          <w:tcPr>
            <w:tcW w:w="1217" w:type="dxa"/>
          </w:tcPr>
          <w:p w:rsidR="005255A8" w:rsidRPr="00694026" w:rsidRDefault="005255A8" w:rsidP="00694026">
            <w:pPr>
              <w:autoSpaceDE w:val="0"/>
              <w:autoSpaceDN w:val="0"/>
              <w:adjustRightInd w:val="0"/>
              <w:spacing w:line="238" w:lineRule="auto"/>
              <w:rPr>
                <w:rFonts w:ascii="Arial Narrow" w:hAnsi="Arial Narrow" w:cs="Swiss721BT-Roman"/>
                <w:b/>
                <w:sz w:val="22"/>
                <w:szCs w:val="22"/>
              </w:rPr>
            </w:pPr>
          </w:p>
        </w:tc>
        <w:tc>
          <w:tcPr>
            <w:tcW w:w="1250" w:type="dxa"/>
            <w:shd w:val="clear" w:color="auto" w:fill="auto"/>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Stage1</w:t>
            </w:r>
          </w:p>
        </w:tc>
        <w:tc>
          <w:tcPr>
            <w:tcW w:w="1250" w:type="dxa"/>
            <w:shd w:val="clear" w:color="auto" w:fill="auto"/>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2</w:t>
            </w:r>
          </w:p>
        </w:tc>
        <w:tc>
          <w:tcPr>
            <w:tcW w:w="1251"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3</w:t>
            </w:r>
          </w:p>
        </w:tc>
        <w:tc>
          <w:tcPr>
            <w:tcW w:w="1249"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4</w:t>
            </w:r>
          </w:p>
        </w:tc>
        <w:tc>
          <w:tcPr>
            <w:tcW w:w="1529"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proofErr w:type="spellStart"/>
            <w:r w:rsidRPr="00694026">
              <w:rPr>
                <w:rFonts w:ascii="Arial Narrow" w:hAnsi="Arial Narrow" w:cs="Swiss721BT-Roman"/>
                <w:b/>
                <w:sz w:val="22"/>
                <w:szCs w:val="22"/>
              </w:rPr>
              <w:t>Unstageable</w:t>
            </w:r>
            <w:proofErr w:type="spellEnd"/>
          </w:p>
        </w:tc>
        <w:tc>
          <w:tcPr>
            <w:tcW w:w="1111" w:type="dxa"/>
            <w:gridSpan w:val="2"/>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SDT</w:t>
            </w:r>
          </w:p>
        </w:tc>
        <w:tc>
          <w:tcPr>
            <w:tcW w:w="1112" w:type="dxa"/>
            <w:gridSpan w:val="2"/>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 xml:space="preserve">Mucosal </w:t>
            </w:r>
          </w:p>
        </w:tc>
        <w:tc>
          <w:tcPr>
            <w:tcW w:w="972"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Total of all PIs</w:t>
            </w:r>
          </w:p>
        </w:tc>
      </w:tr>
      <w:tr w:rsidR="001775E0" w:rsidRPr="005255A8" w:rsidTr="00694026">
        <w:trPr>
          <w:trHeight w:val="700"/>
        </w:trPr>
        <w:tc>
          <w:tcPr>
            <w:tcW w:w="1217" w:type="dxa"/>
          </w:tcPr>
          <w:p w:rsidR="005255A8" w:rsidRPr="00694026" w:rsidRDefault="005255A8" w:rsidP="00694026">
            <w:pPr>
              <w:autoSpaceDE w:val="0"/>
              <w:autoSpaceDN w:val="0"/>
              <w:adjustRightInd w:val="0"/>
              <w:spacing w:line="238" w:lineRule="auto"/>
              <w:rPr>
                <w:rFonts w:ascii="Arial Narrow" w:hAnsi="Arial Narrow" w:cs="Swiss721BT-Roman"/>
                <w:b/>
                <w:sz w:val="22"/>
                <w:szCs w:val="22"/>
              </w:rPr>
            </w:pPr>
            <w:r w:rsidRPr="00694026">
              <w:rPr>
                <w:rFonts w:ascii="Arial Narrow" w:hAnsi="Arial Narrow" w:cs="Swiss721BT-Roman"/>
                <w:b/>
                <w:sz w:val="22"/>
                <w:szCs w:val="22"/>
              </w:rPr>
              <w:t>Total</w:t>
            </w:r>
          </w:p>
        </w:tc>
        <w:tc>
          <w:tcPr>
            <w:tcW w:w="1250" w:type="dxa"/>
            <w:shd w:val="clear" w:color="auto" w:fill="auto"/>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250" w:type="dxa"/>
            <w:shd w:val="clear" w:color="auto" w:fill="auto"/>
          </w:tcPr>
          <w:p w:rsidR="005255A8" w:rsidRPr="00694026" w:rsidRDefault="005255A8" w:rsidP="00694026">
            <w:pPr>
              <w:autoSpaceDE w:val="0"/>
              <w:autoSpaceDN w:val="0"/>
              <w:adjustRightInd w:val="0"/>
              <w:spacing w:line="238" w:lineRule="auto"/>
              <w:jc w:val="right"/>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251" w:type="dxa"/>
          </w:tcPr>
          <w:p w:rsidR="005255A8" w:rsidRPr="00694026" w:rsidRDefault="005255A8" w:rsidP="00694026">
            <w:pPr>
              <w:autoSpaceDE w:val="0"/>
              <w:autoSpaceDN w:val="0"/>
              <w:adjustRightInd w:val="0"/>
              <w:spacing w:line="238" w:lineRule="auto"/>
              <w:jc w:val="right"/>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line="238" w:lineRule="auto"/>
              <w:jc w:val="right"/>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111" w:type="dxa"/>
            <w:gridSpan w:val="2"/>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112" w:type="dxa"/>
            <w:gridSpan w:val="2"/>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972" w:type="dxa"/>
          </w:tcPr>
          <w:p w:rsidR="005255A8" w:rsidRPr="00694026" w:rsidRDefault="005255A8" w:rsidP="00694026">
            <w:pPr>
              <w:autoSpaceDE w:val="0"/>
              <w:autoSpaceDN w:val="0"/>
              <w:adjustRightInd w:val="0"/>
              <w:spacing w:line="238" w:lineRule="auto"/>
              <w:jc w:val="center"/>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p>
        </w:tc>
      </w:tr>
    </w:tbl>
    <w:p w:rsidR="004E17BD" w:rsidRDefault="004E17BD">
      <w:r>
        <w:br w:type="page"/>
      </w:r>
    </w:p>
    <w:tbl>
      <w:tblPr>
        <w:tblStyle w:val="TableGrid1"/>
        <w:tblpPr w:leftFromText="180" w:rightFromText="180" w:vertAnchor="page" w:horzAnchor="margin" w:tblpXSpec="center" w:tblpY="1816"/>
        <w:tblW w:w="109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95"/>
        <w:gridCol w:w="1143"/>
        <w:gridCol w:w="1218"/>
        <w:gridCol w:w="48"/>
        <w:gridCol w:w="1064"/>
        <w:gridCol w:w="1249"/>
        <w:gridCol w:w="1529"/>
        <w:gridCol w:w="1111"/>
        <w:gridCol w:w="1112"/>
        <w:gridCol w:w="972"/>
      </w:tblGrid>
      <w:tr w:rsidR="005255A8" w:rsidRPr="005255A8" w:rsidTr="00694026">
        <w:trPr>
          <w:trHeight w:val="403"/>
        </w:trPr>
        <w:tc>
          <w:tcPr>
            <w:tcW w:w="10941" w:type="dxa"/>
            <w:gridSpan w:val="10"/>
            <w:shd w:val="clear" w:color="auto" w:fill="E36C0A" w:themeFill="accent6" w:themeFillShade="BF"/>
          </w:tcPr>
          <w:p w:rsidR="005255A8" w:rsidRPr="00694026" w:rsidRDefault="005255A8" w:rsidP="00694026">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lastRenderedPageBreak/>
              <w:t>20. Location of PI – hospital acquired</w:t>
            </w:r>
          </w:p>
        </w:tc>
      </w:tr>
      <w:tr w:rsidR="001775E0" w:rsidRPr="005255A8" w:rsidTr="00694026">
        <w:trPr>
          <w:trHeight w:val="219"/>
        </w:trPr>
        <w:tc>
          <w:tcPr>
            <w:tcW w:w="1495" w:type="dxa"/>
            <w:shd w:val="clear" w:color="auto" w:fill="auto"/>
          </w:tcPr>
          <w:p w:rsidR="005255A8" w:rsidRPr="00694026" w:rsidRDefault="005255A8" w:rsidP="00694026">
            <w:pPr>
              <w:autoSpaceDE w:val="0"/>
              <w:autoSpaceDN w:val="0"/>
              <w:adjustRightInd w:val="0"/>
              <w:spacing w:line="192" w:lineRule="auto"/>
              <w:rPr>
                <w:rFonts w:ascii="Arial Narrow" w:hAnsi="Arial Narrow" w:cs="Swiss721BT-Roman"/>
                <w:color w:val="262626" w:themeColor="text1" w:themeTint="D9"/>
                <w:sz w:val="22"/>
                <w:szCs w:val="22"/>
              </w:rPr>
            </w:pPr>
          </w:p>
        </w:tc>
        <w:tc>
          <w:tcPr>
            <w:tcW w:w="1143"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Stage1</w:t>
            </w:r>
          </w:p>
        </w:tc>
        <w:tc>
          <w:tcPr>
            <w:tcW w:w="1218"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2</w:t>
            </w:r>
          </w:p>
        </w:tc>
        <w:tc>
          <w:tcPr>
            <w:tcW w:w="1112" w:type="dxa"/>
            <w:gridSpan w:val="2"/>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3</w:t>
            </w:r>
          </w:p>
        </w:tc>
        <w:tc>
          <w:tcPr>
            <w:tcW w:w="1249"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4</w:t>
            </w:r>
          </w:p>
        </w:tc>
        <w:tc>
          <w:tcPr>
            <w:tcW w:w="1529"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proofErr w:type="spellStart"/>
            <w:r w:rsidRPr="00694026">
              <w:rPr>
                <w:rFonts w:ascii="Arial Narrow" w:hAnsi="Arial Narrow" w:cs="Swiss721BT-Roman"/>
                <w:b/>
                <w:sz w:val="22"/>
                <w:szCs w:val="22"/>
              </w:rPr>
              <w:t>Unstageable</w:t>
            </w:r>
            <w:proofErr w:type="spellEnd"/>
          </w:p>
        </w:tc>
        <w:tc>
          <w:tcPr>
            <w:tcW w:w="1111"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SDT</w:t>
            </w:r>
          </w:p>
        </w:tc>
        <w:tc>
          <w:tcPr>
            <w:tcW w:w="1112"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 xml:space="preserve">Mucosal </w:t>
            </w:r>
          </w:p>
        </w:tc>
        <w:tc>
          <w:tcPr>
            <w:tcW w:w="972" w:type="dxa"/>
          </w:tcPr>
          <w:p w:rsidR="005255A8" w:rsidRPr="00694026" w:rsidRDefault="005255A8" w:rsidP="00694026">
            <w:pPr>
              <w:autoSpaceDE w:val="0"/>
              <w:autoSpaceDN w:val="0"/>
              <w:adjustRightInd w:val="0"/>
              <w:spacing w:line="238" w:lineRule="auto"/>
              <w:rPr>
                <w:rFonts w:ascii="Arial Narrow" w:hAnsi="Arial Narrow" w:cs="Swiss721BT-Roman"/>
                <w:b/>
                <w:sz w:val="22"/>
                <w:szCs w:val="22"/>
              </w:rPr>
            </w:pPr>
            <w:r w:rsidRPr="00694026">
              <w:rPr>
                <w:rFonts w:ascii="Arial Narrow" w:hAnsi="Arial Narrow" w:cs="Swiss721BT-Roman"/>
                <w:b/>
                <w:sz w:val="22"/>
                <w:szCs w:val="22"/>
              </w:rPr>
              <w:t xml:space="preserve">Total </w:t>
            </w:r>
          </w:p>
        </w:tc>
      </w:tr>
      <w:tr w:rsidR="001775E0" w:rsidRPr="005255A8" w:rsidTr="00694026">
        <w:trPr>
          <w:trHeight w:val="219"/>
        </w:trPr>
        <w:tc>
          <w:tcPr>
            <w:tcW w:w="1495" w:type="dxa"/>
            <w:shd w:val="clear" w:color="auto" w:fill="auto"/>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Sacrum</w:t>
            </w:r>
          </w:p>
        </w:tc>
        <w:tc>
          <w:tcPr>
            <w:tcW w:w="1143"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218"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12" w:type="dxa"/>
            <w:gridSpan w:val="2"/>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sz w:val="22"/>
                <w:szCs w:val="22"/>
              </w:rPr>
            </w:pPr>
          </w:p>
        </w:tc>
        <w:tc>
          <w:tcPr>
            <w:tcW w:w="97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Buttock</w:t>
            </w:r>
          </w:p>
        </w:tc>
        <w:tc>
          <w:tcPr>
            <w:tcW w:w="1143"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8"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gridSpan w:val="2"/>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sz w:val="22"/>
                <w:szCs w:val="22"/>
              </w:rPr>
            </w:pPr>
            <w:proofErr w:type="spellStart"/>
            <w:r w:rsidRPr="00694026">
              <w:rPr>
                <w:rFonts w:ascii="Arial Narrow" w:hAnsi="Arial Narrow" w:cs="Swiss721BT-Roman"/>
                <w:color w:val="262626" w:themeColor="text1" w:themeTint="D9"/>
                <w:sz w:val="22"/>
                <w:szCs w:val="22"/>
              </w:rPr>
              <w:t>Ischial</w:t>
            </w:r>
            <w:proofErr w:type="spellEnd"/>
          </w:p>
        </w:tc>
        <w:tc>
          <w:tcPr>
            <w:tcW w:w="1143"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8"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gridSpan w:val="2"/>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Trochanter/hip</w:t>
            </w:r>
          </w:p>
        </w:tc>
        <w:tc>
          <w:tcPr>
            <w:tcW w:w="1143"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8"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gridSpan w:val="2"/>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Heels</w:t>
            </w:r>
          </w:p>
        </w:tc>
        <w:tc>
          <w:tcPr>
            <w:tcW w:w="1143"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8"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gridSpan w:val="2"/>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Elbows</w:t>
            </w:r>
          </w:p>
        </w:tc>
        <w:tc>
          <w:tcPr>
            <w:tcW w:w="1143"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8"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gridSpan w:val="2"/>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Ankles</w:t>
            </w:r>
          </w:p>
        </w:tc>
        <w:tc>
          <w:tcPr>
            <w:tcW w:w="1143"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8"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gridSpan w:val="2"/>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Shoulders</w:t>
            </w:r>
          </w:p>
        </w:tc>
        <w:tc>
          <w:tcPr>
            <w:tcW w:w="1143"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8"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gridSpan w:val="2"/>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Face</w:t>
            </w:r>
          </w:p>
        </w:tc>
        <w:tc>
          <w:tcPr>
            <w:tcW w:w="1143"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8"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gridSpan w:val="2"/>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Ears</w:t>
            </w:r>
          </w:p>
        </w:tc>
        <w:tc>
          <w:tcPr>
            <w:tcW w:w="1143"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8"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gridSpan w:val="2"/>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Head (</w:t>
            </w:r>
            <w:proofErr w:type="spellStart"/>
            <w:r w:rsidRPr="00694026">
              <w:rPr>
                <w:rFonts w:ascii="Arial Narrow" w:hAnsi="Arial Narrow" w:cs="Swiss721BT-Roman"/>
                <w:color w:val="262626" w:themeColor="text1" w:themeTint="D9"/>
                <w:sz w:val="22"/>
                <w:szCs w:val="22"/>
              </w:rPr>
              <w:t>e.g.,occiput</w:t>
            </w:r>
            <w:proofErr w:type="spellEnd"/>
            <w:r w:rsidRPr="00694026">
              <w:rPr>
                <w:rFonts w:ascii="Arial Narrow" w:hAnsi="Arial Narrow" w:cs="Swiss721BT-Roman"/>
                <w:color w:val="262626" w:themeColor="text1" w:themeTint="D9"/>
                <w:sz w:val="22"/>
                <w:szCs w:val="22"/>
              </w:rPr>
              <w:t>)</w:t>
            </w:r>
          </w:p>
        </w:tc>
        <w:tc>
          <w:tcPr>
            <w:tcW w:w="1143"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8"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gridSpan w:val="2"/>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Other</w:t>
            </w:r>
          </w:p>
        </w:tc>
        <w:tc>
          <w:tcPr>
            <w:tcW w:w="1143"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8"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gridSpan w:val="2"/>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before="100" w:beforeAutospacing="1" w:after="100" w:afterAutospacing="1" w:line="288"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972" w:type="dxa"/>
          </w:tcPr>
          <w:p w:rsidR="005255A8" w:rsidRPr="00694026" w:rsidRDefault="005255A8" w:rsidP="00694026">
            <w:pPr>
              <w:autoSpaceDE w:val="0"/>
              <w:autoSpaceDN w:val="0"/>
              <w:adjustRightInd w:val="0"/>
              <w:spacing w:before="100" w:beforeAutospacing="1" w:after="100" w:afterAutospacing="1" w:line="28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5255A8" w:rsidRPr="005255A8" w:rsidTr="00694026">
        <w:trPr>
          <w:trHeight w:val="248"/>
        </w:trPr>
        <w:tc>
          <w:tcPr>
            <w:tcW w:w="9969" w:type="dxa"/>
            <w:gridSpan w:val="9"/>
            <w:shd w:val="clear" w:color="auto" w:fill="E36C0A" w:themeFill="accent6" w:themeFillShade="BF"/>
          </w:tcPr>
          <w:p w:rsidR="005255A8" w:rsidRPr="00694026" w:rsidRDefault="005255A8" w:rsidP="00694026">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21. Location of PI  -  NOT hospital/health service acquired</w:t>
            </w:r>
          </w:p>
        </w:tc>
        <w:tc>
          <w:tcPr>
            <w:tcW w:w="972" w:type="dxa"/>
            <w:shd w:val="clear" w:color="auto" w:fill="E36C0A" w:themeFill="accent6" w:themeFillShade="BF"/>
          </w:tcPr>
          <w:p w:rsidR="005255A8" w:rsidRPr="00694026" w:rsidRDefault="005255A8" w:rsidP="00694026">
            <w:pPr>
              <w:autoSpaceDE w:val="0"/>
              <w:autoSpaceDN w:val="0"/>
              <w:adjustRightInd w:val="0"/>
              <w:spacing w:before="120" w:line="192" w:lineRule="auto"/>
              <w:rPr>
                <w:rFonts w:ascii="Arial Narrow" w:hAnsi="Arial Narrow" w:cs="Swiss721BT-Roman"/>
                <w:b/>
                <w:color w:val="BFBFBF" w:themeColor="background1" w:themeShade="BF"/>
                <w:sz w:val="22"/>
                <w:szCs w:val="22"/>
              </w:rPr>
            </w:pP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20" w:line="192" w:lineRule="auto"/>
              <w:rPr>
                <w:rFonts w:ascii="Arial Narrow" w:hAnsi="Arial Narrow" w:cs="Swiss721BT-Roman"/>
                <w:color w:val="262626" w:themeColor="text1" w:themeTint="D9"/>
                <w:sz w:val="22"/>
                <w:szCs w:val="22"/>
              </w:rPr>
            </w:pPr>
          </w:p>
        </w:tc>
        <w:tc>
          <w:tcPr>
            <w:tcW w:w="1143"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Stage1</w:t>
            </w:r>
          </w:p>
        </w:tc>
        <w:tc>
          <w:tcPr>
            <w:tcW w:w="1266" w:type="dxa"/>
            <w:gridSpan w:val="2"/>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2</w:t>
            </w:r>
          </w:p>
        </w:tc>
        <w:tc>
          <w:tcPr>
            <w:tcW w:w="1064"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3</w:t>
            </w:r>
          </w:p>
        </w:tc>
        <w:tc>
          <w:tcPr>
            <w:tcW w:w="1249"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4</w:t>
            </w:r>
          </w:p>
        </w:tc>
        <w:tc>
          <w:tcPr>
            <w:tcW w:w="1529"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proofErr w:type="spellStart"/>
            <w:r w:rsidRPr="00694026">
              <w:rPr>
                <w:rFonts w:ascii="Arial Narrow" w:hAnsi="Arial Narrow" w:cs="Swiss721BT-Roman"/>
                <w:b/>
                <w:sz w:val="22"/>
                <w:szCs w:val="22"/>
              </w:rPr>
              <w:t>Unstageable</w:t>
            </w:r>
            <w:proofErr w:type="spellEnd"/>
          </w:p>
        </w:tc>
        <w:tc>
          <w:tcPr>
            <w:tcW w:w="1111"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SDT</w:t>
            </w:r>
          </w:p>
        </w:tc>
        <w:tc>
          <w:tcPr>
            <w:tcW w:w="1112" w:type="dxa"/>
          </w:tcPr>
          <w:p w:rsidR="005255A8" w:rsidRPr="00694026" w:rsidRDefault="005255A8" w:rsidP="00694026">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 xml:space="preserve">Mucosal </w:t>
            </w:r>
          </w:p>
        </w:tc>
        <w:tc>
          <w:tcPr>
            <w:tcW w:w="972" w:type="dxa"/>
          </w:tcPr>
          <w:p w:rsidR="005255A8" w:rsidRPr="00694026" w:rsidRDefault="005255A8" w:rsidP="00694026">
            <w:pPr>
              <w:autoSpaceDE w:val="0"/>
              <w:autoSpaceDN w:val="0"/>
              <w:adjustRightInd w:val="0"/>
              <w:spacing w:line="238" w:lineRule="auto"/>
              <w:rPr>
                <w:rFonts w:ascii="Arial Narrow" w:hAnsi="Arial Narrow" w:cs="Swiss721BT-Roman"/>
                <w:b/>
                <w:sz w:val="22"/>
                <w:szCs w:val="22"/>
              </w:rPr>
            </w:pPr>
            <w:r w:rsidRPr="00694026">
              <w:rPr>
                <w:rFonts w:ascii="Arial Narrow" w:hAnsi="Arial Narrow" w:cs="Swiss721BT-Roman"/>
                <w:b/>
                <w:sz w:val="22"/>
                <w:szCs w:val="22"/>
              </w:rPr>
              <w:t xml:space="preserve">Total </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Sacrum</w:t>
            </w:r>
          </w:p>
        </w:tc>
        <w:tc>
          <w:tcPr>
            <w:tcW w:w="1143"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66" w:type="dxa"/>
            <w:gridSpan w:val="2"/>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64"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Buttock</w:t>
            </w:r>
          </w:p>
        </w:tc>
        <w:tc>
          <w:tcPr>
            <w:tcW w:w="1143"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66" w:type="dxa"/>
            <w:gridSpan w:val="2"/>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64"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20" w:line="192" w:lineRule="auto"/>
              <w:rPr>
                <w:rFonts w:ascii="Arial Narrow" w:hAnsi="Arial Narrow" w:cs="Swiss721BT-Roman"/>
                <w:sz w:val="22"/>
                <w:szCs w:val="22"/>
              </w:rPr>
            </w:pPr>
            <w:proofErr w:type="spellStart"/>
            <w:r w:rsidRPr="00694026">
              <w:rPr>
                <w:rFonts w:ascii="Arial Narrow" w:hAnsi="Arial Narrow" w:cs="Swiss721BT-Roman"/>
                <w:color w:val="262626" w:themeColor="text1" w:themeTint="D9"/>
                <w:sz w:val="22"/>
                <w:szCs w:val="22"/>
              </w:rPr>
              <w:t>Ischial</w:t>
            </w:r>
            <w:proofErr w:type="spellEnd"/>
          </w:p>
        </w:tc>
        <w:tc>
          <w:tcPr>
            <w:tcW w:w="1143"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66" w:type="dxa"/>
            <w:gridSpan w:val="2"/>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64"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Trochanter/hip</w:t>
            </w:r>
          </w:p>
        </w:tc>
        <w:tc>
          <w:tcPr>
            <w:tcW w:w="1143"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66" w:type="dxa"/>
            <w:gridSpan w:val="2"/>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64"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Heels</w:t>
            </w:r>
          </w:p>
        </w:tc>
        <w:tc>
          <w:tcPr>
            <w:tcW w:w="1143"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66" w:type="dxa"/>
            <w:gridSpan w:val="2"/>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64"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Elbows</w:t>
            </w:r>
          </w:p>
        </w:tc>
        <w:tc>
          <w:tcPr>
            <w:tcW w:w="1143"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66" w:type="dxa"/>
            <w:gridSpan w:val="2"/>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64"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Ankles</w:t>
            </w:r>
          </w:p>
        </w:tc>
        <w:tc>
          <w:tcPr>
            <w:tcW w:w="1143"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66" w:type="dxa"/>
            <w:gridSpan w:val="2"/>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64"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Shoulders</w:t>
            </w:r>
          </w:p>
        </w:tc>
        <w:tc>
          <w:tcPr>
            <w:tcW w:w="1143"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66" w:type="dxa"/>
            <w:gridSpan w:val="2"/>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64"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Face</w:t>
            </w:r>
          </w:p>
        </w:tc>
        <w:tc>
          <w:tcPr>
            <w:tcW w:w="1143"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66" w:type="dxa"/>
            <w:gridSpan w:val="2"/>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64"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Ears</w:t>
            </w:r>
          </w:p>
        </w:tc>
        <w:tc>
          <w:tcPr>
            <w:tcW w:w="1143"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66" w:type="dxa"/>
            <w:gridSpan w:val="2"/>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64"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Head (</w:t>
            </w:r>
            <w:proofErr w:type="spellStart"/>
            <w:r w:rsidRPr="00694026">
              <w:rPr>
                <w:rFonts w:ascii="Arial Narrow" w:hAnsi="Arial Narrow" w:cs="Swiss721BT-Roman"/>
                <w:color w:val="262626" w:themeColor="text1" w:themeTint="D9"/>
                <w:sz w:val="22"/>
                <w:szCs w:val="22"/>
              </w:rPr>
              <w:t>e.g.,occiput</w:t>
            </w:r>
            <w:proofErr w:type="spellEnd"/>
            <w:r w:rsidRPr="00694026">
              <w:rPr>
                <w:rFonts w:ascii="Arial Narrow" w:hAnsi="Arial Narrow" w:cs="Swiss721BT-Roman"/>
                <w:color w:val="262626" w:themeColor="text1" w:themeTint="D9"/>
                <w:sz w:val="22"/>
                <w:szCs w:val="22"/>
              </w:rPr>
              <w:t>)</w:t>
            </w:r>
          </w:p>
        </w:tc>
        <w:tc>
          <w:tcPr>
            <w:tcW w:w="1143"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66" w:type="dxa"/>
            <w:gridSpan w:val="2"/>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64"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p>
        </w:tc>
        <w:tc>
          <w:tcPr>
            <w:tcW w:w="97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1775E0" w:rsidRPr="005255A8" w:rsidTr="00694026">
        <w:trPr>
          <w:trHeight w:val="248"/>
        </w:trPr>
        <w:tc>
          <w:tcPr>
            <w:tcW w:w="1495" w:type="dxa"/>
            <w:shd w:val="clear" w:color="auto" w:fill="auto"/>
          </w:tcPr>
          <w:p w:rsidR="005255A8" w:rsidRPr="00694026" w:rsidRDefault="005255A8" w:rsidP="00694026">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Other</w:t>
            </w:r>
          </w:p>
        </w:tc>
        <w:tc>
          <w:tcPr>
            <w:tcW w:w="1143"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66" w:type="dxa"/>
            <w:gridSpan w:val="2"/>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64"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4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29"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1" w:type="dxa"/>
          </w:tcPr>
          <w:p w:rsidR="005255A8" w:rsidRPr="00694026" w:rsidRDefault="005255A8" w:rsidP="00694026">
            <w:pPr>
              <w:autoSpaceDE w:val="0"/>
              <w:autoSpaceDN w:val="0"/>
              <w:adjustRightInd w:val="0"/>
              <w:spacing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1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972" w:type="dxa"/>
          </w:tcPr>
          <w:p w:rsidR="005255A8" w:rsidRPr="00694026" w:rsidRDefault="005255A8" w:rsidP="00694026">
            <w:pPr>
              <w:autoSpaceDE w:val="0"/>
              <w:autoSpaceDN w:val="0"/>
              <w:adjustRightInd w:val="0"/>
              <w:spacing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bl>
    <w:p w:rsidR="001775E0" w:rsidRDefault="001775E0" w:rsidP="00A212D8">
      <w:pPr>
        <w:sectPr w:rsidR="001775E0" w:rsidSect="00611E01">
          <w:pgSz w:w="11901" w:h="16840"/>
          <w:pgMar w:top="2269" w:right="1797" w:bottom="1440" w:left="1797" w:header="709" w:footer="1202" w:gutter="0"/>
          <w:cols w:space="708"/>
          <w:titlePg/>
          <w:docGrid w:linePitch="299"/>
        </w:sectPr>
      </w:pPr>
    </w:p>
    <w:tbl>
      <w:tblPr>
        <w:tblStyle w:val="TableGrid2"/>
        <w:tblpPr w:leftFromText="180" w:rightFromText="180" w:vertAnchor="page" w:horzAnchor="margin" w:tblpXSpec="center" w:tblpY="946"/>
        <w:tblW w:w="107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64"/>
        <w:gridCol w:w="1089"/>
        <w:gridCol w:w="1225"/>
        <w:gridCol w:w="1224"/>
        <w:gridCol w:w="1225"/>
        <w:gridCol w:w="1362"/>
        <w:gridCol w:w="174"/>
        <w:gridCol w:w="709"/>
        <w:gridCol w:w="232"/>
        <w:gridCol w:w="902"/>
        <w:gridCol w:w="164"/>
        <w:gridCol w:w="953"/>
      </w:tblGrid>
      <w:tr w:rsidR="00A83DA9" w:rsidRPr="00A83DA9" w:rsidTr="00F278B1">
        <w:trPr>
          <w:trHeight w:val="441"/>
        </w:trPr>
        <w:tc>
          <w:tcPr>
            <w:tcW w:w="10723" w:type="dxa"/>
            <w:gridSpan w:val="12"/>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A83DA9" w:rsidRPr="00A83DA9" w:rsidRDefault="001326BA" w:rsidP="00F278B1">
            <w:pPr>
              <w:autoSpaceDE w:val="0"/>
              <w:autoSpaceDN w:val="0"/>
              <w:adjustRightInd w:val="0"/>
              <w:spacing w:after="80" w:line="238" w:lineRule="auto"/>
              <w:rPr>
                <w:rFonts w:ascii="Arial Narrow" w:hAnsi="Arial Narrow" w:cs="Arial"/>
                <w:b/>
                <w:sz w:val="22"/>
                <w:szCs w:val="22"/>
              </w:rPr>
            </w:pPr>
            <w:r>
              <w:rPr>
                <w:rFonts w:ascii="Arial Narrow" w:hAnsi="Arial Narrow" w:cs="Arial"/>
                <w:b/>
                <w:color w:val="262626" w:themeColor="text1" w:themeTint="D9"/>
                <w:sz w:val="22"/>
                <w:szCs w:val="22"/>
              </w:rPr>
              <w:lastRenderedPageBreak/>
              <w:t>LHD/SHN</w:t>
            </w:r>
            <w:r w:rsidR="00F30427">
              <w:rPr>
                <w:rFonts w:ascii="Arial Narrow" w:hAnsi="Arial Narrow" w:cs="Arial"/>
                <w:b/>
                <w:color w:val="262626" w:themeColor="text1" w:themeTint="D9"/>
                <w:sz w:val="22"/>
                <w:szCs w:val="22"/>
              </w:rPr>
              <w:t>_________________________________________________</w:t>
            </w:r>
            <w:r>
              <w:rPr>
                <w:rFonts w:ascii="Arial Narrow" w:hAnsi="Arial Narrow" w:cs="Arial"/>
                <w:b/>
                <w:color w:val="262626" w:themeColor="text1" w:themeTint="D9"/>
                <w:sz w:val="22"/>
                <w:szCs w:val="22"/>
              </w:rPr>
              <w:t xml:space="preserve">2016 </w:t>
            </w:r>
            <w:r w:rsidR="00A83DA9" w:rsidRPr="000933AE">
              <w:rPr>
                <w:rFonts w:ascii="Arial Narrow" w:hAnsi="Arial Narrow" w:cs="Arial"/>
                <w:b/>
                <w:color w:val="262626" w:themeColor="text1" w:themeTint="D9"/>
                <w:sz w:val="22"/>
                <w:szCs w:val="22"/>
              </w:rPr>
              <w:t>community/outpatient services</w:t>
            </w:r>
            <w:r>
              <w:rPr>
                <w:rFonts w:ascii="Arial Narrow" w:hAnsi="Arial Narrow" w:cs="Arial"/>
                <w:b/>
                <w:color w:val="262626" w:themeColor="text1" w:themeTint="D9"/>
                <w:sz w:val="22"/>
                <w:szCs w:val="22"/>
              </w:rPr>
              <w:t xml:space="preserve"> results</w:t>
            </w:r>
          </w:p>
        </w:tc>
      </w:tr>
      <w:tr w:rsidR="000933AE" w:rsidRPr="00A83DA9" w:rsidTr="00F278B1">
        <w:trPr>
          <w:trHeight w:val="468"/>
        </w:trPr>
        <w:tc>
          <w:tcPr>
            <w:tcW w:w="8472" w:type="dxa"/>
            <w:gridSpan w:val="8"/>
            <w:tcBorders>
              <w:top w:val="single" w:sz="4" w:space="0" w:color="auto"/>
              <w:left w:val="single" w:sz="4" w:space="0" w:color="auto"/>
              <w:bottom w:val="single" w:sz="4" w:space="0" w:color="auto"/>
              <w:right w:val="single" w:sz="4" w:space="0" w:color="auto"/>
            </w:tcBorders>
            <w:shd w:val="clear" w:color="auto" w:fill="auto"/>
          </w:tcPr>
          <w:p w:rsidR="00A83DA9" w:rsidRPr="00A83DA9" w:rsidRDefault="00A83DA9" w:rsidP="00F278B1">
            <w:pPr>
              <w:autoSpaceDE w:val="0"/>
              <w:autoSpaceDN w:val="0"/>
              <w:adjustRightInd w:val="0"/>
              <w:spacing w:after="80" w:line="238" w:lineRule="auto"/>
              <w:rPr>
                <w:rFonts w:ascii="Arial Narrow" w:hAnsi="Arial Narrow" w:cs="Arial"/>
                <w:color w:val="262626" w:themeColor="text1" w:themeTint="D9"/>
                <w:sz w:val="22"/>
                <w:szCs w:val="22"/>
              </w:rPr>
            </w:pPr>
            <w:proofErr w:type="gramStart"/>
            <w:r w:rsidRPr="00A83DA9">
              <w:rPr>
                <w:rFonts w:ascii="Arial Narrow" w:hAnsi="Arial Narrow" w:cs="Arial"/>
                <w:b/>
                <w:color w:val="262626" w:themeColor="text1" w:themeTint="D9"/>
                <w:sz w:val="22"/>
                <w:szCs w:val="22"/>
              </w:rPr>
              <w:t>1.a</w:t>
            </w:r>
            <w:proofErr w:type="gramEnd"/>
            <w:r w:rsidRPr="00A83DA9">
              <w:rPr>
                <w:rFonts w:ascii="Arial Narrow" w:hAnsi="Arial Narrow" w:cs="Arial"/>
                <w:b/>
                <w:color w:val="262626" w:themeColor="text1" w:themeTint="D9"/>
                <w:sz w:val="22"/>
                <w:szCs w:val="22"/>
              </w:rPr>
              <w:t>.</w:t>
            </w:r>
            <w:r w:rsidRPr="00A83DA9">
              <w:rPr>
                <w:rFonts w:ascii="Arial Narrow" w:hAnsi="Arial Narrow" w:cs="Arial"/>
                <w:color w:val="262626" w:themeColor="text1" w:themeTint="D9"/>
                <w:sz w:val="22"/>
                <w:szCs w:val="22"/>
              </w:rPr>
              <w:t xml:space="preserve"> The total number of facilities in the LHD/SHN</w:t>
            </w:r>
          </w:p>
        </w:tc>
        <w:tc>
          <w:tcPr>
            <w:tcW w:w="1134" w:type="dxa"/>
            <w:gridSpan w:val="2"/>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1117" w:type="dxa"/>
            <w:gridSpan w:val="2"/>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p>
        </w:tc>
      </w:tr>
      <w:tr w:rsidR="000933AE" w:rsidRPr="00A83DA9" w:rsidTr="00F278B1">
        <w:trPr>
          <w:trHeight w:val="441"/>
        </w:trPr>
        <w:tc>
          <w:tcPr>
            <w:tcW w:w="8472" w:type="dxa"/>
            <w:gridSpan w:val="8"/>
            <w:tcBorders>
              <w:top w:val="single" w:sz="4" w:space="0" w:color="auto"/>
              <w:left w:val="single" w:sz="4" w:space="0" w:color="auto"/>
              <w:bottom w:val="single" w:sz="4" w:space="0" w:color="auto"/>
              <w:right w:val="single" w:sz="4" w:space="0" w:color="auto"/>
            </w:tcBorders>
            <w:shd w:val="clear" w:color="auto" w:fill="auto"/>
          </w:tcPr>
          <w:p w:rsidR="00A83DA9" w:rsidRPr="00A83DA9" w:rsidRDefault="00A83DA9" w:rsidP="00F278B1">
            <w:pPr>
              <w:autoSpaceDE w:val="0"/>
              <w:autoSpaceDN w:val="0"/>
              <w:adjustRightInd w:val="0"/>
              <w:spacing w:after="80" w:line="238" w:lineRule="auto"/>
              <w:rPr>
                <w:rFonts w:ascii="Arial Narrow" w:hAnsi="Arial Narrow" w:cs="Arial"/>
                <w:b/>
                <w:color w:val="262626" w:themeColor="text1" w:themeTint="D9"/>
                <w:sz w:val="22"/>
                <w:szCs w:val="22"/>
              </w:rPr>
            </w:pPr>
            <w:proofErr w:type="gramStart"/>
            <w:r w:rsidRPr="00A83DA9">
              <w:rPr>
                <w:rFonts w:ascii="Arial Narrow" w:hAnsi="Arial Narrow" w:cs="Arial"/>
                <w:b/>
                <w:color w:val="262626" w:themeColor="text1" w:themeTint="D9"/>
                <w:sz w:val="22"/>
                <w:szCs w:val="22"/>
              </w:rPr>
              <w:t>1.b</w:t>
            </w:r>
            <w:proofErr w:type="gramEnd"/>
            <w:r w:rsidRPr="00A83DA9">
              <w:rPr>
                <w:rFonts w:ascii="Arial Narrow" w:hAnsi="Arial Narrow" w:cs="Arial"/>
                <w:b/>
                <w:color w:val="262626" w:themeColor="text1" w:themeTint="D9"/>
                <w:sz w:val="22"/>
                <w:szCs w:val="22"/>
              </w:rPr>
              <w:t>.</w:t>
            </w:r>
            <w:r w:rsidRPr="00A83DA9">
              <w:rPr>
                <w:rFonts w:ascii="Arial Narrow" w:hAnsi="Arial Narrow" w:cs="Arial"/>
                <w:color w:val="262626" w:themeColor="text1" w:themeTint="D9"/>
                <w:sz w:val="22"/>
                <w:szCs w:val="22"/>
              </w:rPr>
              <w:t xml:space="preserve"> Of your total facilities how many include community/outpatient services</w:t>
            </w:r>
          </w:p>
        </w:tc>
        <w:tc>
          <w:tcPr>
            <w:tcW w:w="1134" w:type="dxa"/>
            <w:gridSpan w:val="2"/>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7" w:type="dxa"/>
            <w:gridSpan w:val="2"/>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p>
        </w:tc>
      </w:tr>
      <w:tr w:rsidR="000933AE" w:rsidRPr="00A83DA9" w:rsidTr="00F278B1">
        <w:trPr>
          <w:trHeight w:val="441"/>
        </w:trPr>
        <w:tc>
          <w:tcPr>
            <w:tcW w:w="8472" w:type="dxa"/>
            <w:gridSpan w:val="8"/>
            <w:tcBorders>
              <w:top w:val="single" w:sz="4" w:space="0" w:color="auto"/>
              <w:left w:val="single" w:sz="4" w:space="0" w:color="auto"/>
              <w:bottom w:val="single" w:sz="4" w:space="0" w:color="auto"/>
              <w:right w:val="single" w:sz="4" w:space="0" w:color="auto"/>
            </w:tcBorders>
            <w:shd w:val="clear" w:color="auto" w:fill="auto"/>
          </w:tcPr>
          <w:p w:rsidR="00A83DA9" w:rsidRPr="00A83DA9" w:rsidRDefault="00A83DA9" w:rsidP="00F278B1">
            <w:pPr>
              <w:autoSpaceDE w:val="0"/>
              <w:autoSpaceDN w:val="0"/>
              <w:adjustRightInd w:val="0"/>
              <w:spacing w:after="80" w:line="238" w:lineRule="auto"/>
              <w:rPr>
                <w:rFonts w:ascii="Arial Narrow" w:hAnsi="Arial Narrow" w:cs="Arial"/>
                <w:color w:val="262626" w:themeColor="text1" w:themeTint="D9"/>
                <w:sz w:val="22"/>
                <w:szCs w:val="22"/>
              </w:rPr>
            </w:pPr>
            <w:r w:rsidRPr="00A83DA9">
              <w:rPr>
                <w:rFonts w:ascii="Arial Narrow" w:hAnsi="Arial Narrow" w:cs="Arial"/>
                <w:b/>
                <w:color w:val="262626" w:themeColor="text1" w:themeTint="D9"/>
                <w:sz w:val="22"/>
                <w:szCs w:val="22"/>
              </w:rPr>
              <w:t>2.</w:t>
            </w:r>
            <w:r w:rsidRPr="00A83DA9">
              <w:rPr>
                <w:rFonts w:ascii="Arial Narrow" w:hAnsi="Arial Narrow" w:cs="Arial"/>
                <w:color w:val="262626" w:themeColor="text1" w:themeTint="D9"/>
                <w:sz w:val="22"/>
                <w:szCs w:val="22"/>
              </w:rPr>
              <w:t xml:space="preserve"> The number of community/outpatient services undertaking point prevalence surveys in 2016</w:t>
            </w:r>
          </w:p>
        </w:tc>
        <w:tc>
          <w:tcPr>
            <w:tcW w:w="1134" w:type="dxa"/>
            <w:gridSpan w:val="2"/>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1117" w:type="dxa"/>
            <w:gridSpan w:val="2"/>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jc w:val="right"/>
              <w:rPr>
                <w:rFonts w:ascii="Arial Narrow" w:hAnsi="Arial Narrow" w:cs="Arial"/>
                <w:sz w:val="22"/>
                <w:szCs w:val="22"/>
              </w:rPr>
            </w:pPr>
            <w:r w:rsidRPr="00A83DA9">
              <w:rPr>
                <w:rFonts w:ascii="Arial Narrow" w:hAnsi="Arial Narrow" w:cs="Arial"/>
                <w:sz w:val="22"/>
                <w:szCs w:val="22"/>
              </w:rPr>
              <w:t>%</w:t>
            </w:r>
          </w:p>
        </w:tc>
      </w:tr>
      <w:tr w:rsidR="000933AE" w:rsidRPr="00A83DA9" w:rsidTr="00F278B1">
        <w:trPr>
          <w:trHeight w:val="371"/>
        </w:trPr>
        <w:tc>
          <w:tcPr>
            <w:tcW w:w="8472" w:type="dxa"/>
            <w:gridSpan w:val="8"/>
            <w:tcBorders>
              <w:top w:val="single" w:sz="4" w:space="0" w:color="auto"/>
              <w:left w:val="single" w:sz="4" w:space="0" w:color="auto"/>
              <w:bottom w:val="single" w:sz="4" w:space="0" w:color="auto"/>
              <w:right w:val="single" w:sz="4" w:space="0" w:color="auto"/>
            </w:tcBorders>
            <w:shd w:val="clear" w:color="auto" w:fill="auto"/>
          </w:tcPr>
          <w:p w:rsidR="00A83DA9" w:rsidRPr="00A83DA9" w:rsidRDefault="00A83DA9" w:rsidP="00F278B1">
            <w:pPr>
              <w:autoSpaceDE w:val="0"/>
              <w:autoSpaceDN w:val="0"/>
              <w:adjustRightInd w:val="0"/>
              <w:spacing w:after="80" w:line="238" w:lineRule="auto"/>
              <w:rPr>
                <w:rFonts w:ascii="Arial Narrow" w:hAnsi="Arial Narrow" w:cs="Arial"/>
                <w:color w:val="262626" w:themeColor="text1" w:themeTint="D9"/>
                <w:sz w:val="22"/>
                <w:szCs w:val="22"/>
              </w:rPr>
            </w:pPr>
            <w:r w:rsidRPr="00A83DA9">
              <w:rPr>
                <w:rFonts w:ascii="Arial Narrow" w:hAnsi="Arial Narrow" w:cs="Arial"/>
                <w:b/>
                <w:color w:val="262626" w:themeColor="text1" w:themeTint="D9"/>
                <w:sz w:val="22"/>
                <w:szCs w:val="22"/>
              </w:rPr>
              <w:t>3.</w:t>
            </w:r>
            <w:r w:rsidRPr="00A83DA9">
              <w:rPr>
                <w:rFonts w:ascii="Arial Narrow" w:hAnsi="Arial Narrow" w:cs="Arial"/>
                <w:color w:val="262626" w:themeColor="text1" w:themeTint="D9"/>
                <w:sz w:val="22"/>
                <w:szCs w:val="22"/>
              </w:rPr>
              <w:t xml:space="preserve"> Total number of people who are eligible for the survey (culturally and clinically appropriate) </w:t>
            </w:r>
          </w:p>
        </w:tc>
        <w:tc>
          <w:tcPr>
            <w:tcW w:w="1134" w:type="dxa"/>
            <w:gridSpan w:val="2"/>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1117" w:type="dxa"/>
            <w:gridSpan w:val="2"/>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jc w:val="right"/>
              <w:rPr>
                <w:rFonts w:ascii="Arial Narrow" w:hAnsi="Arial Narrow" w:cs="Arial"/>
                <w:sz w:val="22"/>
                <w:szCs w:val="22"/>
              </w:rPr>
            </w:pPr>
          </w:p>
        </w:tc>
      </w:tr>
      <w:tr w:rsidR="000933AE" w:rsidRPr="00A83DA9" w:rsidTr="00F278B1">
        <w:trPr>
          <w:trHeight w:val="473"/>
        </w:trPr>
        <w:tc>
          <w:tcPr>
            <w:tcW w:w="8472" w:type="dxa"/>
            <w:gridSpan w:val="8"/>
            <w:tcBorders>
              <w:top w:val="single" w:sz="4" w:space="0" w:color="auto"/>
              <w:left w:val="single" w:sz="4" w:space="0" w:color="auto"/>
              <w:bottom w:val="single" w:sz="4" w:space="0" w:color="auto"/>
              <w:right w:val="single" w:sz="4" w:space="0" w:color="auto"/>
            </w:tcBorders>
            <w:shd w:val="clear" w:color="auto" w:fill="auto"/>
          </w:tcPr>
          <w:p w:rsidR="00A83DA9" w:rsidRPr="00A83DA9" w:rsidRDefault="00A83DA9" w:rsidP="00F278B1">
            <w:pPr>
              <w:autoSpaceDE w:val="0"/>
              <w:autoSpaceDN w:val="0"/>
              <w:adjustRightInd w:val="0"/>
              <w:spacing w:after="80" w:line="238" w:lineRule="auto"/>
              <w:rPr>
                <w:rFonts w:ascii="Arial Narrow" w:hAnsi="Arial Narrow" w:cs="Arial"/>
                <w:color w:val="262626" w:themeColor="text1" w:themeTint="D9"/>
                <w:sz w:val="22"/>
                <w:szCs w:val="22"/>
              </w:rPr>
            </w:pPr>
            <w:r w:rsidRPr="00A83DA9">
              <w:rPr>
                <w:rFonts w:ascii="Arial Narrow" w:hAnsi="Arial Narrow" w:cs="Arial"/>
                <w:b/>
                <w:color w:val="262626" w:themeColor="text1" w:themeTint="D9"/>
                <w:sz w:val="22"/>
                <w:szCs w:val="22"/>
              </w:rPr>
              <w:t xml:space="preserve">4. </w:t>
            </w:r>
            <w:r w:rsidRPr="00A83DA9">
              <w:rPr>
                <w:rFonts w:ascii="Arial Narrow" w:hAnsi="Arial Narrow" w:cs="Arial"/>
                <w:color w:val="262626" w:themeColor="text1" w:themeTint="D9"/>
                <w:sz w:val="22"/>
                <w:szCs w:val="22"/>
              </w:rPr>
              <w:t>Total number of people consented to the survey including skin inspection</w:t>
            </w:r>
          </w:p>
        </w:tc>
        <w:tc>
          <w:tcPr>
            <w:tcW w:w="1134" w:type="dxa"/>
            <w:gridSpan w:val="2"/>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7" w:type="dxa"/>
            <w:gridSpan w:val="2"/>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jc w:val="right"/>
              <w:rPr>
                <w:rFonts w:ascii="Arial Narrow" w:hAnsi="Arial Narrow" w:cs="Arial"/>
                <w:sz w:val="22"/>
                <w:szCs w:val="22"/>
              </w:rPr>
            </w:pPr>
          </w:p>
        </w:tc>
      </w:tr>
      <w:tr w:rsidR="00A83DA9" w:rsidRPr="00A83DA9" w:rsidTr="00F278B1">
        <w:trPr>
          <w:trHeight w:val="441"/>
        </w:trPr>
        <w:tc>
          <w:tcPr>
            <w:tcW w:w="10723" w:type="dxa"/>
            <w:gridSpan w:val="12"/>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A83DA9" w:rsidRPr="00A83DA9" w:rsidRDefault="00A83DA9" w:rsidP="00F278B1">
            <w:pPr>
              <w:autoSpaceDE w:val="0"/>
              <w:autoSpaceDN w:val="0"/>
              <w:adjustRightInd w:val="0"/>
              <w:spacing w:after="80" w:line="238" w:lineRule="auto"/>
              <w:rPr>
                <w:rFonts w:ascii="Arial Narrow" w:hAnsi="Arial Narrow" w:cs="Arial"/>
                <w:b/>
                <w:sz w:val="22"/>
                <w:szCs w:val="22"/>
              </w:rPr>
            </w:pPr>
            <w:r w:rsidRPr="00A83DA9">
              <w:rPr>
                <w:rFonts w:ascii="Arial Narrow" w:hAnsi="Arial Narrow" w:cs="Arial"/>
                <w:b/>
                <w:color w:val="262626" w:themeColor="text1" w:themeTint="D9"/>
                <w:sz w:val="22"/>
                <w:szCs w:val="22"/>
              </w:rPr>
              <w:t>Pressure Injury (PI) Prevalence community or outpatient clients</w:t>
            </w:r>
          </w:p>
        </w:tc>
      </w:tr>
      <w:tr w:rsidR="000933AE" w:rsidRPr="00A83DA9" w:rsidTr="00F278B1">
        <w:trPr>
          <w:trHeight w:val="492"/>
        </w:trPr>
        <w:tc>
          <w:tcPr>
            <w:tcW w:w="8472" w:type="dxa"/>
            <w:gridSpan w:val="8"/>
            <w:tcBorders>
              <w:top w:val="single" w:sz="4" w:space="0" w:color="auto"/>
              <w:left w:val="single" w:sz="4" w:space="0" w:color="auto"/>
              <w:bottom w:val="single" w:sz="4" w:space="0" w:color="auto"/>
              <w:right w:val="single" w:sz="4" w:space="0" w:color="auto"/>
            </w:tcBorders>
            <w:shd w:val="clear" w:color="auto" w:fill="auto"/>
          </w:tcPr>
          <w:p w:rsidR="00A83DA9" w:rsidRPr="00A83DA9" w:rsidRDefault="00A83DA9" w:rsidP="00F278B1">
            <w:pPr>
              <w:autoSpaceDE w:val="0"/>
              <w:autoSpaceDN w:val="0"/>
              <w:adjustRightInd w:val="0"/>
              <w:spacing w:after="80" w:line="238" w:lineRule="auto"/>
              <w:rPr>
                <w:rFonts w:ascii="Arial Narrow" w:hAnsi="Arial Narrow" w:cs="Arial"/>
                <w:color w:val="262626" w:themeColor="text1" w:themeTint="D9"/>
                <w:sz w:val="22"/>
                <w:szCs w:val="22"/>
              </w:rPr>
            </w:pPr>
            <w:r w:rsidRPr="00A83DA9">
              <w:rPr>
                <w:rFonts w:ascii="Arial Narrow" w:hAnsi="Arial Narrow" w:cs="Arial"/>
                <w:b/>
                <w:color w:val="262626" w:themeColor="text1" w:themeTint="D9"/>
                <w:sz w:val="22"/>
                <w:szCs w:val="22"/>
              </w:rPr>
              <w:t>5.</w:t>
            </w:r>
            <w:r w:rsidRPr="00A83DA9">
              <w:rPr>
                <w:rFonts w:ascii="Arial Narrow" w:hAnsi="Arial Narrow" w:cs="Arial"/>
                <w:color w:val="262626" w:themeColor="text1" w:themeTint="D9"/>
                <w:sz w:val="22"/>
                <w:szCs w:val="22"/>
              </w:rPr>
              <w:t>People with 1 or more PI (overall prevalence)</w:t>
            </w:r>
          </w:p>
        </w:tc>
        <w:tc>
          <w:tcPr>
            <w:tcW w:w="1298" w:type="dxa"/>
            <w:gridSpan w:val="3"/>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953" w:type="dxa"/>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jc w:val="right"/>
              <w:rPr>
                <w:rFonts w:ascii="Arial Narrow" w:hAnsi="Arial Narrow" w:cs="Arial"/>
                <w:sz w:val="22"/>
                <w:szCs w:val="22"/>
              </w:rPr>
            </w:pPr>
            <w:r w:rsidRPr="00A83DA9">
              <w:rPr>
                <w:rFonts w:ascii="Arial Narrow" w:hAnsi="Arial Narrow" w:cs="Arial"/>
                <w:sz w:val="22"/>
                <w:szCs w:val="22"/>
              </w:rPr>
              <w:t>%</w:t>
            </w:r>
          </w:p>
        </w:tc>
      </w:tr>
      <w:tr w:rsidR="000933AE" w:rsidRPr="00A83DA9" w:rsidTr="00F278B1">
        <w:trPr>
          <w:trHeight w:val="441"/>
        </w:trPr>
        <w:tc>
          <w:tcPr>
            <w:tcW w:w="8472" w:type="dxa"/>
            <w:gridSpan w:val="8"/>
            <w:tcBorders>
              <w:top w:val="single" w:sz="4" w:space="0" w:color="auto"/>
              <w:left w:val="single" w:sz="4" w:space="0" w:color="auto"/>
              <w:bottom w:val="single" w:sz="4" w:space="0" w:color="auto"/>
              <w:right w:val="single" w:sz="4" w:space="0" w:color="auto"/>
            </w:tcBorders>
            <w:shd w:val="clear" w:color="auto" w:fill="auto"/>
          </w:tcPr>
          <w:p w:rsidR="00A83DA9" w:rsidRPr="00A83DA9" w:rsidRDefault="00A83DA9" w:rsidP="00F278B1">
            <w:pPr>
              <w:autoSpaceDE w:val="0"/>
              <w:autoSpaceDN w:val="0"/>
              <w:adjustRightInd w:val="0"/>
              <w:spacing w:after="80" w:line="238" w:lineRule="auto"/>
              <w:rPr>
                <w:rFonts w:ascii="Arial Narrow" w:hAnsi="Arial Narrow" w:cs="Arial"/>
                <w:color w:val="262626" w:themeColor="text1" w:themeTint="D9"/>
                <w:sz w:val="22"/>
                <w:szCs w:val="22"/>
              </w:rPr>
            </w:pPr>
            <w:r w:rsidRPr="00A83DA9">
              <w:rPr>
                <w:rFonts w:ascii="Arial Narrow" w:hAnsi="Arial Narrow" w:cs="Arial"/>
                <w:b/>
                <w:color w:val="262626" w:themeColor="text1" w:themeTint="D9"/>
                <w:sz w:val="22"/>
                <w:szCs w:val="22"/>
              </w:rPr>
              <w:t>6.</w:t>
            </w:r>
            <w:r w:rsidRPr="00A83DA9">
              <w:rPr>
                <w:rFonts w:ascii="Arial Narrow" w:hAnsi="Arial Narrow" w:cs="Arial"/>
                <w:color w:val="262626" w:themeColor="text1" w:themeTint="D9"/>
                <w:sz w:val="22"/>
                <w:szCs w:val="22"/>
              </w:rPr>
              <w:t xml:space="preserve">People with 1 or more hospital/health service acquired PI </w:t>
            </w:r>
          </w:p>
        </w:tc>
        <w:tc>
          <w:tcPr>
            <w:tcW w:w="1298" w:type="dxa"/>
            <w:gridSpan w:val="3"/>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953" w:type="dxa"/>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jc w:val="right"/>
              <w:rPr>
                <w:rFonts w:ascii="Arial Narrow" w:hAnsi="Arial Narrow" w:cs="Arial"/>
                <w:sz w:val="22"/>
                <w:szCs w:val="22"/>
              </w:rPr>
            </w:pPr>
            <w:r w:rsidRPr="00A83DA9">
              <w:rPr>
                <w:rFonts w:ascii="Arial Narrow" w:hAnsi="Arial Narrow" w:cs="Arial"/>
                <w:sz w:val="22"/>
                <w:szCs w:val="22"/>
              </w:rPr>
              <w:t>%</w:t>
            </w:r>
          </w:p>
        </w:tc>
      </w:tr>
      <w:tr w:rsidR="00A83DA9" w:rsidRPr="00A83DA9" w:rsidTr="00F278B1">
        <w:trPr>
          <w:trHeight w:val="441"/>
        </w:trPr>
        <w:tc>
          <w:tcPr>
            <w:tcW w:w="10723" w:type="dxa"/>
            <w:gridSpan w:val="12"/>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A83DA9" w:rsidRPr="00A83DA9" w:rsidRDefault="00A83DA9" w:rsidP="00F278B1">
            <w:pPr>
              <w:autoSpaceDE w:val="0"/>
              <w:autoSpaceDN w:val="0"/>
              <w:adjustRightInd w:val="0"/>
              <w:spacing w:after="80" w:line="238" w:lineRule="auto"/>
              <w:rPr>
                <w:rFonts w:ascii="Arial Narrow" w:hAnsi="Arial Narrow" w:cs="Arial"/>
                <w:b/>
                <w:sz w:val="22"/>
                <w:szCs w:val="22"/>
              </w:rPr>
            </w:pPr>
            <w:r w:rsidRPr="00A83DA9">
              <w:rPr>
                <w:rFonts w:ascii="Arial Narrow" w:hAnsi="Arial Narrow" w:cs="Arial"/>
                <w:b/>
                <w:sz w:val="22"/>
                <w:szCs w:val="22"/>
              </w:rPr>
              <w:t xml:space="preserve">Initial </w:t>
            </w:r>
            <w:r w:rsidRPr="00A83DA9">
              <w:rPr>
                <w:rFonts w:ascii="Arial Narrow" w:hAnsi="Arial Narrow" w:cs="Arial"/>
                <w:b/>
                <w:sz w:val="22"/>
                <w:szCs w:val="22"/>
                <w:shd w:val="clear" w:color="auto" w:fill="E36C0A" w:themeFill="accent6" w:themeFillShade="BF"/>
              </w:rPr>
              <w:t>comprehensive PI risk assessment</w:t>
            </w:r>
          </w:p>
        </w:tc>
      </w:tr>
      <w:tr w:rsidR="000933AE" w:rsidRPr="00A83DA9" w:rsidTr="00F278B1">
        <w:trPr>
          <w:trHeight w:val="548"/>
        </w:trPr>
        <w:tc>
          <w:tcPr>
            <w:tcW w:w="8472" w:type="dxa"/>
            <w:gridSpan w:val="8"/>
            <w:tcBorders>
              <w:top w:val="single" w:sz="4" w:space="0" w:color="auto"/>
              <w:left w:val="single" w:sz="4" w:space="0" w:color="auto"/>
              <w:bottom w:val="single" w:sz="4" w:space="0" w:color="auto"/>
              <w:right w:val="single" w:sz="4" w:space="0" w:color="auto"/>
            </w:tcBorders>
            <w:shd w:val="clear" w:color="auto" w:fill="auto"/>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b/>
                <w:sz w:val="22"/>
                <w:szCs w:val="22"/>
              </w:rPr>
              <w:t xml:space="preserve">7. </w:t>
            </w:r>
            <w:r w:rsidRPr="00A83DA9">
              <w:rPr>
                <w:rFonts w:ascii="Arial Narrow" w:hAnsi="Arial Narrow" w:cs="Arial"/>
                <w:sz w:val="22"/>
                <w:szCs w:val="22"/>
              </w:rPr>
              <w:t xml:space="preserve">Was a comprehensive risk assessment documented/scored at first presentation to the community or outpatient service for this episode of care? (validated risk assessment tool and skin inspection) </w:t>
            </w:r>
          </w:p>
        </w:tc>
        <w:tc>
          <w:tcPr>
            <w:tcW w:w="1298" w:type="dxa"/>
            <w:gridSpan w:val="3"/>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953" w:type="dxa"/>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jc w:val="right"/>
              <w:rPr>
                <w:rFonts w:ascii="Arial Narrow" w:hAnsi="Arial Narrow" w:cs="Arial"/>
                <w:sz w:val="22"/>
                <w:szCs w:val="22"/>
              </w:rPr>
            </w:pPr>
            <w:r w:rsidRPr="00A83DA9">
              <w:rPr>
                <w:rFonts w:ascii="Arial Narrow" w:hAnsi="Arial Narrow" w:cs="Arial"/>
                <w:sz w:val="22"/>
                <w:szCs w:val="22"/>
              </w:rPr>
              <w:t>%</w:t>
            </w:r>
          </w:p>
        </w:tc>
      </w:tr>
      <w:tr w:rsidR="000933AE" w:rsidRPr="00A83DA9" w:rsidTr="00F278B1">
        <w:trPr>
          <w:trHeight w:val="441"/>
        </w:trPr>
        <w:tc>
          <w:tcPr>
            <w:tcW w:w="8472" w:type="dxa"/>
            <w:gridSpan w:val="8"/>
            <w:tcBorders>
              <w:top w:val="single" w:sz="4" w:space="0" w:color="auto"/>
              <w:left w:val="single" w:sz="4" w:space="0" w:color="auto"/>
              <w:bottom w:val="single" w:sz="4" w:space="0" w:color="auto"/>
              <w:right w:val="single" w:sz="4" w:space="0" w:color="auto"/>
            </w:tcBorders>
            <w:shd w:val="clear" w:color="auto" w:fill="auto"/>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b/>
                <w:sz w:val="22"/>
                <w:szCs w:val="22"/>
              </w:rPr>
              <w:t>8.</w:t>
            </w:r>
            <w:r w:rsidRPr="00A83DA9">
              <w:rPr>
                <w:rFonts w:ascii="Arial Narrow" w:hAnsi="Arial Narrow" w:cs="Arial"/>
                <w:sz w:val="22"/>
                <w:szCs w:val="22"/>
              </w:rPr>
              <w:t xml:space="preserve"> Was the person identified </w:t>
            </w:r>
            <w:r w:rsidRPr="00A83DA9">
              <w:rPr>
                <w:rFonts w:ascii="Arial Narrow" w:hAnsi="Arial Narrow" w:cs="Arial"/>
                <w:b/>
                <w:sz w:val="22"/>
                <w:szCs w:val="22"/>
              </w:rPr>
              <w:t>at risk or higher</w:t>
            </w:r>
            <w:r w:rsidRPr="00A83DA9">
              <w:rPr>
                <w:rFonts w:ascii="Arial Narrow" w:hAnsi="Arial Narrow" w:cs="Arial"/>
                <w:sz w:val="22"/>
                <w:szCs w:val="22"/>
              </w:rPr>
              <w:t xml:space="preserve"> on the initial risk assessment</w:t>
            </w:r>
          </w:p>
        </w:tc>
        <w:tc>
          <w:tcPr>
            <w:tcW w:w="1298" w:type="dxa"/>
            <w:gridSpan w:val="3"/>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953" w:type="dxa"/>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jc w:val="right"/>
              <w:rPr>
                <w:rFonts w:ascii="Arial Narrow" w:hAnsi="Arial Narrow" w:cs="Arial"/>
                <w:sz w:val="22"/>
                <w:szCs w:val="22"/>
              </w:rPr>
            </w:pPr>
            <w:r w:rsidRPr="00A83DA9">
              <w:rPr>
                <w:rFonts w:ascii="Arial Narrow" w:hAnsi="Arial Narrow" w:cs="Arial"/>
                <w:sz w:val="22"/>
                <w:szCs w:val="22"/>
              </w:rPr>
              <w:t>%</w:t>
            </w:r>
          </w:p>
        </w:tc>
      </w:tr>
      <w:tr w:rsidR="000933AE" w:rsidRPr="00A83DA9" w:rsidTr="00F278B1">
        <w:trPr>
          <w:trHeight w:val="441"/>
        </w:trPr>
        <w:tc>
          <w:tcPr>
            <w:tcW w:w="8472" w:type="dxa"/>
            <w:gridSpan w:val="8"/>
            <w:tcBorders>
              <w:top w:val="single" w:sz="4" w:space="0" w:color="auto"/>
              <w:left w:val="single" w:sz="4" w:space="0" w:color="auto"/>
              <w:bottom w:val="single" w:sz="4" w:space="0" w:color="auto"/>
              <w:right w:val="single" w:sz="4" w:space="0" w:color="auto"/>
            </w:tcBorders>
            <w:shd w:val="clear" w:color="auto" w:fill="auto"/>
          </w:tcPr>
          <w:p w:rsidR="00A83DA9" w:rsidRPr="00A83DA9" w:rsidRDefault="00A83DA9" w:rsidP="00F278B1">
            <w:pPr>
              <w:autoSpaceDE w:val="0"/>
              <w:autoSpaceDN w:val="0"/>
              <w:adjustRightInd w:val="0"/>
              <w:spacing w:after="80" w:line="238" w:lineRule="auto"/>
              <w:rPr>
                <w:rFonts w:ascii="Arial Narrow" w:hAnsi="Arial Narrow" w:cs="Arial"/>
                <w:b/>
                <w:sz w:val="22"/>
                <w:szCs w:val="22"/>
              </w:rPr>
            </w:pPr>
            <w:r w:rsidRPr="00A83DA9">
              <w:rPr>
                <w:rFonts w:ascii="Arial Narrow" w:hAnsi="Arial Narrow" w:cs="Arial"/>
                <w:b/>
                <w:sz w:val="22"/>
                <w:szCs w:val="22"/>
              </w:rPr>
              <w:t>9</w:t>
            </w:r>
            <w:r w:rsidRPr="00A83DA9">
              <w:rPr>
                <w:rFonts w:ascii="Arial Narrow" w:hAnsi="Arial Narrow" w:cs="Arial"/>
                <w:sz w:val="22"/>
                <w:szCs w:val="22"/>
              </w:rPr>
              <w:t>.Was there documentation of assessment or reassessment on transfer to the community or outpatient service</w:t>
            </w:r>
          </w:p>
        </w:tc>
        <w:tc>
          <w:tcPr>
            <w:tcW w:w="1298" w:type="dxa"/>
            <w:gridSpan w:val="3"/>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953" w:type="dxa"/>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jc w:val="right"/>
              <w:rPr>
                <w:rFonts w:ascii="Arial Narrow" w:hAnsi="Arial Narrow" w:cs="Arial"/>
                <w:sz w:val="22"/>
                <w:szCs w:val="22"/>
              </w:rPr>
            </w:pPr>
          </w:p>
        </w:tc>
      </w:tr>
      <w:tr w:rsidR="000933AE" w:rsidRPr="00A83DA9" w:rsidTr="00F278B1">
        <w:trPr>
          <w:trHeight w:val="441"/>
        </w:trPr>
        <w:tc>
          <w:tcPr>
            <w:tcW w:w="8472" w:type="dxa"/>
            <w:gridSpan w:val="8"/>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A83DA9" w:rsidRPr="00A83DA9" w:rsidRDefault="00A83DA9" w:rsidP="00F278B1">
            <w:pPr>
              <w:autoSpaceDE w:val="0"/>
              <w:autoSpaceDN w:val="0"/>
              <w:adjustRightInd w:val="0"/>
              <w:spacing w:after="80" w:line="238" w:lineRule="auto"/>
              <w:rPr>
                <w:rFonts w:ascii="Arial Narrow" w:hAnsi="Arial Narrow" w:cs="Arial"/>
                <w:b/>
                <w:sz w:val="22"/>
                <w:szCs w:val="22"/>
              </w:rPr>
            </w:pPr>
            <w:r w:rsidRPr="00A83DA9">
              <w:rPr>
                <w:rFonts w:ascii="Arial Narrow" w:hAnsi="Arial Narrow" w:cs="Arial"/>
                <w:b/>
                <w:sz w:val="22"/>
                <w:szCs w:val="22"/>
              </w:rPr>
              <w:t>People identified at risk only</w:t>
            </w:r>
          </w:p>
        </w:tc>
        <w:tc>
          <w:tcPr>
            <w:tcW w:w="1298"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p>
        </w:tc>
        <w:tc>
          <w:tcPr>
            <w:tcW w:w="95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A83DA9" w:rsidRPr="00A83DA9" w:rsidRDefault="00A83DA9" w:rsidP="00F278B1">
            <w:pPr>
              <w:autoSpaceDE w:val="0"/>
              <w:autoSpaceDN w:val="0"/>
              <w:adjustRightInd w:val="0"/>
              <w:spacing w:after="80" w:line="238" w:lineRule="auto"/>
              <w:jc w:val="right"/>
              <w:rPr>
                <w:rFonts w:ascii="Arial Narrow" w:hAnsi="Arial Narrow" w:cs="Arial"/>
                <w:sz w:val="22"/>
                <w:szCs w:val="22"/>
              </w:rPr>
            </w:pPr>
          </w:p>
        </w:tc>
      </w:tr>
      <w:tr w:rsidR="000933AE" w:rsidRPr="00A83DA9" w:rsidTr="00F278B1">
        <w:trPr>
          <w:trHeight w:val="411"/>
        </w:trPr>
        <w:tc>
          <w:tcPr>
            <w:tcW w:w="8472" w:type="dxa"/>
            <w:gridSpan w:val="8"/>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b/>
                <w:sz w:val="22"/>
                <w:szCs w:val="22"/>
              </w:rPr>
              <w:t>10.</w:t>
            </w:r>
            <w:r w:rsidRPr="00A83DA9">
              <w:rPr>
                <w:rFonts w:ascii="Arial Narrow" w:hAnsi="Arial Narrow" w:cs="Arial"/>
                <w:sz w:val="22"/>
                <w:szCs w:val="22"/>
              </w:rPr>
              <w:t xml:space="preserve"> Was a comprehensive risk assessment documented within the last month</w:t>
            </w:r>
          </w:p>
        </w:tc>
        <w:tc>
          <w:tcPr>
            <w:tcW w:w="1298" w:type="dxa"/>
            <w:gridSpan w:val="3"/>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953" w:type="dxa"/>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jc w:val="right"/>
              <w:rPr>
                <w:rFonts w:ascii="Arial Narrow" w:hAnsi="Arial Narrow" w:cs="Arial"/>
                <w:sz w:val="22"/>
                <w:szCs w:val="22"/>
              </w:rPr>
            </w:pPr>
            <w:r w:rsidRPr="00A83DA9">
              <w:rPr>
                <w:rFonts w:ascii="Arial Narrow" w:hAnsi="Arial Narrow" w:cs="Arial"/>
                <w:sz w:val="22"/>
                <w:szCs w:val="22"/>
              </w:rPr>
              <w:t>%</w:t>
            </w:r>
          </w:p>
        </w:tc>
      </w:tr>
      <w:tr w:rsidR="000933AE" w:rsidRPr="00A83DA9" w:rsidTr="00F278B1">
        <w:trPr>
          <w:trHeight w:val="483"/>
        </w:trPr>
        <w:tc>
          <w:tcPr>
            <w:tcW w:w="8472" w:type="dxa"/>
            <w:gridSpan w:val="8"/>
            <w:tcBorders>
              <w:top w:val="single" w:sz="4" w:space="0" w:color="auto"/>
              <w:left w:val="single" w:sz="4" w:space="0" w:color="auto"/>
              <w:bottom w:val="single" w:sz="4" w:space="0" w:color="auto"/>
              <w:right w:val="single" w:sz="4" w:space="0" w:color="auto"/>
            </w:tcBorders>
            <w:shd w:val="clear" w:color="auto" w:fill="auto"/>
          </w:tcPr>
          <w:p w:rsidR="00A83DA9" w:rsidRPr="00A83DA9" w:rsidRDefault="00A83DA9" w:rsidP="00F278B1">
            <w:pPr>
              <w:autoSpaceDE w:val="0"/>
              <w:autoSpaceDN w:val="0"/>
              <w:adjustRightInd w:val="0"/>
              <w:spacing w:after="80" w:line="238" w:lineRule="auto"/>
              <w:rPr>
                <w:rFonts w:ascii="Arial Narrow" w:hAnsi="Arial Narrow" w:cs="Arial"/>
                <w:b/>
                <w:sz w:val="22"/>
                <w:szCs w:val="22"/>
              </w:rPr>
            </w:pPr>
            <w:r w:rsidRPr="00A83DA9">
              <w:rPr>
                <w:rFonts w:ascii="Arial Narrow" w:hAnsi="Arial Narrow" w:cs="Arial"/>
                <w:b/>
                <w:sz w:val="22"/>
                <w:szCs w:val="22"/>
              </w:rPr>
              <w:t xml:space="preserve">11. </w:t>
            </w:r>
            <w:r w:rsidRPr="00A83DA9">
              <w:rPr>
                <w:rFonts w:ascii="Arial Narrow" w:hAnsi="Arial Narrow" w:cs="Arial"/>
                <w:sz w:val="22"/>
                <w:szCs w:val="22"/>
              </w:rPr>
              <w:t>Documentation of an appropriate pressure injury prevention care plan for this person</w:t>
            </w:r>
            <w:r w:rsidRPr="00A83DA9">
              <w:rPr>
                <w:rFonts w:ascii="Arial Narrow" w:hAnsi="Arial Narrow" w:cs="Arial"/>
                <w:sz w:val="22"/>
                <w:szCs w:val="22"/>
                <w:shd w:val="clear" w:color="auto" w:fill="FFFF00"/>
              </w:rPr>
              <w:t xml:space="preserve"> </w:t>
            </w:r>
          </w:p>
        </w:tc>
        <w:tc>
          <w:tcPr>
            <w:tcW w:w="1298" w:type="dxa"/>
            <w:gridSpan w:val="3"/>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953" w:type="dxa"/>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jc w:val="right"/>
              <w:rPr>
                <w:rFonts w:ascii="Arial Narrow" w:hAnsi="Arial Narrow" w:cs="Arial"/>
                <w:sz w:val="22"/>
                <w:szCs w:val="22"/>
              </w:rPr>
            </w:pPr>
            <w:r w:rsidRPr="00A83DA9">
              <w:rPr>
                <w:rFonts w:ascii="Arial Narrow" w:hAnsi="Arial Narrow" w:cs="Arial"/>
                <w:sz w:val="22"/>
                <w:szCs w:val="22"/>
              </w:rPr>
              <w:t>%</w:t>
            </w:r>
          </w:p>
        </w:tc>
      </w:tr>
      <w:tr w:rsidR="000933AE" w:rsidRPr="00A83DA9" w:rsidTr="00F278B1">
        <w:trPr>
          <w:trHeight w:val="491"/>
        </w:trPr>
        <w:tc>
          <w:tcPr>
            <w:tcW w:w="8472" w:type="dxa"/>
            <w:gridSpan w:val="8"/>
            <w:tcBorders>
              <w:top w:val="single" w:sz="4" w:space="0" w:color="auto"/>
              <w:left w:val="single" w:sz="4" w:space="0" w:color="auto"/>
              <w:bottom w:val="single" w:sz="4" w:space="0" w:color="auto"/>
              <w:right w:val="single" w:sz="4" w:space="0" w:color="auto"/>
            </w:tcBorders>
            <w:shd w:val="clear" w:color="auto" w:fill="auto"/>
          </w:tcPr>
          <w:p w:rsidR="00A83DA9" w:rsidRPr="00A83DA9" w:rsidRDefault="00A83DA9" w:rsidP="00F278B1">
            <w:pPr>
              <w:autoSpaceDE w:val="0"/>
              <w:autoSpaceDN w:val="0"/>
              <w:adjustRightInd w:val="0"/>
              <w:spacing w:after="80" w:line="238" w:lineRule="auto"/>
              <w:rPr>
                <w:rFonts w:ascii="Arial Narrow" w:hAnsi="Arial Narrow" w:cs="Arial"/>
                <w:b/>
                <w:sz w:val="22"/>
                <w:szCs w:val="22"/>
              </w:rPr>
            </w:pPr>
            <w:r w:rsidRPr="00A83DA9">
              <w:rPr>
                <w:rFonts w:ascii="Arial Narrow" w:hAnsi="Arial Narrow" w:cs="Arial"/>
                <w:b/>
                <w:sz w:val="22"/>
                <w:szCs w:val="22"/>
              </w:rPr>
              <w:t>12</w:t>
            </w:r>
            <w:r w:rsidRPr="00A83DA9">
              <w:rPr>
                <w:rFonts w:ascii="Arial Narrow" w:hAnsi="Arial Narrow" w:cs="Arial"/>
                <w:sz w:val="22"/>
                <w:szCs w:val="22"/>
              </w:rPr>
              <w:t>. Documentation of information on PIP being provided to the person/</w:t>
            </w:r>
            <w:proofErr w:type="spellStart"/>
            <w:r w:rsidRPr="00A83DA9">
              <w:rPr>
                <w:rFonts w:ascii="Arial Narrow" w:hAnsi="Arial Narrow" w:cs="Arial"/>
                <w:sz w:val="22"/>
                <w:szCs w:val="22"/>
              </w:rPr>
              <w:t>carer</w:t>
            </w:r>
            <w:proofErr w:type="spellEnd"/>
            <w:r w:rsidRPr="00A83DA9">
              <w:rPr>
                <w:rFonts w:ascii="Arial Narrow" w:hAnsi="Arial Narrow" w:cs="Arial"/>
                <w:sz w:val="22"/>
                <w:szCs w:val="22"/>
                <w:shd w:val="clear" w:color="auto" w:fill="FFFF00"/>
              </w:rPr>
              <w:t xml:space="preserve"> </w:t>
            </w:r>
          </w:p>
        </w:tc>
        <w:tc>
          <w:tcPr>
            <w:tcW w:w="1298" w:type="dxa"/>
            <w:gridSpan w:val="3"/>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953" w:type="dxa"/>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jc w:val="right"/>
              <w:rPr>
                <w:rFonts w:ascii="Arial Narrow" w:hAnsi="Arial Narrow" w:cs="Arial"/>
                <w:sz w:val="22"/>
                <w:szCs w:val="22"/>
              </w:rPr>
            </w:pPr>
            <w:r w:rsidRPr="00A83DA9">
              <w:rPr>
                <w:rFonts w:ascii="Arial Narrow" w:hAnsi="Arial Narrow" w:cs="Arial"/>
                <w:sz w:val="22"/>
                <w:szCs w:val="22"/>
              </w:rPr>
              <w:t>%</w:t>
            </w:r>
          </w:p>
        </w:tc>
      </w:tr>
      <w:tr w:rsidR="000933AE" w:rsidRPr="00A83DA9" w:rsidTr="00F278B1">
        <w:trPr>
          <w:trHeight w:val="498"/>
        </w:trPr>
        <w:tc>
          <w:tcPr>
            <w:tcW w:w="8472" w:type="dxa"/>
            <w:gridSpan w:val="8"/>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b/>
                <w:sz w:val="22"/>
                <w:szCs w:val="22"/>
              </w:rPr>
              <w:t>13</w:t>
            </w:r>
            <w:r w:rsidRPr="00A83DA9">
              <w:rPr>
                <w:rFonts w:ascii="Arial Narrow" w:hAnsi="Arial Narrow" w:cs="Arial"/>
                <w:sz w:val="22"/>
                <w:szCs w:val="22"/>
              </w:rPr>
              <w:t>. People who can independently reposition in bed and chair</w:t>
            </w:r>
          </w:p>
        </w:tc>
        <w:tc>
          <w:tcPr>
            <w:tcW w:w="1298" w:type="dxa"/>
            <w:gridSpan w:val="3"/>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953" w:type="dxa"/>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jc w:val="right"/>
              <w:rPr>
                <w:rFonts w:ascii="Arial Narrow" w:hAnsi="Arial Narrow" w:cs="Arial"/>
                <w:sz w:val="22"/>
                <w:szCs w:val="22"/>
              </w:rPr>
            </w:pPr>
            <w:r w:rsidRPr="00A83DA9">
              <w:rPr>
                <w:rFonts w:ascii="Arial Narrow" w:hAnsi="Arial Narrow" w:cs="Arial"/>
                <w:sz w:val="22"/>
                <w:szCs w:val="22"/>
              </w:rPr>
              <w:t>%</w:t>
            </w:r>
          </w:p>
        </w:tc>
      </w:tr>
      <w:tr w:rsidR="000933AE" w:rsidRPr="00A83DA9" w:rsidTr="00F278B1">
        <w:trPr>
          <w:trHeight w:val="488"/>
        </w:trPr>
        <w:tc>
          <w:tcPr>
            <w:tcW w:w="8472" w:type="dxa"/>
            <w:gridSpan w:val="8"/>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b/>
                <w:sz w:val="22"/>
                <w:szCs w:val="22"/>
              </w:rPr>
              <w:t xml:space="preserve">14. </w:t>
            </w:r>
            <w:r w:rsidRPr="00A83DA9">
              <w:rPr>
                <w:rFonts w:ascii="Arial Narrow" w:hAnsi="Arial Narrow" w:cs="Arial"/>
                <w:sz w:val="22"/>
                <w:szCs w:val="22"/>
              </w:rPr>
              <w:t xml:space="preserve">People with pressure relieving equipment </w:t>
            </w:r>
            <w:proofErr w:type="spellStart"/>
            <w:r w:rsidRPr="00A83DA9">
              <w:rPr>
                <w:rFonts w:ascii="Arial Narrow" w:hAnsi="Arial Narrow" w:cs="Arial"/>
                <w:sz w:val="22"/>
                <w:szCs w:val="22"/>
              </w:rPr>
              <w:t>insitu</w:t>
            </w:r>
            <w:proofErr w:type="spellEnd"/>
            <w:r w:rsidRPr="00A83DA9">
              <w:rPr>
                <w:rFonts w:ascii="Arial Narrow" w:hAnsi="Arial Narrow" w:cs="Arial"/>
                <w:sz w:val="22"/>
                <w:szCs w:val="22"/>
              </w:rPr>
              <w:t xml:space="preserve"> </w:t>
            </w:r>
          </w:p>
        </w:tc>
        <w:tc>
          <w:tcPr>
            <w:tcW w:w="1298" w:type="dxa"/>
            <w:gridSpan w:val="3"/>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953" w:type="dxa"/>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jc w:val="right"/>
              <w:rPr>
                <w:rFonts w:ascii="Arial Narrow" w:hAnsi="Arial Narrow" w:cs="Arial"/>
                <w:sz w:val="22"/>
                <w:szCs w:val="22"/>
              </w:rPr>
            </w:pPr>
            <w:r w:rsidRPr="00A83DA9">
              <w:rPr>
                <w:rFonts w:ascii="Arial Narrow" w:hAnsi="Arial Narrow" w:cs="Arial"/>
                <w:sz w:val="22"/>
                <w:szCs w:val="22"/>
              </w:rPr>
              <w:t>%</w:t>
            </w:r>
          </w:p>
        </w:tc>
      </w:tr>
      <w:tr w:rsidR="00A83DA9" w:rsidRPr="00A83DA9" w:rsidTr="00F278B1">
        <w:trPr>
          <w:trHeight w:val="441"/>
        </w:trPr>
        <w:tc>
          <w:tcPr>
            <w:tcW w:w="10723" w:type="dxa"/>
            <w:gridSpan w:val="12"/>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A83DA9" w:rsidRPr="00A83DA9" w:rsidRDefault="00A83DA9" w:rsidP="00F278B1">
            <w:pPr>
              <w:autoSpaceDE w:val="0"/>
              <w:autoSpaceDN w:val="0"/>
              <w:adjustRightInd w:val="0"/>
              <w:spacing w:after="80" w:line="238" w:lineRule="auto"/>
              <w:rPr>
                <w:rFonts w:ascii="Arial Narrow" w:hAnsi="Arial Narrow" w:cs="Arial"/>
                <w:b/>
                <w:sz w:val="22"/>
                <w:szCs w:val="22"/>
              </w:rPr>
            </w:pPr>
            <w:r w:rsidRPr="00A83DA9">
              <w:rPr>
                <w:rFonts w:ascii="Arial Narrow" w:hAnsi="Arial Narrow" w:cs="Arial"/>
                <w:b/>
                <w:sz w:val="22"/>
                <w:szCs w:val="22"/>
              </w:rPr>
              <w:t>People with a PI identified</w:t>
            </w:r>
          </w:p>
        </w:tc>
      </w:tr>
      <w:tr w:rsidR="000933AE" w:rsidRPr="00A83DA9" w:rsidTr="00F278B1">
        <w:trPr>
          <w:trHeight w:val="549"/>
        </w:trPr>
        <w:tc>
          <w:tcPr>
            <w:tcW w:w="8472" w:type="dxa"/>
            <w:gridSpan w:val="8"/>
            <w:tcBorders>
              <w:top w:val="single" w:sz="4" w:space="0" w:color="auto"/>
              <w:left w:val="single" w:sz="4" w:space="0" w:color="auto"/>
              <w:bottom w:val="single" w:sz="4" w:space="0" w:color="auto"/>
              <w:right w:val="single" w:sz="4" w:space="0" w:color="auto"/>
            </w:tcBorders>
            <w:shd w:val="clear" w:color="auto" w:fill="auto"/>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b/>
                <w:sz w:val="22"/>
                <w:szCs w:val="22"/>
              </w:rPr>
              <w:t>15.</w:t>
            </w:r>
            <w:r w:rsidRPr="00A83DA9">
              <w:rPr>
                <w:rFonts w:ascii="Arial Narrow" w:hAnsi="Arial Narrow" w:cs="Arial"/>
                <w:sz w:val="22"/>
                <w:szCs w:val="22"/>
              </w:rPr>
              <w:t xml:space="preserve"> If the person has an identified PI, was there a wound management record/chart documenting every current PI </w:t>
            </w:r>
          </w:p>
        </w:tc>
        <w:tc>
          <w:tcPr>
            <w:tcW w:w="1298" w:type="dxa"/>
            <w:gridSpan w:val="3"/>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953" w:type="dxa"/>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jc w:val="right"/>
              <w:rPr>
                <w:rFonts w:ascii="Arial Narrow" w:hAnsi="Arial Narrow" w:cs="Arial"/>
                <w:sz w:val="22"/>
                <w:szCs w:val="22"/>
              </w:rPr>
            </w:pPr>
            <w:r w:rsidRPr="00A83DA9">
              <w:rPr>
                <w:rFonts w:ascii="Arial Narrow" w:hAnsi="Arial Narrow" w:cs="Arial"/>
                <w:sz w:val="22"/>
                <w:szCs w:val="22"/>
              </w:rPr>
              <w:t>%</w:t>
            </w:r>
          </w:p>
        </w:tc>
      </w:tr>
      <w:tr w:rsidR="000933AE" w:rsidRPr="00A83DA9" w:rsidTr="00F278B1">
        <w:trPr>
          <w:trHeight w:val="441"/>
        </w:trPr>
        <w:tc>
          <w:tcPr>
            <w:tcW w:w="8472" w:type="dxa"/>
            <w:gridSpan w:val="8"/>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b/>
                <w:sz w:val="22"/>
                <w:szCs w:val="22"/>
              </w:rPr>
            </w:pPr>
            <w:r w:rsidRPr="00A83DA9">
              <w:rPr>
                <w:rFonts w:ascii="Arial Narrow" w:hAnsi="Arial Narrow" w:cs="Arial"/>
                <w:b/>
                <w:sz w:val="22"/>
                <w:szCs w:val="22"/>
              </w:rPr>
              <w:t xml:space="preserve">16. </w:t>
            </w:r>
            <w:r w:rsidRPr="00A83DA9">
              <w:rPr>
                <w:rFonts w:ascii="Arial Narrow" w:hAnsi="Arial Narrow" w:cs="Arial"/>
                <w:sz w:val="22"/>
                <w:szCs w:val="22"/>
              </w:rPr>
              <w:t>Is the injury a device related PI</w:t>
            </w:r>
          </w:p>
        </w:tc>
        <w:tc>
          <w:tcPr>
            <w:tcW w:w="1298" w:type="dxa"/>
            <w:gridSpan w:val="3"/>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953" w:type="dxa"/>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jc w:val="right"/>
              <w:rPr>
                <w:rFonts w:ascii="Arial Narrow" w:hAnsi="Arial Narrow" w:cs="Arial"/>
                <w:sz w:val="22"/>
                <w:szCs w:val="22"/>
              </w:rPr>
            </w:pPr>
            <w:r w:rsidRPr="00A83DA9">
              <w:rPr>
                <w:rFonts w:ascii="Arial Narrow" w:hAnsi="Arial Narrow" w:cs="Arial"/>
                <w:sz w:val="22"/>
                <w:szCs w:val="22"/>
              </w:rPr>
              <w:t>%</w:t>
            </w:r>
          </w:p>
        </w:tc>
      </w:tr>
      <w:tr w:rsidR="000933AE" w:rsidRPr="00A83DA9" w:rsidTr="00F278B1">
        <w:trPr>
          <w:trHeight w:val="468"/>
        </w:trPr>
        <w:tc>
          <w:tcPr>
            <w:tcW w:w="8472" w:type="dxa"/>
            <w:gridSpan w:val="8"/>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b/>
                <w:sz w:val="22"/>
                <w:szCs w:val="22"/>
              </w:rPr>
              <w:t>17.</w:t>
            </w:r>
            <w:r w:rsidRPr="00A83DA9">
              <w:rPr>
                <w:rFonts w:ascii="Arial Narrow" w:hAnsi="Arial Narrow" w:cs="Arial"/>
                <w:sz w:val="22"/>
                <w:szCs w:val="22"/>
              </w:rPr>
              <w:t xml:space="preserve"> If a PI is documented was it entered in the IIMS </w:t>
            </w:r>
          </w:p>
        </w:tc>
        <w:tc>
          <w:tcPr>
            <w:tcW w:w="1298" w:type="dxa"/>
            <w:gridSpan w:val="3"/>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953" w:type="dxa"/>
            <w:tcBorders>
              <w:top w:val="single" w:sz="4" w:space="0" w:color="auto"/>
              <w:left w:val="single" w:sz="4" w:space="0" w:color="auto"/>
              <w:bottom w:val="single" w:sz="4" w:space="0" w:color="auto"/>
              <w:right w:val="single" w:sz="4" w:space="0" w:color="auto"/>
            </w:tcBorders>
          </w:tcPr>
          <w:p w:rsidR="00A83DA9" w:rsidRPr="00A83DA9" w:rsidRDefault="00A83DA9" w:rsidP="00F278B1">
            <w:pPr>
              <w:autoSpaceDE w:val="0"/>
              <w:autoSpaceDN w:val="0"/>
              <w:adjustRightInd w:val="0"/>
              <w:spacing w:after="80" w:line="238" w:lineRule="auto"/>
              <w:jc w:val="right"/>
              <w:rPr>
                <w:rFonts w:ascii="Arial Narrow" w:hAnsi="Arial Narrow" w:cs="Arial"/>
                <w:sz w:val="22"/>
                <w:szCs w:val="22"/>
              </w:rPr>
            </w:pPr>
            <w:r w:rsidRPr="00A83DA9">
              <w:rPr>
                <w:rFonts w:ascii="Arial Narrow" w:hAnsi="Arial Narrow" w:cs="Arial"/>
                <w:sz w:val="22"/>
                <w:szCs w:val="22"/>
              </w:rPr>
              <w:t>%</w:t>
            </w:r>
          </w:p>
        </w:tc>
      </w:tr>
      <w:tr w:rsidR="00A83DA9" w:rsidRPr="00A83DA9" w:rsidTr="00F278B1">
        <w:trPr>
          <w:trHeight w:val="428"/>
        </w:trPr>
        <w:tc>
          <w:tcPr>
            <w:tcW w:w="10723" w:type="dxa"/>
            <w:gridSpan w:val="12"/>
            <w:tcBorders>
              <w:top w:val="single" w:sz="4" w:space="0" w:color="auto"/>
              <w:left w:val="nil"/>
              <w:bottom w:val="nil"/>
              <w:right w:val="nil"/>
            </w:tcBorders>
            <w:shd w:val="clear" w:color="auto" w:fill="E36C0A" w:themeFill="accent6" w:themeFillShade="BF"/>
          </w:tcPr>
          <w:p w:rsidR="00A83DA9" w:rsidRPr="00A83DA9" w:rsidRDefault="00A83DA9" w:rsidP="00F278B1">
            <w:pPr>
              <w:autoSpaceDE w:val="0"/>
              <w:autoSpaceDN w:val="0"/>
              <w:adjustRightInd w:val="0"/>
              <w:spacing w:after="80" w:line="238" w:lineRule="auto"/>
              <w:rPr>
                <w:rFonts w:ascii="Arial Narrow" w:hAnsi="Arial Narrow" w:cs="Arial"/>
                <w:b/>
                <w:sz w:val="22"/>
                <w:szCs w:val="22"/>
              </w:rPr>
            </w:pPr>
            <w:r w:rsidRPr="00A83DA9">
              <w:rPr>
                <w:rFonts w:ascii="Arial Narrow" w:hAnsi="Arial Narrow" w:cs="Arial"/>
                <w:b/>
                <w:sz w:val="22"/>
                <w:szCs w:val="22"/>
              </w:rPr>
              <w:t xml:space="preserve">18. Classification of PI - health service acquired. </w:t>
            </w:r>
          </w:p>
        </w:tc>
      </w:tr>
      <w:tr w:rsidR="00A83DA9" w:rsidRPr="00A83DA9" w:rsidTr="00F278B1">
        <w:trPr>
          <w:trHeight w:val="339"/>
        </w:trPr>
        <w:tc>
          <w:tcPr>
            <w:tcW w:w="1464" w:type="dxa"/>
            <w:tcBorders>
              <w:top w:val="nil"/>
            </w:tcBorders>
          </w:tcPr>
          <w:p w:rsidR="00A83DA9" w:rsidRPr="00A83DA9" w:rsidRDefault="00A83DA9" w:rsidP="00F278B1">
            <w:pPr>
              <w:autoSpaceDE w:val="0"/>
              <w:autoSpaceDN w:val="0"/>
              <w:adjustRightInd w:val="0"/>
              <w:spacing w:line="238" w:lineRule="auto"/>
              <w:rPr>
                <w:rFonts w:ascii="Arial Narrow" w:hAnsi="Arial Narrow" w:cs="Arial"/>
                <w:b/>
                <w:sz w:val="22"/>
                <w:szCs w:val="22"/>
              </w:rPr>
            </w:pPr>
          </w:p>
        </w:tc>
        <w:tc>
          <w:tcPr>
            <w:tcW w:w="1089" w:type="dxa"/>
            <w:tcBorders>
              <w:top w:val="nil"/>
            </w:tcBorders>
            <w:shd w:val="clear" w:color="auto" w:fill="EAF1DD" w:themeFill="accent3" w:themeFillTint="33"/>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Stage1</w:t>
            </w:r>
          </w:p>
        </w:tc>
        <w:tc>
          <w:tcPr>
            <w:tcW w:w="1225" w:type="dxa"/>
            <w:tcBorders>
              <w:top w:val="nil"/>
            </w:tcBorders>
            <w:shd w:val="clear" w:color="auto" w:fill="EAF1DD" w:themeFill="accent3" w:themeFillTint="33"/>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Stage 2</w:t>
            </w:r>
          </w:p>
        </w:tc>
        <w:tc>
          <w:tcPr>
            <w:tcW w:w="1224" w:type="dxa"/>
            <w:tcBorders>
              <w:top w:val="nil"/>
            </w:tcBorders>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Stage 3</w:t>
            </w:r>
          </w:p>
        </w:tc>
        <w:tc>
          <w:tcPr>
            <w:tcW w:w="1225" w:type="dxa"/>
            <w:tcBorders>
              <w:top w:val="nil"/>
            </w:tcBorders>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Stage 4</w:t>
            </w:r>
          </w:p>
        </w:tc>
        <w:tc>
          <w:tcPr>
            <w:tcW w:w="1536" w:type="dxa"/>
            <w:gridSpan w:val="2"/>
            <w:tcBorders>
              <w:top w:val="nil"/>
            </w:tcBorders>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proofErr w:type="spellStart"/>
            <w:r w:rsidRPr="00A83DA9">
              <w:rPr>
                <w:rFonts w:ascii="Arial Narrow" w:hAnsi="Arial Narrow" w:cs="Arial"/>
                <w:b/>
                <w:sz w:val="22"/>
                <w:szCs w:val="22"/>
              </w:rPr>
              <w:t>Unstageable</w:t>
            </w:r>
            <w:proofErr w:type="spellEnd"/>
          </w:p>
        </w:tc>
        <w:tc>
          <w:tcPr>
            <w:tcW w:w="941" w:type="dxa"/>
            <w:gridSpan w:val="2"/>
            <w:tcBorders>
              <w:top w:val="nil"/>
            </w:tcBorders>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SDT</w:t>
            </w:r>
          </w:p>
        </w:tc>
        <w:tc>
          <w:tcPr>
            <w:tcW w:w="1066" w:type="dxa"/>
            <w:gridSpan w:val="2"/>
            <w:tcBorders>
              <w:top w:val="nil"/>
            </w:tcBorders>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 xml:space="preserve">Mucosal </w:t>
            </w:r>
          </w:p>
        </w:tc>
        <w:tc>
          <w:tcPr>
            <w:tcW w:w="953" w:type="dxa"/>
            <w:tcBorders>
              <w:top w:val="nil"/>
            </w:tcBorders>
          </w:tcPr>
          <w:p w:rsidR="00A83DA9" w:rsidRPr="00A83DA9" w:rsidRDefault="00A83DA9" w:rsidP="00F278B1">
            <w:pPr>
              <w:autoSpaceDE w:val="0"/>
              <w:autoSpaceDN w:val="0"/>
              <w:adjustRightInd w:val="0"/>
              <w:spacing w:line="238" w:lineRule="auto"/>
              <w:rPr>
                <w:rFonts w:ascii="Arial Narrow" w:hAnsi="Arial Narrow" w:cs="Arial"/>
                <w:b/>
                <w:sz w:val="22"/>
                <w:szCs w:val="22"/>
              </w:rPr>
            </w:pPr>
            <w:r w:rsidRPr="00A83DA9">
              <w:rPr>
                <w:rFonts w:ascii="Arial Narrow" w:hAnsi="Arial Narrow" w:cs="Arial"/>
                <w:b/>
                <w:sz w:val="22"/>
                <w:szCs w:val="22"/>
              </w:rPr>
              <w:t>Total of all PIs</w:t>
            </w:r>
          </w:p>
        </w:tc>
      </w:tr>
      <w:tr w:rsidR="00A83DA9" w:rsidRPr="00A83DA9" w:rsidTr="00F278B1">
        <w:trPr>
          <w:trHeight w:val="364"/>
        </w:trPr>
        <w:tc>
          <w:tcPr>
            <w:tcW w:w="1464" w:type="dxa"/>
          </w:tcPr>
          <w:p w:rsidR="00A83DA9" w:rsidRPr="00A83DA9" w:rsidRDefault="00A83DA9" w:rsidP="00F278B1">
            <w:pPr>
              <w:autoSpaceDE w:val="0"/>
              <w:autoSpaceDN w:val="0"/>
              <w:adjustRightInd w:val="0"/>
              <w:spacing w:line="238" w:lineRule="auto"/>
              <w:rPr>
                <w:rFonts w:ascii="Arial Narrow" w:hAnsi="Arial Narrow" w:cs="Arial"/>
                <w:b/>
                <w:sz w:val="22"/>
                <w:szCs w:val="22"/>
              </w:rPr>
            </w:pPr>
            <w:r w:rsidRPr="00A83DA9">
              <w:rPr>
                <w:rFonts w:ascii="Arial Narrow" w:hAnsi="Arial Narrow" w:cs="Arial"/>
                <w:b/>
                <w:sz w:val="22"/>
                <w:szCs w:val="22"/>
              </w:rPr>
              <w:t xml:space="preserve">Total </w:t>
            </w:r>
          </w:p>
        </w:tc>
        <w:tc>
          <w:tcPr>
            <w:tcW w:w="1089" w:type="dxa"/>
            <w:shd w:val="clear" w:color="auto" w:fill="EAF1DD" w:themeFill="accent3" w:themeFillTint="33"/>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color w:val="BFBFBF" w:themeColor="background1" w:themeShade="BF"/>
                <w:sz w:val="22"/>
                <w:szCs w:val="22"/>
              </w:rPr>
              <w:t>Number</w:t>
            </w:r>
          </w:p>
        </w:tc>
        <w:tc>
          <w:tcPr>
            <w:tcW w:w="1225" w:type="dxa"/>
            <w:shd w:val="clear" w:color="auto" w:fill="EAF1DD" w:themeFill="accent3" w:themeFillTint="33"/>
          </w:tcPr>
          <w:p w:rsidR="00A83DA9" w:rsidRPr="00A83DA9" w:rsidRDefault="00A83DA9" w:rsidP="00F278B1">
            <w:pPr>
              <w:autoSpaceDE w:val="0"/>
              <w:autoSpaceDN w:val="0"/>
              <w:adjustRightInd w:val="0"/>
              <w:spacing w:line="238" w:lineRule="auto"/>
              <w:jc w:val="right"/>
              <w:rPr>
                <w:rFonts w:ascii="Arial Narrow" w:hAnsi="Arial Narrow" w:cs="Arial"/>
                <w:b/>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line="238" w:lineRule="auto"/>
              <w:jc w:val="right"/>
              <w:rPr>
                <w:rFonts w:ascii="Arial Narrow" w:hAnsi="Arial Narrow" w:cs="Arial"/>
                <w:b/>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line="238" w:lineRule="auto"/>
              <w:jc w:val="right"/>
              <w:rPr>
                <w:rFonts w:ascii="Arial Narrow" w:hAnsi="Arial Narrow" w:cs="Arial"/>
                <w:b/>
                <w:sz w:val="22"/>
                <w:szCs w:val="22"/>
              </w:rPr>
            </w:pPr>
            <w:r w:rsidRPr="00A83DA9">
              <w:rPr>
                <w:rFonts w:ascii="Arial Narrow" w:hAnsi="Arial Narrow" w:cs="Arial"/>
                <w:color w:val="BFBFBF" w:themeColor="background1" w:themeShade="BF"/>
                <w:sz w:val="22"/>
                <w:szCs w:val="22"/>
              </w:rPr>
              <w:t>Number</w:t>
            </w:r>
          </w:p>
        </w:tc>
        <w:tc>
          <w:tcPr>
            <w:tcW w:w="1536" w:type="dxa"/>
            <w:gridSpan w:val="2"/>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color w:val="BFBFBF" w:themeColor="background1" w:themeShade="BF"/>
                <w:sz w:val="22"/>
                <w:szCs w:val="22"/>
              </w:rPr>
              <w:t>Number</w:t>
            </w:r>
          </w:p>
        </w:tc>
        <w:tc>
          <w:tcPr>
            <w:tcW w:w="941" w:type="dxa"/>
            <w:gridSpan w:val="2"/>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color w:val="BFBFBF" w:themeColor="background1" w:themeShade="BF"/>
                <w:sz w:val="22"/>
                <w:szCs w:val="22"/>
              </w:rPr>
              <w:t>Number</w:t>
            </w:r>
          </w:p>
        </w:tc>
        <w:tc>
          <w:tcPr>
            <w:tcW w:w="953" w:type="dxa"/>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color w:val="BFBFBF" w:themeColor="background1" w:themeShade="BF"/>
                <w:sz w:val="22"/>
                <w:szCs w:val="22"/>
              </w:rPr>
              <w:t>Number</w:t>
            </w:r>
          </w:p>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p>
        </w:tc>
      </w:tr>
      <w:tr w:rsidR="00A83DA9" w:rsidRPr="00A83DA9" w:rsidTr="00F278B1">
        <w:trPr>
          <w:trHeight w:val="364"/>
        </w:trPr>
        <w:tc>
          <w:tcPr>
            <w:tcW w:w="10723" w:type="dxa"/>
            <w:gridSpan w:val="12"/>
            <w:shd w:val="clear" w:color="auto" w:fill="E36C0A" w:themeFill="accent6" w:themeFillShade="BF"/>
          </w:tcPr>
          <w:p w:rsidR="00A83DA9" w:rsidRPr="00A83DA9" w:rsidRDefault="00A83DA9" w:rsidP="00F278B1">
            <w:pPr>
              <w:autoSpaceDE w:val="0"/>
              <w:autoSpaceDN w:val="0"/>
              <w:adjustRightInd w:val="0"/>
              <w:spacing w:line="238" w:lineRule="auto"/>
              <w:rPr>
                <w:rFonts w:ascii="Arial Narrow" w:hAnsi="Arial Narrow" w:cs="Arial"/>
                <w:b/>
                <w:sz w:val="22"/>
                <w:szCs w:val="22"/>
              </w:rPr>
            </w:pPr>
            <w:r w:rsidRPr="00A83DA9">
              <w:rPr>
                <w:rFonts w:ascii="Arial Narrow" w:hAnsi="Arial Narrow" w:cs="Arial"/>
                <w:b/>
                <w:sz w:val="22"/>
                <w:szCs w:val="22"/>
              </w:rPr>
              <w:t>19. Classification of PI – NOT health service acquired</w:t>
            </w:r>
          </w:p>
        </w:tc>
      </w:tr>
      <w:tr w:rsidR="00A83DA9" w:rsidRPr="00A83DA9" w:rsidTr="00F278B1">
        <w:trPr>
          <w:trHeight w:val="364"/>
        </w:trPr>
        <w:tc>
          <w:tcPr>
            <w:tcW w:w="1464" w:type="dxa"/>
          </w:tcPr>
          <w:p w:rsidR="00A83DA9" w:rsidRPr="00A83DA9" w:rsidRDefault="00A83DA9" w:rsidP="00F278B1">
            <w:pPr>
              <w:autoSpaceDE w:val="0"/>
              <w:autoSpaceDN w:val="0"/>
              <w:adjustRightInd w:val="0"/>
              <w:spacing w:line="238" w:lineRule="auto"/>
              <w:rPr>
                <w:rFonts w:ascii="Arial Narrow" w:hAnsi="Arial Narrow" w:cs="Arial"/>
                <w:b/>
                <w:sz w:val="22"/>
                <w:szCs w:val="22"/>
              </w:rPr>
            </w:pPr>
          </w:p>
        </w:tc>
        <w:tc>
          <w:tcPr>
            <w:tcW w:w="1089" w:type="dxa"/>
            <w:shd w:val="clear" w:color="auto" w:fill="EAF1DD" w:themeFill="accent3" w:themeFillTint="33"/>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Stage1</w:t>
            </w:r>
          </w:p>
        </w:tc>
        <w:tc>
          <w:tcPr>
            <w:tcW w:w="1225" w:type="dxa"/>
            <w:shd w:val="clear" w:color="auto" w:fill="EAF1DD" w:themeFill="accent3" w:themeFillTint="33"/>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Stage 2</w:t>
            </w:r>
          </w:p>
        </w:tc>
        <w:tc>
          <w:tcPr>
            <w:tcW w:w="1224" w:type="dxa"/>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Stage 3</w:t>
            </w:r>
          </w:p>
        </w:tc>
        <w:tc>
          <w:tcPr>
            <w:tcW w:w="1225" w:type="dxa"/>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Stage 4</w:t>
            </w:r>
          </w:p>
        </w:tc>
        <w:tc>
          <w:tcPr>
            <w:tcW w:w="1536" w:type="dxa"/>
            <w:gridSpan w:val="2"/>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proofErr w:type="spellStart"/>
            <w:r w:rsidRPr="00A83DA9">
              <w:rPr>
                <w:rFonts w:ascii="Arial Narrow" w:hAnsi="Arial Narrow" w:cs="Arial"/>
                <w:b/>
                <w:sz w:val="22"/>
                <w:szCs w:val="22"/>
              </w:rPr>
              <w:t>Unstageable</w:t>
            </w:r>
            <w:proofErr w:type="spellEnd"/>
          </w:p>
        </w:tc>
        <w:tc>
          <w:tcPr>
            <w:tcW w:w="941" w:type="dxa"/>
            <w:gridSpan w:val="2"/>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SDT</w:t>
            </w:r>
          </w:p>
        </w:tc>
        <w:tc>
          <w:tcPr>
            <w:tcW w:w="1066" w:type="dxa"/>
            <w:gridSpan w:val="2"/>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 xml:space="preserve">Mucosal </w:t>
            </w:r>
          </w:p>
        </w:tc>
        <w:tc>
          <w:tcPr>
            <w:tcW w:w="953" w:type="dxa"/>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Total of all PIs</w:t>
            </w:r>
          </w:p>
        </w:tc>
      </w:tr>
      <w:tr w:rsidR="00A83DA9" w:rsidRPr="00A83DA9" w:rsidTr="00F278B1">
        <w:trPr>
          <w:trHeight w:val="70"/>
        </w:trPr>
        <w:tc>
          <w:tcPr>
            <w:tcW w:w="1464" w:type="dxa"/>
          </w:tcPr>
          <w:p w:rsidR="00A83DA9" w:rsidRPr="00A83DA9" w:rsidRDefault="00A83DA9" w:rsidP="00F278B1">
            <w:pPr>
              <w:autoSpaceDE w:val="0"/>
              <w:autoSpaceDN w:val="0"/>
              <w:adjustRightInd w:val="0"/>
              <w:spacing w:line="238" w:lineRule="auto"/>
              <w:rPr>
                <w:rFonts w:ascii="Arial Narrow" w:hAnsi="Arial Narrow" w:cs="Arial"/>
                <w:b/>
                <w:sz w:val="22"/>
                <w:szCs w:val="22"/>
              </w:rPr>
            </w:pPr>
            <w:r w:rsidRPr="00A83DA9">
              <w:rPr>
                <w:rFonts w:ascii="Arial Narrow" w:hAnsi="Arial Narrow" w:cs="Arial"/>
                <w:b/>
                <w:sz w:val="22"/>
                <w:szCs w:val="22"/>
              </w:rPr>
              <w:t xml:space="preserve">Total </w:t>
            </w:r>
          </w:p>
          <w:p w:rsidR="00A83DA9" w:rsidRPr="00A83DA9" w:rsidRDefault="00A83DA9" w:rsidP="00F278B1">
            <w:pPr>
              <w:autoSpaceDE w:val="0"/>
              <w:autoSpaceDN w:val="0"/>
              <w:adjustRightInd w:val="0"/>
              <w:spacing w:line="238" w:lineRule="auto"/>
              <w:rPr>
                <w:rFonts w:ascii="Arial Narrow" w:hAnsi="Arial Narrow" w:cs="Arial"/>
                <w:b/>
                <w:sz w:val="22"/>
                <w:szCs w:val="22"/>
              </w:rPr>
            </w:pPr>
          </w:p>
        </w:tc>
        <w:tc>
          <w:tcPr>
            <w:tcW w:w="1089" w:type="dxa"/>
            <w:shd w:val="clear" w:color="auto" w:fill="EAF1DD" w:themeFill="accent3" w:themeFillTint="33"/>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color w:val="BFBFBF" w:themeColor="background1" w:themeShade="BF"/>
                <w:sz w:val="22"/>
                <w:szCs w:val="22"/>
              </w:rPr>
              <w:t>Number</w:t>
            </w:r>
          </w:p>
        </w:tc>
        <w:tc>
          <w:tcPr>
            <w:tcW w:w="1225" w:type="dxa"/>
            <w:shd w:val="clear" w:color="auto" w:fill="EAF1DD" w:themeFill="accent3" w:themeFillTint="33"/>
          </w:tcPr>
          <w:p w:rsidR="00A83DA9" w:rsidRPr="00A83DA9" w:rsidRDefault="00A83DA9" w:rsidP="00F278B1">
            <w:pPr>
              <w:autoSpaceDE w:val="0"/>
              <w:autoSpaceDN w:val="0"/>
              <w:adjustRightInd w:val="0"/>
              <w:spacing w:line="238" w:lineRule="auto"/>
              <w:jc w:val="right"/>
              <w:rPr>
                <w:rFonts w:ascii="Arial Narrow" w:hAnsi="Arial Narrow" w:cs="Arial"/>
                <w:b/>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line="238" w:lineRule="auto"/>
              <w:jc w:val="right"/>
              <w:rPr>
                <w:rFonts w:ascii="Arial Narrow" w:hAnsi="Arial Narrow" w:cs="Arial"/>
                <w:b/>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line="238" w:lineRule="auto"/>
              <w:jc w:val="right"/>
              <w:rPr>
                <w:rFonts w:ascii="Arial Narrow" w:hAnsi="Arial Narrow" w:cs="Arial"/>
                <w:b/>
                <w:sz w:val="22"/>
                <w:szCs w:val="22"/>
              </w:rPr>
            </w:pPr>
            <w:r w:rsidRPr="00A83DA9">
              <w:rPr>
                <w:rFonts w:ascii="Arial Narrow" w:hAnsi="Arial Narrow" w:cs="Arial"/>
                <w:color w:val="BFBFBF" w:themeColor="background1" w:themeShade="BF"/>
                <w:sz w:val="22"/>
                <w:szCs w:val="22"/>
              </w:rPr>
              <w:t>Number</w:t>
            </w:r>
          </w:p>
        </w:tc>
        <w:tc>
          <w:tcPr>
            <w:tcW w:w="1536" w:type="dxa"/>
            <w:gridSpan w:val="2"/>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color w:val="BFBFBF" w:themeColor="background1" w:themeShade="BF"/>
                <w:sz w:val="22"/>
                <w:szCs w:val="22"/>
              </w:rPr>
              <w:t>Number</w:t>
            </w:r>
          </w:p>
        </w:tc>
        <w:tc>
          <w:tcPr>
            <w:tcW w:w="941" w:type="dxa"/>
            <w:gridSpan w:val="2"/>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color w:val="BFBFBF" w:themeColor="background1" w:themeShade="BF"/>
                <w:sz w:val="22"/>
                <w:szCs w:val="22"/>
              </w:rPr>
              <w:t>Number</w:t>
            </w:r>
          </w:p>
        </w:tc>
        <w:tc>
          <w:tcPr>
            <w:tcW w:w="953" w:type="dxa"/>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p>
          <w:p w:rsidR="00A83DA9" w:rsidRPr="00576682" w:rsidRDefault="00A83DA9" w:rsidP="00F278B1">
            <w:pPr>
              <w:rPr>
                <w:rStyle w:val="Strong"/>
              </w:rPr>
            </w:pPr>
          </w:p>
        </w:tc>
      </w:tr>
      <w:tr w:rsidR="00A83DA9" w:rsidRPr="00A83DA9" w:rsidTr="00F278B1">
        <w:trPr>
          <w:trHeight w:val="494"/>
        </w:trPr>
        <w:tc>
          <w:tcPr>
            <w:tcW w:w="10723" w:type="dxa"/>
            <w:gridSpan w:val="12"/>
            <w:shd w:val="clear" w:color="auto" w:fill="E36C0A" w:themeFill="accent6" w:themeFillShade="BF"/>
          </w:tcPr>
          <w:p w:rsidR="00A83DA9" w:rsidRPr="00A83DA9" w:rsidRDefault="00A83DA9" w:rsidP="00F278B1">
            <w:pPr>
              <w:autoSpaceDE w:val="0"/>
              <w:autoSpaceDN w:val="0"/>
              <w:adjustRightInd w:val="0"/>
              <w:spacing w:before="120" w:line="238" w:lineRule="auto"/>
              <w:rPr>
                <w:rFonts w:ascii="Arial Narrow" w:hAnsi="Arial Narrow" w:cs="Arial"/>
                <w:b/>
                <w:sz w:val="22"/>
                <w:szCs w:val="22"/>
              </w:rPr>
            </w:pPr>
            <w:r w:rsidRPr="00A83DA9">
              <w:rPr>
                <w:rFonts w:ascii="Arial Narrow" w:hAnsi="Arial Narrow" w:cs="Arial"/>
                <w:b/>
                <w:sz w:val="22"/>
                <w:szCs w:val="22"/>
              </w:rPr>
              <w:lastRenderedPageBreak/>
              <w:t>20. Location of PI – health service acquired</w:t>
            </w:r>
          </w:p>
        </w:tc>
      </w:tr>
      <w:tr w:rsidR="00A83DA9" w:rsidRPr="00A83DA9" w:rsidTr="00F278B1">
        <w:trPr>
          <w:trHeight w:val="269"/>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color w:val="262626" w:themeColor="text1" w:themeTint="D9"/>
                <w:sz w:val="22"/>
                <w:szCs w:val="22"/>
              </w:rPr>
            </w:pPr>
          </w:p>
        </w:tc>
        <w:tc>
          <w:tcPr>
            <w:tcW w:w="1089" w:type="dxa"/>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Stage1</w:t>
            </w:r>
          </w:p>
        </w:tc>
        <w:tc>
          <w:tcPr>
            <w:tcW w:w="1225" w:type="dxa"/>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Stage 2</w:t>
            </w:r>
          </w:p>
        </w:tc>
        <w:tc>
          <w:tcPr>
            <w:tcW w:w="1224" w:type="dxa"/>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Stage 3</w:t>
            </w:r>
          </w:p>
        </w:tc>
        <w:tc>
          <w:tcPr>
            <w:tcW w:w="1225" w:type="dxa"/>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Stage 4</w:t>
            </w:r>
          </w:p>
        </w:tc>
        <w:tc>
          <w:tcPr>
            <w:tcW w:w="1362" w:type="dxa"/>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proofErr w:type="spellStart"/>
            <w:r w:rsidRPr="00A83DA9">
              <w:rPr>
                <w:rFonts w:ascii="Arial Narrow" w:hAnsi="Arial Narrow" w:cs="Arial"/>
                <w:b/>
                <w:sz w:val="22"/>
                <w:szCs w:val="22"/>
              </w:rPr>
              <w:t>Unstageable</w:t>
            </w:r>
            <w:proofErr w:type="spellEnd"/>
          </w:p>
        </w:tc>
        <w:tc>
          <w:tcPr>
            <w:tcW w:w="1115" w:type="dxa"/>
            <w:gridSpan w:val="3"/>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SDT</w:t>
            </w:r>
          </w:p>
        </w:tc>
        <w:tc>
          <w:tcPr>
            <w:tcW w:w="1066" w:type="dxa"/>
            <w:gridSpan w:val="2"/>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 xml:space="preserve">Mucosal </w:t>
            </w:r>
          </w:p>
        </w:tc>
        <w:tc>
          <w:tcPr>
            <w:tcW w:w="953" w:type="dxa"/>
          </w:tcPr>
          <w:p w:rsidR="00A83DA9" w:rsidRPr="00A83DA9" w:rsidRDefault="00A83DA9" w:rsidP="00F278B1">
            <w:pPr>
              <w:autoSpaceDE w:val="0"/>
              <w:autoSpaceDN w:val="0"/>
              <w:adjustRightInd w:val="0"/>
              <w:spacing w:line="238" w:lineRule="auto"/>
              <w:rPr>
                <w:rFonts w:ascii="Arial Narrow" w:hAnsi="Arial Narrow" w:cs="Arial"/>
                <w:b/>
                <w:sz w:val="22"/>
                <w:szCs w:val="22"/>
              </w:rPr>
            </w:pPr>
            <w:r w:rsidRPr="00A83DA9">
              <w:rPr>
                <w:rFonts w:ascii="Arial Narrow" w:hAnsi="Arial Narrow" w:cs="Arial"/>
                <w:b/>
                <w:sz w:val="22"/>
                <w:szCs w:val="22"/>
              </w:rPr>
              <w:t xml:space="preserve">Total </w:t>
            </w:r>
          </w:p>
        </w:tc>
      </w:tr>
      <w:tr w:rsidR="00A83DA9" w:rsidRPr="00A83DA9" w:rsidTr="00F278B1">
        <w:trPr>
          <w:trHeight w:val="269"/>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Sacrum</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Buttock</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proofErr w:type="spellStart"/>
            <w:r w:rsidRPr="00A83DA9">
              <w:rPr>
                <w:rFonts w:ascii="Arial Narrow" w:hAnsi="Arial Narrow" w:cs="Arial"/>
                <w:color w:val="262626" w:themeColor="text1" w:themeTint="D9"/>
                <w:sz w:val="22"/>
                <w:szCs w:val="22"/>
              </w:rPr>
              <w:t>Ischial</w:t>
            </w:r>
            <w:proofErr w:type="spellEnd"/>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Trochanter/hip</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Heels</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Elbows</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Ankles</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Shoulders</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Face</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Ears</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Head (</w:t>
            </w:r>
            <w:proofErr w:type="spellStart"/>
            <w:r w:rsidRPr="00A83DA9">
              <w:rPr>
                <w:rFonts w:ascii="Arial Narrow" w:hAnsi="Arial Narrow" w:cs="Arial"/>
                <w:color w:val="262626" w:themeColor="text1" w:themeTint="D9"/>
                <w:sz w:val="22"/>
                <w:szCs w:val="22"/>
              </w:rPr>
              <w:t>e.g.,occiput</w:t>
            </w:r>
            <w:proofErr w:type="spellEnd"/>
            <w:r w:rsidRPr="00A83DA9">
              <w:rPr>
                <w:rFonts w:ascii="Arial Narrow" w:hAnsi="Arial Narrow" w:cs="Arial"/>
                <w:color w:val="262626" w:themeColor="text1" w:themeTint="D9"/>
                <w:sz w:val="22"/>
                <w:szCs w:val="22"/>
              </w:rPr>
              <w:t>)</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Other</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0723" w:type="dxa"/>
            <w:gridSpan w:val="12"/>
            <w:shd w:val="clear" w:color="auto" w:fill="E36C0A" w:themeFill="accent6" w:themeFillShade="BF"/>
          </w:tcPr>
          <w:p w:rsidR="00A83DA9" w:rsidRPr="00A83DA9" w:rsidRDefault="00A83DA9" w:rsidP="00F278B1">
            <w:pPr>
              <w:autoSpaceDE w:val="0"/>
              <w:autoSpaceDN w:val="0"/>
              <w:adjustRightInd w:val="0"/>
              <w:spacing w:after="80" w:line="238" w:lineRule="auto"/>
              <w:rPr>
                <w:rFonts w:ascii="Arial Narrow" w:hAnsi="Arial Narrow" w:cs="Arial"/>
                <w:b/>
                <w:sz w:val="22"/>
                <w:szCs w:val="22"/>
              </w:rPr>
            </w:pPr>
            <w:r w:rsidRPr="00A83DA9">
              <w:rPr>
                <w:rFonts w:ascii="Arial Narrow" w:hAnsi="Arial Narrow" w:cs="Arial"/>
                <w:b/>
                <w:sz w:val="22"/>
                <w:szCs w:val="22"/>
              </w:rPr>
              <w:t>21. Location of PI – NOT health service acquired</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color w:val="262626" w:themeColor="text1" w:themeTint="D9"/>
                <w:sz w:val="22"/>
                <w:szCs w:val="22"/>
              </w:rPr>
            </w:pPr>
          </w:p>
        </w:tc>
        <w:tc>
          <w:tcPr>
            <w:tcW w:w="1089" w:type="dxa"/>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Stage1</w:t>
            </w:r>
          </w:p>
        </w:tc>
        <w:tc>
          <w:tcPr>
            <w:tcW w:w="1225" w:type="dxa"/>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Stage 2</w:t>
            </w:r>
          </w:p>
        </w:tc>
        <w:tc>
          <w:tcPr>
            <w:tcW w:w="1224" w:type="dxa"/>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Stage 3</w:t>
            </w:r>
          </w:p>
        </w:tc>
        <w:tc>
          <w:tcPr>
            <w:tcW w:w="1225" w:type="dxa"/>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Stage 4</w:t>
            </w:r>
          </w:p>
        </w:tc>
        <w:tc>
          <w:tcPr>
            <w:tcW w:w="1362" w:type="dxa"/>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proofErr w:type="spellStart"/>
            <w:r w:rsidRPr="00A83DA9">
              <w:rPr>
                <w:rFonts w:ascii="Arial Narrow" w:hAnsi="Arial Narrow" w:cs="Arial"/>
                <w:b/>
                <w:sz w:val="22"/>
                <w:szCs w:val="22"/>
              </w:rPr>
              <w:t>Unstageable</w:t>
            </w:r>
            <w:proofErr w:type="spellEnd"/>
          </w:p>
        </w:tc>
        <w:tc>
          <w:tcPr>
            <w:tcW w:w="1115" w:type="dxa"/>
            <w:gridSpan w:val="3"/>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SDT</w:t>
            </w:r>
          </w:p>
        </w:tc>
        <w:tc>
          <w:tcPr>
            <w:tcW w:w="1066" w:type="dxa"/>
            <w:gridSpan w:val="2"/>
          </w:tcPr>
          <w:p w:rsidR="00A83DA9" w:rsidRPr="00A83DA9" w:rsidRDefault="00A83DA9" w:rsidP="00F278B1">
            <w:pPr>
              <w:autoSpaceDE w:val="0"/>
              <w:autoSpaceDN w:val="0"/>
              <w:adjustRightInd w:val="0"/>
              <w:spacing w:line="238" w:lineRule="auto"/>
              <w:jc w:val="center"/>
              <w:rPr>
                <w:rFonts w:ascii="Arial Narrow" w:hAnsi="Arial Narrow" w:cs="Arial"/>
                <w:b/>
                <w:sz w:val="22"/>
                <w:szCs w:val="22"/>
              </w:rPr>
            </w:pPr>
            <w:r w:rsidRPr="00A83DA9">
              <w:rPr>
                <w:rFonts w:ascii="Arial Narrow" w:hAnsi="Arial Narrow" w:cs="Arial"/>
                <w:b/>
                <w:sz w:val="22"/>
                <w:szCs w:val="22"/>
              </w:rPr>
              <w:t xml:space="preserve">Mucosal </w:t>
            </w:r>
          </w:p>
        </w:tc>
        <w:tc>
          <w:tcPr>
            <w:tcW w:w="953" w:type="dxa"/>
          </w:tcPr>
          <w:p w:rsidR="00A83DA9" w:rsidRPr="00A83DA9" w:rsidRDefault="00A83DA9" w:rsidP="00F278B1">
            <w:pPr>
              <w:autoSpaceDE w:val="0"/>
              <w:autoSpaceDN w:val="0"/>
              <w:adjustRightInd w:val="0"/>
              <w:spacing w:line="238" w:lineRule="auto"/>
              <w:rPr>
                <w:rFonts w:ascii="Arial Narrow" w:hAnsi="Arial Narrow" w:cs="Arial"/>
                <w:b/>
                <w:sz w:val="22"/>
                <w:szCs w:val="22"/>
              </w:rPr>
            </w:pPr>
            <w:r w:rsidRPr="00A83DA9">
              <w:rPr>
                <w:rFonts w:ascii="Arial Narrow" w:hAnsi="Arial Narrow" w:cs="Arial"/>
                <w:b/>
                <w:sz w:val="22"/>
                <w:szCs w:val="22"/>
              </w:rPr>
              <w:t xml:space="preserve">Total </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Sacrum</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Buttock</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proofErr w:type="spellStart"/>
            <w:r w:rsidRPr="00A83DA9">
              <w:rPr>
                <w:rFonts w:ascii="Arial Narrow" w:hAnsi="Arial Narrow" w:cs="Arial"/>
                <w:color w:val="262626" w:themeColor="text1" w:themeTint="D9"/>
                <w:sz w:val="22"/>
                <w:szCs w:val="22"/>
              </w:rPr>
              <w:t>Ischial</w:t>
            </w:r>
            <w:proofErr w:type="spellEnd"/>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Trochanter/hip</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Heels</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Elbows</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Ankles</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Shoulders</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Face</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Ears</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Head (</w:t>
            </w:r>
            <w:proofErr w:type="spellStart"/>
            <w:r w:rsidRPr="00A83DA9">
              <w:rPr>
                <w:rFonts w:ascii="Arial Narrow" w:hAnsi="Arial Narrow" w:cs="Arial"/>
                <w:color w:val="262626" w:themeColor="text1" w:themeTint="D9"/>
                <w:sz w:val="22"/>
                <w:szCs w:val="22"/>
              </w:rPr>
              <w:t>e.g.,occiput</w:t>
            </w:r>
            <w:proofErr w:type="spellEnd"/>
            <w:r w:rsidRPr="00A83DA9">
              <w:rPr>
                <w:rFonts w:ascii="Arial Narrow" w:hAnsi="Arial Narrow" w:cs="Arial"/>
                <w:color w:val="262626" w:themeColor="text1" w:themeTint="D9"/>
                <w:sz w:val="22"/>
                <w:szCs w:val="22"/>
              </w:rPr>
              <w:t>)</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r w:rsidR="00A83DA9" w:rsidRPr="00A83DA9" w:rsidTr="00F278B1">
        <w:trPr>
          <w:trHeight w:val="304"/>
        </w:trPr>
        <w:tc>
          <w:tcPr>
            <w:tcW w:w="1464" w:type="dxa"/>
            <w:shd w:val="clear" w:color="auto" w:fill="auto"/>
          </w:tcPr>
          <w:p w:rsidR="00A83DA9" w:rsidRPr="00A83DA9" w:rsidRDefault="00A83DA9" w:rsidP="00F278B1">
            <w:pPr>
              <w:autoSpaceDE w:val="0"/>
              <w:autoSpaceDN w:val="0"/>
              <w:adjustRightInd w:val="0"/>
              <w:spacing w:before="120" w:line="192" w:lineRule="auto"/>
              <w:rPr>
                <w:rFonts w:ascii="Arial Narrow" w:hAnsi="Arial Narrow" w:cs="Arial"/>
                <w:sz w:val="22"/>
                <w:szCs w:val="22"/>
              </w:rPr>
            </w:pPr>
            <w:r w:rsidRPr="00A83DA9">
              <w:rPr>
                <w:rFonts w:ascii="Arial Narrow" w:hAnsi="Arial Narrow" w:cs="Arial"/>
                <w:color w:val="262626" w:themeColor="text1" w:themeTint="D9"/>
                <w:sz w:val="22"/>
                <w:szCs w:val="22"/>
              </w:rPr>
              <w:t>Other</w:t>
            </w:r>
          </w:p>
        </w:tc>
        <w:tc>
          <w:tcPr>
            <w:tcW w:w="1089"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4"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225"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362" w:type="dxa"/>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115" w:type="dxa"/>
            <w:gridSpan w:val="3"/>
          </w:tcPr>
          <w:p w:rsidR="00A83DA9" w:rsidRPr="00A83DA9" w:rsidRDefault="00A83DA9" w:rsidP="00F278B1">
            <w:pPr>
              <w:autoSpaceDE w:val="0"/>
              <w:autoSpaceDN w:val="0"/>
              <w:adjustRightInd w:val="0"/>
              <w:spacing w:before="120" w:line="192" w:lineRule="auto"/>
              <w:jc w:val="right"/>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1066" w:type="dxa"/>
            <w:gridSpan w:val="2"/>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c>
          <w:tcPr>
            <w:tcW w:w="953" w:type="dxa"/>
          </w:tcPr>
          <w:p w:rsidR="00A83DA9" w:rsidRPr="00A83DA9" w:rsidRDefault="00A83DA9" w:rsidP="00F278B1">
            <w:pPr>
              <w:autoSpaceDE w:val="0"/>
              <w:autoSpaceDN w:val="0"/>
              <w:adjustRightInd w:val="0"/>
              <w:spacing w:before="120" w:line="192" w:lineRule="auto"/>
              <w:rPr>
                <w:rFonts w:ascii="Arial Narrow" w:hAnsi="Arial Narrow" w:cs="Arial"/>
                <w:color w:val="BFBFBF" w:themeColor="background1" w:themeShade="BF"/>
                <w:sz w:val="22"/>
                <w:szCs w:val="22"/>
              </w:rPr>
            </w:pPr>
            <w:r w:rsidRPr="00A83DA9">
              <w:rPr>
                <w:rFonts w:ascii="Arial Narrow" w:hAnsi="Arial Narrow" w:cs="Arial"/>
                <w:color w:val="BFBFBF" w:themeColor="background1" w:themeShade="BF"/>
                <w:sz w:val="22"/>
                <w:szCs w:val="22"/>
              </w:rPr>
              <w:t>Number</w:t>
            </w:r>
          </w:p>
        </w:tc>
      </w:tr>
    </w:tbl>
    <w:p w:rsidR="00973F8B" w:rsidRDefault="00973F8B"/>
    <w:p w:rsidR="005763CF" w:rsidRDefault="00973F8B">
      <w:r>
        <w:br w:type="page"/>
      </w:r>
    </w:p>
    <w:tbl>
      <w:tblPr>
        <w:tblStyle w:val="TableGrid3"/>
        <w:tblpPr w:leftFromText="180" w:rightFromText="180" w:vertAnchor="page" w:horzAnchor="margin" w:tblpXSpec="center" w:tblpY="2101"/>
        <w:tblW w:w="113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545"/>
        <w:gridCol w:w="1148"/>
        <w:gridCol w:w="1292"/>
        <w:gridCol w:w="1291"/>
        <w:gridCol w:w="1211"/>
        <w:gridCol w:w="1701"/>
        <w:gridCol w:w="992"/>
        <w:gridCol w:w="116"/>
        <w:gridCol w:w="1006"/>
        <w:gridCol w:w="1004"/>
      </w:tblGrid>
      <w:tr w:rsidR="00973F8B" w:rsidRPr="00973F8B" w:rsidTr="001326BA">
        <w:trPr>
          <w:trHeight w:val="378"/>
        </w:trPr>
        <w:tc>
          <w:tcPr>
            <w:tcW w:w="11306" w:type="dxa"/>
            <w:gridSpan w:val="10"/>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973F8B" w:rsidRPr="00694026" w:rsidRDefault="001326BA" w:rsidP="001326BA">
            <w:pPr>
              <w:autoSpaceDE w:val="0"/>
              <w:autoSpaceDN w:val="0"/>
              <w:adjustRightInd w:val="0"/>
              <w:spacing w:after="80" w:line="238" w:lineRule="auto"/>
              <w:rPr>
                <w:rFonts w:ascii="Arial Narrow" w:hAnsi="Arial Narrow" w:cs="Swiss721BT-Roman"/>
                <w:b/>
                <w:sz w:val="22"/>
                <w:szCs w:val="22"/>
              </w:rPr>
            </w:pPr>
            <w:r>
              <w:rPr>
                <w:rFonts w:ascii="Arial Narrow" w:hAnsi="Arial Narrow" w:cs="Swiss721BT-Roman"/>
                <w:b/>
                <w:color w:val="262626" w:themeColor="text1" w:themeTint="D9"/>
                <w:sz w:val="22"/>
                <w:szCs w:val="22"/>
              </w:rPr>
              <w:lastRenderedPageBreak/>
              <w:t xml:space="preserve">LHD/SHN </w:t>
            </w:r>
            <w:r w:rsidR="00F30427">
              <w:rPr>
                <w:rFonts w:ascii="Arial Narrow" w:hAnsi="Arial Narrow" w:cs="Swiss721BT-Roman"/>
                <w:b/>
                <w:color w:val="262626" w:themeColor="text1" w:themeTint="D9"/>
                <w:sz w:val="22"/>
                <w:szCs w:val="22"/>
              </w:rPr>
              <w:t>____________________________________________</w:t>
            </w:r>
            <w:r>
              <w:rPr>
                <w:rFonts w:ascii="Arial Narrow" w:hAnsi="Arial Narrow" w:cs="Swiss721BT-Roman"/>
                <w:b/>
                <w:color w:val="262626" w:themeColor="text1" w:themeTint="D9"/>
                <w:sz w:val="22"/>
                <w:szCs w:val="22"/>
              </w:rPr>
              <w:t xml:space="preserve">2016 </w:t>
            </w:r>
            <w:r w:rsidR="00973F8B" w:rsidRPr="00694026">
              <w:rPr>
                <w:rFonts w:ascii="Arial Narrow" w:hAnsi="Arial Narrow" w:cs="Swiss721BT-Roman"/>
                <w:b/>
                <w:color w:val="262626" w:themeColor="text1" w:themeTint="D9"/>
                <w:sz w:val="22"/>
                <w:szCs w:val="22"/>
              </w:rPr>
              <w:t xml:space="preserve">Residential Aged Care </w:t>
            </w:r>
            <w:r>
              <w:rPr>
                <w:rFonts w:ascii="Arial Narrow" w:hAnsi="Arial Narrow" w:cs="Swiss721BT-Roman"/>
                <w:b/>
                <w:color w:val="262626" w:themeColor="text1" w:themeTint="D9"/>
                <w:sz w:val="22"/>
                <w:szCs w:val="22"/>
              </w:rPr>
              <w:t>results</w:t>
            </w:r>
          </w:p>
        </w:tc>
      </w:tr>
      <w:tr w:rsidR="00973F8B" w:rsidRPr="00973F8B" w:rsidTr="001326BA">
        <w:trPr>
          <w:trHeight w:val="401"/>
        </w:trPr>
        <w:tc>
          <w:tcPr>
            <w:tcW w:w="9296" w:type="dxa"/>
            <w:gridSpan w:val="8"/>
            <w:tcBorders>
              <w:top w:val="single" w:sz="4" w:space="0" w:color="auto"/>
              <w:left w:val="single" w:sz="4" w:space="0" w:color="auto"/>
              <w:bottom w:val="single" w:sz="4" w:space="0" w:color="auto"/>
              <w:right w:val="single" w:sz="4" w:space="0" w:color="auto"/>
            </w:tcBorders>
            <w:shd w:val="clear" w:color="auto" w:fill="auto"/>
          </w:tcPr>
          <w:p w:rsidR="00973F8B" w:rsidRPr="00694026" w:rsidRDefault="00973F8B" w:rsidP="001326BA">
            <w:pPr>
              <w:autoSpaceDE w:val="0"/>
              <w:autoSpaceDN w:val="0"/>
              <w:adjustRightInd w:val="0"/>
              <w:spacing w:after="80" w:line="238" w:lineRule="auto"/>
              <w:rPr>
                <w:rFonts w:ascii="Arial Narrow" w:hAnsi="Arial Narrow" w:cs="Swiss721BT-Roman"/>
                <w:color w:val="262626" w:themeColor="text1" w:themeTint="D9"/>
                <w:sz w:val="22"/>
                <w:szCs w:val="22"/>
              </w:rPr>
            </w:pPr>
            <w:proofErr w:type="gramStart"/>
            <w:r w:rsidRPr="00694026">
              <w:rPr>
                <w:rFonts w:ascii="Arial Narrow" w:hAnsi="Arial Narrow" w:cs="Swiss721BT-Roman"/>
                <w:b/>
                <w:color w:val="262626" w:themeColor="text1" w:themeTint="D9"/>
                <w:sz w:val="22"/>
                <w:szCs w:val="22"/>
              </w:rPr>
              <w:t>1.a</w:t>
            </w:r>
            <w:proofErr w:type="gramEnd"/>
            <w:r w:rsidRPr="00694026">
              <w:rPr>
                <w:rFonts w:ascii="Arial Narrow" w:hAnsi="Arial Narrow" w:cs="Swiss721BT-Roman"/>
                <w:b/>
                <w:color w:val="262626" w:themeColor="text1" w:themeTint="D9"/>
                <w:sz w:val="22"/>
                <w:szCs w:val="22"/>
              </w:rPr>
              <w:t>.</w:t>
            </w:r>
            <w:r w:rsidRPr="00694026">
              <w:rPr>
                <w:rFonts w:ascii="Arial Narrow" w:hAnsi="Arial Narrow" w:cs="Swiss721BT-Roman"/>
                <w:color w:val="262626" w:themeColor="text1" w:themeTint="D9"/>
                <w:sz w:val="22"/>
                <w:szCs w:val="22"/>
              </w:rPr>
              <w:t xml:space="preserve"> The total number of facilities in the LHD/SHN</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p>
        </w:tc>
      </w:tr>
      <w:tr w:rsidR="00973F8B" w:rsidRPr="00973F8B" w:rsidTr="001326BA">
        <w:trPr>
          <w:trHeight w:val="378"/>
        </w:trPr>
        <w:tc>
          <w:tcPr>
            <w:tcW w:w="9296" w:type="dxa"/>
            <w:gridSpan w:val="8"/>
            <w:tcBorders>
              <w:top w:val="single" w:sz="4" w:space="0" w:color="auto"/>
              <w:left w:val="single" w:sz="4" w:space="0" w:color="auto"/>
              <w:bottom w:val="single" w:sz="4" w:space="0" w:color="auto"/>
              <w:right w:val="single" w:sz="4" w:space="0" w:color="auto"/>
            </w:tcBorders>
            <w:shd w:val="clear" w:color="auto" w:fill="auto"/>
          </w:tcPr>
          <w:p w:rsidR="00973F8B" w:rsidRPr="00694026" w:rsidRDefault="00973F8B" w:rsidP="001326BA">
            <w:pPr>
              <w:autoSpaceDE w:val="0"/>
              <w:autoSpaceDN w:val="0"/>
              <w:adjustRightInd w:val="0"/>
              <w:spacing w:after="80" w:line="238" w:lineRule="auto"/>
              <w:rPr>
                <w:rFonts w:ascii="Arial Narrow" w:hAnsi="Arial Narrow" w:cs="Swiss721BT-Roman"/>
                <w:b/>
                <w:color w:val="262626" w:themeColor="text1" w:themeTint="D9"/>
                <w:sz w:val="22"/>
                <w:szCs w:val="22"/>
              </w:rPr>
            </w:pPr>
            <w:proofErr w:type="gramStart"/>
            <w:r w:rsidRPr="00694026">
              <w:rPr>
                <w:rFonts w:ascii="Arial Narrow" w:hAnsi="Arial Narrow" w:cs="Swiss721BT-Roman"/>
                <w:b/>
                <w:color w:val="262626" w:themeColor="text1" w:themeTint="D9"/>
                <w:sz w:val="22"/>
                <w:szCs w:val="22"/>
              </w:rPr>
              <w:t>1.b</w:t>
            </w:r>
            <w:proofErr w:type="gramEnd"/>
            <w:r w:rsidRPr="00694026">
              <w:rPr>
                <w:rFonts w:ascii="Arial Narrow" w:hAnsi="Arial Narrow" w:cs="Swiss721BT-Roman"/>
                <w:b/>
                <w:color w:val="262626" w:themeColor="text1" w:themeTint="D9"/>
                <w:sz w:val="22"/>
                <w:szCs w:val="22"/>
              </w:rPr>
              <w:t>.</w:t>
            </w:r>
            <w:r w:rsidRPr="00694026">
              <w:rPr>
                <w:rFonts w:ascii="Arial Narrow" w:hAnsi="Arial Narrow" w:cs="Swiss721BT-Roman"/>
                <w:color w:val="262626" w:themeColor="text1" w:themeTint="D9"/>
                <w:sz w:val="22"/>
                <w:szCs w:val="22"/>
              </w:rPr>
              <w:t xml:space="preserve"> Of your total facilities how many include Residential Aged Care (RAC) beds</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p>
        </w:tc>
      </w:tr>
      <w:tr w:rsidR="00973F8B" w:rsidRPr="00973F8B" w:rsidTr="001326BA">
        <w:trPr>
          <w:trHeight w:val="378"/>
        </w:trPr>
        <w:tc>
          <w:tcPr>
            <w:tcW w:w="9296" w:type="dxa"/>
            <w:gridSpan w:val="8"/>
            <w:tcBorders>
              <w:top w:val="single" w:sz="4" w:space="0" w:color="auto"/>
              <w:left w:val="single" w:sz="4" w:space="0" w:color="auto"/>
              <w:bottom w:val="single" w:sz="4" w:space="0" w:color="auto"/>
              <w:right w:val="single" w:sz="4" w:space="0" w:color="auto"/>
            </w:tcBorders>
            <w:shd w:val="clear" w:color="auto" w:fill="auto"/>
          </w:tcPr>
          <w:p w:rsidR="00973F8B" w:rsidRPr="00694026" w:rsidRDefault="00973F8B" w:rsidP="001326BA">
            <w:pPr>
              <w:autoSpaceDE w:val="0"/>
              <w:autoSpaceDN w:val="0"/>
              <w:adjustRightInd w:val="0"/>
              <w:spacing w:after="80" w:line="238" w:lineRule="auto"/>
              <w:rPr>
                <w:rFonts w:ascii="Arial Narrow" w:hAnsi="Arial Narrow" w:cs="Swiss721BT-Roman"/>
                <w:color w:val="262626" w:themeColor="text1" w:themeTint="D9"/>
                <w:sz w:val="22"/>
                <w:szCs w:val="22"/>
              </w:rPr>
            </w:pPr>
            <w:r w:rsidRPr="00694026">
              <w:rPr>
                <w:rFonts w:ascii="Arial Narrow" w:hAnsi="Arial Narrow" w:cs="Swiss721BT-Roman"/>
                <w:b/>
                <w:color w:val="262626" w:themeColor="text1" w:themeTint="D9"/>
                <w:sz w:val="22"/>
                <w:szCs w:val="22"/>
              </w:rPr>
              <w:t>2.</w:t>
            </w:r>
            <w:r w:rsidRPr="00694026">
              <w:rPr>
                <w:rFonts w:ascii="Arial Narrow" w:hAnsi="Arial Narrow" w:cs="Swiss721BT-Roman"/>
                <w:color w:val="262626" w:themeColor="text1" w:themeTint="D9"/>
                <w:sz w:val="22"/>
                <w:szCs w:val="22"/>
              </w:rPr>
              <w:t xml:space="preserve"> The number of MPS/RAC facilities undertaking point prevalence surveys in 2016</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973F8B" w:rsidRPr="00973F8B" w:rsidTr="001326BA">
        <w:trPr>
          <w:trHeight w:val="318"/>
        </w:trPr>
        <w:tc>
          <w:tcPr>
            <w:tcW w:w="9296" w:type="dxa"/>
            <w:gridSpan w:val="8"/>
            <w:tcBorders>
              <w:top w:val="single" w:sz="4" w:space="0" w:color="auto"/>
              <w:left w:val="single" w:sz="4" w:space="0" w:color="auto"/>
              <w:bottom w:val="single" w:sz="4" w:space="0" w:color="auto"/>
              <w:right w:val="single" w:sz="4" w:space="0" w:color="auto"/>
            </w:tcBorders>
            <w:shd w:val="clear" w:color="auto" w:fill="auto"/>
          </w:tcPr>
          <w:p w:rsidR="00973F8B" w:rsidRPr="00694026" w:rsidRDefault="00973F8B" w:rsidP="001326BA">
            <w:pPr>
              <w:autoSpaceDE w:val="0"/>
              <w:autoSpaceDN w:val="0"/>
              <w:adjustRightInd w:val="0"/>
              <w:spacing w:after="80" w:line="238" w:lineRule="auto"/>
              <w:rPr>
                <w:rFonts w:ascii="Arial Narrow" w:hAnsi="Arial Narrow" w:cs="Swiss721BT-Roman"/>
                <w:color w:val="262626" w:themeColor="text1" w:themeTint="D9"/>
                <w:sz w:val="22"/>
                <w:szCs w:val="22"/>
              </w:rPr>
            </w:pPr>
            <w:r w:rsidRPr="00694026">
              <w:rPr>
                <w:rFonts w:ascii="Arial Narrow" w:hAnsi="Arial Narrow" w:cs="Swiss721BT-Roman"/>
                <w:b/>
                <w:color w:val="262626" w:themeColor="text1" w:themeTint="D9"/>
                <w:sz w:val="22"/>
                <w:szCs w:val="22"/>
              </w:rPr>
              <w:t>3.</w:t>
            </w:r>
            <w:r w:rsidRPr="00694026">
              <w:rPr>
                <w:rFonts w:ascii="Arial Narrow" w:hAnsi="Arial Narrow" w:cs="Swiss721BT-Roman"/>
                <w:color w:val="262626" w:themeColor="text1" w:themeTint="D9"/>
                <w:sz w:val="22"/>
                <w:szCs w:val="22"/>
              </w:rPr>
              <w:t xml:space="preserve"> Total number of people who are eligible for the survey (culturally and clinically appropriate) </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jc w:val="right"/>
              <w:rPr>
                <w:rFonts w:ascii="Arial Narrow" w:hAnsi="Arial Narrow" w:cs="Swiss721BT-Roman"/>
                <w:sz w:val="22"/>
                <w:szCs w:val="22"/>
              </w:rPr>
            </w:pPr>
          </w:p>
        </w:tc>
      </w:tr>
      <w:tr w:rsidR="00973F8B" w:rsidRPr="00973F8B" w:rsidTr="001326BA">
        <w:trPr>
          <w:trHeight w:val="412"/>
        </w:trPr>
        <w:tc>
          <w:tcPr>
            <w:tcW w:w="9296" w:type="dxa"/>
            <w:gridSpan w:val="8"/>
            <w:tcBorders>
              <w:top w:val="single" w:sz="4" w:space="0" w:color="auto"/>
              <w:left w:val="single" w:sz="4" w:space="0" w:color="auto"/>
              <w:bottom w:val="single" w:sz="4" w:space="0" w:color="auto"/>
              <w:right w:val="single" w:sz="4" w:space="0" w:color="auto"/>
            </w:tcBorders>
            <w:shd w:val="clear" w:color="auto" w:fill="auto"/>
          </w:tcPr>
          <w:p w:rsidR="00973F8B" w:rsidRPr="00694026" w:rsidRDefault="00973F8B" w:rsidP="001326BA">
            <w:pPr>
              <w:autoSpaceDE w:val="0"/>
              <w:autoSpaceDN w:val="0"/>
              <w:adjustRightInd w:val="0"/>
              <w:spacing w:after="80" w:line="238" w:lineRule="auto"/>
              <w:rPr>
                <w:rFonts w:ascii="Arial Narrow" w:hAnsi="Arial Narrow" w:cs="Swiss721BT-Roman"/>
                <w:color w:val="262626" w:themeColor="text1" w:themeTint="D9"/>
                <w:sz w:val="22"/>
                <w:szCs w:val="22"/>
              </w:rPr>
            </w:pPr>
            <w:r w:rsidRPr="00694026">
              <w:rPr>
                <w:rFonts w:ascii="Arial Narrow" w:hAnsi="Arial Narrow" w:cs="Swiss721BT-Roman"/>
                <w:b/>
                <w:color w:val="262626" w:themeColor="text1" w:themeTint="D9"/>
                <w:sz w:val="22"/>
                <w:szCs w:val="22"/>
              </w:rPr>
              <w:t xml:space="preserve">4. </w:t>
            </w:r>
            <w:r w:rsidRPr="00694026">
              <w:rPr>
                <w:rFonts w:ascii="Arial Narrow" w:hAnsi="Arial Narrow" w:cs="Swiss721BT-Roman"/>
                <w:color w:val="262626" w:themeColor="text1" w:themeTint="D9"/>
                <w:sz w:val="22"/>
                <w:szCs w:val="22"/>
              </w:rPr>
              <w:t>Total number of people consented to the survey including skin inspection</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jc w:val="right"/>
              <w:rPr>
                <w:rFonts w:ascii="Arial Narrow" w:hAnsi="Arial Narrow" w:cs="Swiss721BT-Roman"/>
                <w:sz w:val="22"/>
                <w:szCs w:val="22"/>
              </w:rPr>
            </w:pPr>
          </w:p>
        </w:tc>
      </w:tr>
      <w:tr w:rsidR="00973F8B" w:rsidRPr="00973F8B" w:rsidTr="001326BA">
        <w:trPr>
          <w:trHeight w:val="378"/>
        </w:trPr>
        <w:tc>
          <w:tcPr>
            <w:tcW w:w="11306" w:type="dxa"/>
            <w:gridSpan w:val="10"/>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973F8B" w:rsidRPr="00694026" w:rsidRDefault="00973F8B" w:rsidP="001326BA">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color w:val="262626" w:themeColor="text1" w:themeTint="D9"/>
                <w:sz w:val="22"/>
                <w:szCs w:val="22"/>
              </w:rPr>
              <w:t>Pressure Injury (PI) Prevalence for RAC residents</w:t>
            </w:r>
          </w:p>
        </w:tc>
      </w:tr>
      <w:tr w:rsidR="00973F8B" w:rsidRPr="00973F8B" w:rsidTr="001326BA">
        <w:trPr>
          <w:trHeight w:val="421"/>
        </w:trPr>
        <w:tc>
          <w:tcPr>
            <w:tcW w:w="9296" w:type="dxa"/>
            <w:gridSpan w:val="8"/>
            <w:tcBorders>
              <w:top w:val="single" w:sz="4" w:space="0" w:color="auto"/>
              <w:left w:val="single" w:sz="4" w:space="0" w:color="auto"/>
              <w:bottom w:val="single" w:sz="4" w:space="0" w:color="auto"/>
              <w:right w:val="single" w:sz="4" w:space="0" w:color="auto"/>
            </w:tcBorders>
            <w:shd w:val="clear" w:color="auto" w:fill="auto"/>
          </w:tcPr>
          <w:p w:rsidR="00973F8B" w:rsidRPr="00694026" w:rsidRDefault="00973F8B" w:rsidP="001326BA">
            <w:pPr>
              <w:autoSpaceDE w:val="0"/>
              <w:autoSpaceDN w:val="0"/>
              <w:adjustRightInd w:val="0"/>
              <w:spacing w:after="80" w:line="238" w:lineRule="auto"/>
              <w:rPr>
                <w:rFonts w:ascii="Arial Narrow" w:hAnsi="Arial Narrow" w:cs="Swiss721BT-Roman"/>
                <w:color w:val="262626" w:themeColor="text1" w:themeTint="D9"/>
                <w:sz w:val="22"/>
                <w:szCs w:val="22"/>
              </w:rPr>
            </w:pPr>
            <w:r w:rsidRPr="00694026">
              <w:rPr>
                <w:rFonts w:ascii="Arial Narrow" w:hAnsi="Arial Narrow" w:cs="Swiss721BT-Roman"/>
                <w:b/>
                <w:color w:val="262626" w:themeColor="text1" w:themeTint="D9"/>
                <w:sz w:val="22"/>
                <w:szCs w:val="22"/>
              </w:rPr>
              <w:t>5.</w:t>
            </w:r>
            <w:r w:rsidRPr="00694026">
              <w:rPr>
                <w:rFonts w:ascii="Arial Narrow" w:hAnsi="Arial Narrow" w:cs="Swiss721BT-Roman"/>
                <w:color w:val="262626" w:themeColor="text1" w:themeTint="D9"/>
                <w:sz w:val="22"/>
                <w:szCs w:val="22"/>
              </w:rPr>
              <w:t>People with 1 or more PI (overall prevalence)</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973F8B" w:rsidRPr="00973F8B" w:rsidTr="001326BA">
        <w:trPr>
          <w:trHeight w:val="378"/>
        </w:trPr>
        <w:tc>
          <w:tcPr>
            <w:tcW w:w="9296" w:type="dxa"/>
            <w:gridSpan w:val="8"/>
            <w:tcBorders>
              <w:top w:val="single" w:sz="4" w:space="0" w:color="auto"/>
              <w:left w:val="single" w:sz="4" w:space="0" w:color="auto"/>
              <w:bottom w:val="single" w:sz="4" w:space="0" w:color="auto"/>
              <w:right w:val="single" w:sz="4" w:space="0" w:color="auto"/>
            </w:tcBorders>
            <w:shd w:val="clear" w:color="auto" w:fill="auto"/>
          </w:tcPr>
          <w:p w:rsidR="00973F8B" w:rsidRPr="00694026" w:rsidRDefault="00973F8B" w:rsidP="001326BA">
            <w:pPr>
              <w:autoSpaceDE w:val="0"/>
              <w:autoSpaceDN w:val="0"/>
              <w:adjustRightInd w:val="0"/>
              <w:spacing w:after="80" w:line="238" w:lineRule="auto"/>
              <w:rPr>
                <w:rFonts w:ascii="Arial Narrow" w:hAnsi="Arial Narrow" w:cs="Swiss721BT-Roman"/>
                <w:color w:val="262626" w:themeColor="text1" w:themeTint="D9"/>
                <w:sz w:val="22"/>
                <w:szCs w:val="22"/>
              </w:rPr>
            </w:pPr>
            <w:r w:rsidRPr="00694026">
              <w:rPr>
                <w:rFonts w:ascii="Arial Narrow" w:hAnsi="Arial Narrow" w:cs="Swiss721BT-Roman"/>
                <w:b/>
                <w:color w:val="262626" w:themeColor="text1" w:themeTint="D9"/>
                <w:sz w:val="22"/>
                <w:szCs w:val="22"/>
              </w:rPr>
              <w:t>6.</w:t>
            </w:r>
            <w:r w:rsidRPr="00694026">
              <w:rPr>
                <w:rFonts w:ascii="Arial Narrow" w:hAnsi="Arial Narrow" w:cs="Swiss721BT-Roman"/>
                <w:color w:val="262626" w:themeColor="text1" w:themeTint="D9"/>
                <w:sz w:val="22"/>
                <w:szCs w:val="22"/>
              </w:rPr>
              <w:t xml:space="preserve">People with 1 or more health service acquired PI </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973F8B" w:rsidRPr="00973F8B" w:rsidTr="001326BA">
        <w:trPr>
          <w:trHeight w:val="378"/>
        </w:trPr>
        <w:tc>
          <w:tcPr>
            <w:tcW w:w="11306" w:type="dxa"/>
            <w:gridSpan w:val="10"/>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973F8B" w:rsidRPr="00694026" w:rsidRDefault="00973F8B" w:rsidP="001326BA">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 xml:space="preserve">Initial </w:t>
            </w:r>
            <w:r w:rsidRPr="00694026">
              <w:rPr>
                <w:rFonts w:ascii="Arial Narrow" w:hAnsi="Arial Narrow" w:cs="Swiss721BT-Roman"/>
                <w:b/>
                <w:sz w:val="22"/>
                <w:szCs w:val="22"/>
                <w:shd w:val="clear" w:color="auto" w:fill="E36C0A" w:themeFill="accent6" w:themeFillShade="BF"/>
              </w:rPr>
              <w:t>comprehensive PI risk assessment</w:t>
            </w:r>
          </w:p>
        </w:tc>
      </w:tr>
      <w:tr w:rsidR="00973F8B" w:rsidRPr="00973F8B" w:rsidTr="001326BA">
        <w:trPr>
          <w:trHeight w:val="690"/>
        </w:trPr>
        <w:tc>
          <w:tcPr>
            <w:tcW w:w="9296" w:type="dxa"/>
            <w:gridSpan w:val="8"/>
            <w:tcBorders>
              <w:top w:val="single" w:sz="4" w:space="0" w:color="auto"/>
              <w:left w:val="single" w:sz="4" w:space="0" w:color="auto"/>
              <w:bottom w:val="single" w:sz="4" w:space="0" w:color="auto"/>
              <w:right w:val="single" w:sz="4" w:space="0" w:color="auto"/>
            </w:tcBorders>
            <w:shd w:val="clear" w:color="auto" w:fill="auto"/>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b/>
                <w:sz w:val="22"/>
                <w:szCs w:val="22"/>
              </w:rPr>
              <w:t xml:space="preserve">7. </w:t>
            </w:r>
            <w:r w:rsidRPr="00694026">
              <w:rPr>
                <w:rFonts w:ascii="Arial Narrow" w:hAnsi="Arial Narrow" w:cs="Swiss721BT-Roman"/>
                <w:sz w:val="22"/>
                <w:szCs w:val="22"/>
              </w:rPr>
              <w:t xml:space="preserve">Was a comprehensive risk assessment documented/scored within 8 hours of presentation to the facility for this episode of care? (validated risk assessment tool and skin inspection) </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973F8B" w:rsidRPr="00973F8B" w:rsidTr="001326BA">
        <w:trPr>
          <w:trHeight w:val="378"/>
        </w:trPr>
        <w:tc>
          <w:tcPr>
            <w:tcW w:w="9296" w:type="dxa"/>
            <w:gridSpan w:val="8"/>
            <w:tcBorders>
              <w:top w:val="single" w:sz="4" w:space="0" w:color="auto"/>
              <w:left w:val="single" w:sz="4" w:space="0" w:color="auto"/>
              <w:bottom w:val="single" w:sz="4" w:space="0" w:color="auto"/>
              <w:right w:val="single" w:sz="4" w:space="0" w:color="auto"/>
            </w:tcBorders>
            <w:shd w:val="clear" w:color="auto" w:fill="auto"/>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b/>
                <w:sz w:val="22"/>
                <w:szCs w:val="22"/>
              </w:rPr>
              <w:t>8.</w:t>
            </w:r>
            <w:r w:rsidRPr="00694026">
              <w:rPr>
                <w:rFonts w:ascii="Arial Narrow" w:hAnsi="Arial Narrow" w:cs="Swiss721BT-Roman"/>
                <w:sz w:val="22"/>
                <w:szCs w:val="22"/>
              </w:rPr>
              <w:t xml:space="preserve"> Was the person identified </w:t>
            </w:r>
            <w:r w:rsidRPr="00694026">
              <w:rPr>
                <w:rFonts w:ascii="Arial Narrow" w:hAnsi="Arial Narrow" w:cs="Swiss721BT-Roman"/>
                <w:b/>
                <w:sz w:val="22"/>
                <w:szCs w:val="22"/>
              </w:rPr>
              <w:t>at risk or higher</w:t>
            </w:r>
            <w:r w:rsidRPr="00694026">
              <w:rPr>
                <w:rFonts w:ascii="Arial Narrow" w:hAnsi="Arial Narrow" w:cs="Swiss721BT-Roman"/>
                <w:sz w:val="22"/>
                <w:szCs w:val="22"/>
              </w:rPr>
              <w:t xml:space="preserve"> on the initial risk assessment</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973F8B" w:rsidRPr="00973F8B" w:rsidTr="001326BA">
        <w:trPr>
          <w:trHeight w:val="378"/>
        </w:trPr>
        <w:tc>
          <w:tcPr>
            <w:tcW w:w="9296" w:type="dxa"/>
            <w:gridSpan w:val="8"/>
            <w:tcBorders>
              <w:top w:val="single" w:sz="4" w:space="0" w:color="auto"/>
              <w:left w:val="single" w:sz="4" w:space="0" w:color="auto"/>
              <w:bottom w:val="single" w:sz="4" w:space="0" w:color="auto"/>
              <w:right w:val="single" w:sz="4" w:space="0" w:color="auto"/>
            </w:tcBorders>
            <w:shd w:val="clear" w:color="auto" w:fill="auto"/>
          </w:tcPr>
          <w:p w:rsidR="00973F8B" w:rsidRPr="00694026" w:rsidRDefault="00973F8B" w:rsidP="001326BA">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9</w:t>
            </w:r>
            <w:r w:rsidRPr="00694026">
              <w:rPr>
                <w:rFonts w:ascii="Arial Narrow" w:hAnsi="Arial Narrow" w:cs="Swiss721BT-Roman"/>
                <w:sz w:val="22"/>
                <w:szCs w:val="22"/>
              </w:rPr>
              <w:t>.Was there documentation of assessment or reassessment on transfer to the ward/unit</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jc w:val="right"/>
              <w:rPr>
                <w:rFonts w:ascii="Arial Narrow" w:hAnsi="Arial Narrow" w:cs="Swiss721BT-Roman"/>
                <w:sz w:val="22"/>
                <w:szCs w:val="22"/>
              </w:rPr>
            </w:pPr>
          </w:p>
        </w:tc>
      </w:tr>
      <w:tr w:rsidR="00973F8B" w:rsidRPr="00973F8B" w:rsidTr="001326BA">
        <w:trPr>
          <w:trHeight w:val="378"/>
        </w:trPr>
        <w:tc>
          <w:tcPr>
            <w:tcW w:w="9296" w:type="dxa"/>
            <w:gridSpan w:val="8"/>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973F8B" w:rsidRPr="00694026" w:rsidRDefault="00973F8B" w:rsidP="001326BA">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People identified at risk only</w:t>
            </w:r>
          </w:p>
        </w:tc>
        <w:tc>
          <w:tcPr>
            <w:tcW w:w="100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p>
        </w:tc>
        <w:tc>
          <w:tcPr>
            <w:tcW w:w="1004"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973F8B" w:rsidRPr="00694026" w:rsidRDefault="00973F8B" w:rsidP="001326BA">
            <w:pPr>
              <w:autoSpaceDE w:val="0"/>
              <w:autoSpaceDN w:val="0"/>
              <w:adjustRightInd w:val="0"/>
              <w:spacing w:after="80" w:line="238" w:lineRule="auto"/>
              <w:jc w:val="right"/>
              <w:rPr>
                <w:rFonts w:ascii="Arial Narrow" w:hAnsi="Arial Narrow" w:cs="Swiss721BT-Roman"/>
                <w:sz w:val="22"/>
                <w:szCs w:val="22"/>
              </w:rPr>
            </w:pPr>
          </w:p>
        </w:tc>
      </w:tr>
      <w:tr w:rsidR="00973F8B" w:rsidRPr="00973F8B" w:rsidTr="001326BA">
        <w:trPr>
          <w:trHeight w:val="351"/>
        </w:trPr>
        <w:tc>
          <w:tcPr>
            <w:tcW w:w="9296" w:type="dxa"/>
            <w:gridSpan w:val="8"/>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b/>
                <w:sz w:val="22"/>
                <w:szCs w:val="22"/>
              </w:rPr>
              <w:t>10.</w:t>
            </w:r>
            <w:r w:rsidRPr="00694026">
              <w:rPr>
                <w:rFonts w:ascii="Arial Narrow" w:hAnsi="Arial Narrow" w:cs="Swiss721BT-Roman"/>
                <w:sz w:val="22"/>
                <w:szCs w:val="22"/>
              </w:rPr>
              <w:t xml:space="preserve"> Was a comprehensive risk assessment documented weekly for the last three weeks </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973F8B" w:rsidRPr="00973F8B" w:rsidTr="001326BA">
        <w:trPr>
          <w:trHeight w:val="413"/>
        </w:trPr>
        <w:tc>
          <w:tcPr>
            <w:tcW w:w="9296" w:type="dxa"/>
            <w:gridSpan w:val="8"/>
            <w:tcBorders>
              <w:top w:val="single" w:sz="4" w:space="0" w:color="auto"/>
              <w:left w:val="single" w:sz="4" w:space="0" w:color="auto"/>
              <w:bottom w:val="single" w:sz="4" w:space="0" w:color="auto"/>
              <w:right w:val="single" w:sz="4" w:space="0" w:color="auto"/>
            </w:tcBorders>
            <w:shd w:val="clear" w:color="auto" w:fill="auto"/>
          </w:tcPr>
          <w:p w:rsidR="00973F8B" w:rsidRPr="00694026" w:rsidRDefault="00973F8B" w:rsidP="001326BA">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 xml:space="preserve">11. </w:t>
            </w:r>
            <w:r w:rsidRPr="00694026">
              <w:rPr>
                <w:rFonts w:ascii="Arial Narrow" w:hAnsi="Arial Narrow" w:cs="Swiss721BT-Roman"/>
                <w:sz w:val="22"/>
                <w:szCs w:val="22"/>
              </w:rPr>
              <w:t>Documentation of an appropriate pressure injury prevention care plan for this person</w:t>
            </w:r>
            <w:r w:rsidRPr="00694026">
              <w:rPr>
                <w:rFonts w:ascii="Arial Narrow" w:hAnsi="Arial Narrow" w:cs="Swiss721BT-Roman"/>
                <w:sz w:val="22"/>
                <w:szCs w:val="22"/>
                <w:shd w:val="clear" w:color="auto" w:fill="FFFF00"/>
              </w:rPr>
              <w:t xml:space="preserve"> </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973F8B" w:rsidRPr="00973F8B" w:rsidTr="001326BA">
        <w:trPr>
          <w:trHeight w:val="420"/>
        </w:trPr>
        <w:tc>
          <w:tcPr>
            <w:tcW w:w="9296" w:type="dxa"/>
            <w:gridSpan w:val="8"/>
            <w:tcBorders>
              <w:top w:val="single" w:sz="4" w:space="0" w:color="auto"/>
              <w:left w:val="single" w:sz="4" w:space="0" w:color="auto"/>
              <w:bottom w:val="single" w:sz="4" w:space="0" w:color="auto"/>
              <w:right w:val="single" w:sz="4" w:space="0" w:color="auto"/>
            </w:tcBorders>
            <w:shd w:val="clear" w:color="auto" w:fill="auto"/>
          </w:tcPr>
          <w:p w:rsidR="00973F8B" w:rsidRPr="00694026" w:rsidRDefault="00973F8B" w:rsidP="001326BA">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12</w:t>
            </w:r>
            <w:r w:rsidRPr="00694026">
              <w:rPr>
                <w:rFonts w:ascii="Arial Narrow" w:hAnsi="Arial Narrow" w:cs="Swiss721BT-Roman"/>
                <w:sz w:val="22"/>
                <w:szCs w:val="22"/>
              </w:rPr>
              <w:t>. Documentation of information on PIP being provided to the person/</w:t>
            </w:r>
            <w:proofErr w:type="spellStart"/>
            <w:r w:rsidRPr="00694026">
              <w:rPr>
                <w:rFonts w:ascii="Arial Narrow" w:hAnsi="Arial Narrow" w:cs="Swiss721BT-Roman"/>
                <w:sz w:val="22"/>
                <w:szCs w:val="22"/>
              </w:rPr>
              <w:t>carer</w:t>
            </w:r>
            <w:proofErr w:type="spellEnd"/>
            <w:r w:rsidRPr="00694026">
              <w:rPr>
                <w:rFonts w:ascii="Arial Narrow" w:hAnsi="Arial Narrow" w:cs="Swiss721BT-Roman"/>
                <w:sz w:val="22"/>
                <w:szCs w:val="22"/>
                <w:shd w:val="clear" w:color="auto" w:fill="FFFF00"/>
              </w:rPr>
              <w:t xml:space="preserve"> </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973F8B" w:rsidRPr="00973F8B" w:rsidTr="001326BA">
        <w:trPr>
          <w:trHeight w:val="426"/>
        </w:trPr>
        <w:tc>
          <w:tcPr>
            <w:tcW w:w="9296" w:type="dxa"/>
            <w:gridSpan w:val="8"/>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b/>
                <w:sz w:val="22"/>
                <w:szCs w:val="22"/>
              </w:rPr>
              <w:t>13</w:t>
            </w:r>
            <w:r w:rsidRPr="00694026">
              <w:rPr>
                <w:rFonts w:ascii="Arial Narrow" w:hAnsi="Arial Narrow" w:cs="Swiss721BT-Roman"/>
                <w:sz w:val="22"/>
                <w:szCs w:val="22"/>
              </w:rPr>
              <w:t>. People who can independently reposition in bed and chair</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973F8B" w:rsidRPr="00973F8B" w:rsidTr="001326BA">
        <w:trPr>
          <w:trHeight w:val="418"/>
        </w:trPr>
        <w:tc>
          <w:tcPr>
            <w:tcW w:w="9296" w:type="dxa"/>
            <w:gridSpan w:val="8"/>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b/>
                <w:sz w:val="22"/>
                <w:szCs w:val="22"/>
              </w:rPr>
              <w:t xml:space="preserve">14. </w:t>
            </w:r>
            <w:r w:rsidRPr="00694026">
              <w:rPr>
                <w:rFonts w:ascii="Arial Narrow" w:hAnsi="Arial Narrow" w:cs="Swiss721BT-Roman"/>
                <w:sz w:val="22"/>
                <w:szCs w:val="22"/>
              </w:rPr>
              <w:t xml:space="preserve">People with pressure relieving equipment </w:t>
            </w:r>
            <w:proofErr w:type="spellStart"/>
            <w:r w:rsidRPr="00694026">
              <w:rPr>
                <w:rFonts w:ascii="Arial Narrow" w:hAnsi="Arial Narrow" w:cs="Swiss721BT-Roman"/>
                <w:sz w:val="22"/>
                <w:szCs w:val="22"/>
              </w:rPr>
              <w:t>insitu</w:t>
            </w:r>
            <w:proofErr w:type="spellEnd"/>
            <w:r w:rsidRPr="00694026">
              <w:rPr>
                <w:rFonts w:ascii="Arial Narrow" w:hAnsi="Arial Narrow" w:cs="Swiss721BT-Roman"/>
                <w:sz w:val="22"/>
                <w:szCs w:val="22"/>
              </w:rPr>
              <w:t xml:space="preserve"> </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973F8B" w:rsidRPr="00973F8B" w:rsidTr="001326BA">
        <w:trPr>
          <w:trHeight w:val="378"/>
        </w:trPr>
        <w:tc>
          <w:tcPr>
            <w:tcW w:w="11306" w:type="dxa"/>
            <w:gridSpan w:val="10"/>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973F8B" w:rsidRPr="00694026" w:rsidRDefault="00973F8B" w:rsidP="001326BA">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People with a PI identified</w:t>
            </w:r>
          </w:p>
        </w:tc>
      </w:tr>
      <w:tr w:rsidR="00973F8B" w:rsidRPr="00973F8B" w:rsidTr="001326BA">
        <w:trPr>
          <w:trHeight w:val="615"/>
        </w:trPr>
        <w:tc>
          <w:tcPr>
            <w:tcW w:w="9296" w:type="dxa"/>
            <w:gridSpan w:val="8"/>
            <w:tcBorders>
              <w:top w:val="single" w:sz="4" w:space="0" w:color="auto"/>
              <w:left w:val="single" w:sz="4" w:space="0" w:color="auto"/>
              <w:bottom w:val="single" w:sz="4" w:space="0" w:color="auto"/>
              <w:right w:val="single" w:sz="4" w:space="0" w:color="auto"/>
            </w:tcBorders>
            <w:shd w:val="clear" w:color="auto" w:fill="auto"/>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b/>
                <w:sz w:val="22"/>
                <w:szCs w:val="22"/>
              </w:rPr>
              <w:t>15.</w:t>
            </w:r>
            <w:r w:rsidRPr="00694026">
              <w:rPr>
                <w:rFonts w:ascii="Arial Narrow" w:hAnsi="Arial Narrow" w:cs="Swiss721BT-Roman"/>
                <w:sz w:val="22"/>
                <w:szCs w:val="22"/>
              </w:rPr>
              <w:t xml:space="preserve"> If the person has an identified PI, was there a wound management record/chart documenting every current PI </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973F8B" w:rsidRPr="00973F8B" w:rsidTr="001326BA">
        <w:trPr>
          <w:trHeight w:val="378"/>
        </w:trPr>
        <w:tc>
          <w:tcPr>
            <w:tcW w:w="9296" w:type="dxa"/>
            <w:gridSpan w:val="8"/>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 xml:space="preserve">16. </w:t>
            </w:r>
            <w:r w:rsidRPr="00694026">
              <w:rPr>
                <w:rFonts w:ascii="Arial Narrow" w:hAnsi="Arial Narrow" w:cs="Swiss721BT-Roman"/>
                <w:sz w:val="22"/>
                <w:szCs w:val="22"/>
              </w:rPr>
              <w:t>Is the injury a device related PI</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973F8B" w:rsidRPr="00973F8B" w:rsidTr="001326BA">
        <w:trPr>
          <w:trHeight w:val="401"/>
        </w:trPr>
        <w:tc>
          <w:tcPr>
            <w:tcW w:w="9296" w:type="dxa"/>
            <w:gridSpan w:val="8"/>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b/>
                <w:sz w:val="22"/>
                <w:szCs w:val="22"/>
              </w:rPr>
              <w:t>17.</w:t>
            </w:r>
            <w:r w:rsidRPr="00694026">
              <w:rPr>
                <w:rFonts w:ascii="Arial Narrow" w:hAnsi="Arial Narrow" w:cs="Swiss721BT-Roman"/>
                <w:sz w:val="22"/>
                <w:szCs w:val="22"/>
              </w:rPr>
              <w:t xml:space="preserve"> If a PI is documented was it entered in the IIMS </w:t>
            </w:r>
          </w:p>
        </w:tc>
        <w:tc>
          <w:tcPr>
            <w:tcW w:w="1006"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004" w:type="dxa"/>
            <w:tcBorders>
              <w:top w:val="single" w:sz="4" w:space="0" w:color="auto"/>
              <w:left w:val="single" w:sz="4" w:space="0" w:color="auto"/>
              <w:bottom w:val="single" w:sz="4" w:space="0" w:color="auto"/>
              <w:right w:val="single" w:sz="4" w:space="0" w:color="auto"/>
            </w:tcBorders>
          </w:tcPr>
          <w:p w:rsidR="00973F8B" w:rsidRPr="00694026" w:rsidRDefault="00973F8B" w:rsidP="001326BA">
            <w:pPr>
              <w:autoSpaceDE w:val="0"/>
              <w:autoSpaceDN w:val="0"/>
              <w:adjustRightInd w:val="0"/>
              <w:spacing w:after="80" w:line="238" w:lineRule="auto"/>
              <w:jc w:val="right"/>
              <w:rPr>
                <w:rFonts w:ascii="Arial Narrow" w:hAnsi="Arial Narrow" w:cs="Swiss721BT-Roman"/>
                <w:sz w:val="22"/>
                <w:szCs w:val="22"/>
              </w:rPr>
            </w:pPr>
            <w:r w:rsidRPr="00694026">
              <w:rPr>
                <w:rFonts w:ascii="Arial Narrow" w:hAnsi="Arial Narrow" w:cs="Swiss721BT-Roman"/>
                <w:sz w:val="22"/>
                <w:szCs w:val="22"/>
              </w:rPr>
              <w:t>%</w:t>
            </w:r>
          </w:p>
        </w:tc>
      </w:tr>
      <w:tr w:rsidR="00973F8B" w:rsidRPr="00973F8B" w:rsidTr="001326BA">
        <w:trPr>
          <w:trHeight w:val="367"/>
        </w:trPr>
        <w:tc>
          <w:tcPr>
            <w:tcW w:w="11306" w:type="dxa"/>
            <w:gridSpan w:val="10"/>
            <w:tcBorders>
              <w:top w:val="single" w:sz="4" w:space="0" w:color="auto"/>
              <w:left w:val="nil"/>
              <w:bottom w:val="nil"/>
              <w:right w:val="nil"/>
            </w:tcBorders>
            <w:shd w:val="clear" w:color="auto" w:fill="E36C0A" w:themeFill="accent6" w:themeFillShade="BF"/>
          </w:tcPr>
          <w:p w:rsidR="00973F8B" w:rsidRPr="00694026" w:rsidRDefault="00973F8B" w:rsidP="001326BA">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 xml:space="preserve">18. Classification of PI - health service acquired. </w:t>
            </w:r>
          </w:p>
        </w:tc>
      </w:tr>
      <w:tr w:rsidR="00973F8B" w:rsidRPr="00973F8B" w:rsidTr="001326BA">
        <w:trPr>
          <w:trHeight w:val="290"/>
        </w:trPr>
        <w:tc>
          <w:tcPr>
            <w:tcW w:w="1545" w:type="dxa"/>
            <w:tcBorders>
              <w:top w:val="nil"/>
            </w:tcBorders>
          </w:tcPr>
          <w:p w:rsidR="00973F8B" w:rsidRPr="00694026" w:rsidRDefault="00973F8B" w:rsidP="001326BA">
            <w:pPr>
              <w:autoSpaceDE w:val="0"/>
              <w:autoSpaceDN w:val="0"/>
              <w:adjustRightInd w:val="0"/>
              <w:spacing w:line="238" w:lineRule="auto"/>
              <w:rPr>
                <w:rFonts w:ascii="Arial Narrow" w:hAnsi="Arial Narrow" w:cs="Swiss721BT-Roman"/>
                <w:b/>
                <w:sz w:val="22"/>
                <w:szCs w:val="22"/>
              </w:rPr>
            </w:pPr>
          </w:p>
        </w:tc>
        <w:tc>
          <w:tcPr>
            <w:tcW w:w="1148" w:type="dxa"/>
            <w:tcBorders>
              <w:top w:val="nil"/>
            </w:tcBorders>
            <w:shd w:val="clear" w:color="auto" w:fill="auto"/>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Stage1</w:t>
            </w:r>
          </w:p>
        </w:tc>
        <w:tc>
          <w:tcPr>
            <w:tcW w:w="1292" w:type="dxa"/>
            <w:tcBorders>
              <w:top w:val="nil"/>
            </w:tcBorders>
            <w:shd w:val="clear" w:color="auto" w:fill="auto"/>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2</w:t>
            </w:r>
          </w:p>
        </w:tc>
        <w:tc>
          <w:tcPr>
            <w:tcW w:w="1291" w:type="dxa"/>
            <w:tcBorders>
              <w:top w:val="nil"/>
            </w:tcBorders>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3</w:t>
            </w:r>
          </w:p>
        </w:tc>
        <w:tc>
          <w:tcPr>
            <w:tcW w:w="1211" w:type="dxa"/>
            <w:tcBorders>
              <w:top w:val="nil"/>
            </w:tcBorders>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4</w:t>
            </w:r>
          </w:p>
        </w:tc>
        <w:tc>
          <w:tcPr>
            <w:tcW w:w="1701" w:type="dxa"/>
            <w:tcBorders>
              <w:top w:val="nil"/>
            </w:tcBorders>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proofErr w:type="spellStart"/>
            <w:r w:rsidRPr="00694026">
              <w:rPr>
                <w:rFonts w:ascii="Arial Narrow" w:hAnsi="Arial Narrow" w:cs="Swiss721BT-Roman"/>
                <w:b/>
                <w:sz w:val="22"/>
                <w:szCs w:val="22"/>
              </w:rPr>
              <w:t>Unstageable</w:t>
            </w:r>
            <w:proofErr w:type="spellEnd"/>
          </w:p>
        </w:tc>
        <w:tc>
          <w:tcPr>
            <w:tcW w:w="992" w:type="dxa"/>
            <w:tcBorders>
              <w:top w:val="nil"/>
            </w:tcBorders>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SDT</w:t>
            </w:r>
          </w:p>
        </w:tc>
        <w:tc>
          <w:tcPr>
            <w:tcW w:w="1122" w:type="dxa"/>
            <w:gridSpan w:val="2"/>
            <w:tcBorders>
              <w:top w:val="nil"/>
            </w:tcBorders>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 xml:space="preserve">Mucosal </w:t>
            </w:r>
          </w:p>
        </w:tc>
        <w:tc>
          <w:tcPr>
            <w:tcW w:w="1004" w:type="dxa"/>
            <w:tcBorders>
              <w:top w:val="nil"/>
            </w:tcBorders>
          </w:tcPr>
          <w:p w:rsidR="00973F8B" w:rsidRPr="00694026" w:rsidRDefault="00973F8B" w:rsidP="001326BA">
            <w:pPr>
              <w:autoSpaceDE w:val="0"/>
              <w:autoSpaceDN w:val="0"/>
              <w:adjustRightInd w:val="0"/>
              <w:spacing w:line="238" w:lineRule="auto"/>
              <w:rPr>
                <w:rFonts w:ascii="Arial Narrow" w:hAnsi="Arial Narrow" w:cs="Swiss721BT-Roman"/>
                <w:b/>
                <w:sz w:val="22"/>
                <w:szCs w:val="22"/>
              </w:rPr>
            </w:pPr>
            <w:r w:rsidRPr="00694026">
              <w:rPr>
                <w:rFonts w:ascii="Arial Narrow" w:hAnsi="Arial Narrow" w:cs="Swiss721BT-Roman"/>
                <w:b/>
                <w:sz w:val="22"/>
                <w:szCs w:val="22"/>
              </w:rPr>
              <w:t>Total of all PIs</w:t>
            </w:r>
          </w:p>
        </w:tc>
      </w:tr>
      <w:tr w:rsidR="00973F8B" w:rsidRPr="00973F8B" w:rsidTr="001326BA">
        <w:trPr>
          <w:trHeight w:val="312"/>
        </w:trPr>
        <w:tc>
          <w:tcPr>
            <w:tcW w:w="1545" w:type="dxa"/>
          </w:tcPr>
          <w:p w:rsidR="00973F8B" w:rsidRPr="00694026" w:rsidRDefault="00973F8B" w:rsidP="001326BA">
            <w:pPr>
              <w:autoSpaceDE w:val="0"/>
              <w:autoSpaceDN w:val="0"/>
              <w:adjustRightInd w:val="0"/>
              <w:spacing w:line="238" w:lineRule="auto"/>
              <w:rPr>
                <w:rFonts w:ascii="Arial Narrow" w:hAnsi="Arial Narrow" w:cs="Swiss721BT-Roman"/>
                <w:b/>
                <w:sz w:val="22"/>
                <w:szCs w:val="22"/>
              </w:rPr>
            </w:pPr>
            <w:r w:rsidRPr="00694026">
              <w:rPr>
                <w:rFonts w:ascii="Arial Narrow" w:hAnsi="Arial Narrow" w:cs="Swiss721BT-Roman"/>
                <w:b/>
                <w:sz w:val="22"/>
                <w:szCs w:val="22"/>
              </w:rPr>
              <w:t xml:space="preserve">Total </w:t>
            </w:r>
          </w:p>
        </w:tc>
        <w:tc>
          <w:tcPr>
            <w:tcW w:w="1148" w:type="dxa"/>
            <w:shd w:val="clear" w:color="auto" w:fill="auto"/>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292" w:type="dxa"/>
            <w:shd w:val="clear" w:color="auto" w:fill="auto"/>
          </w:tcPr>
          <w:p w:rsidR="00973F8B" w:rsidRPr="00694026" w:rsidRDefault="00973F8B" w:rsidP="001326BA">
            <w:pPr>
              <w:autoSpaceDE w:val="0"/>
              <w:autoSpaceDN w:val="0"/>
              <w:adjustRightInd w:val="0"/>
              <w:spacing w:line="238" w:lineRule="auto"/>
              <w:jc w:val="right"/>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line="238" w:lineRule="auto"/>
              <w:jc w:val="right"/>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line="238" w:lineRule="auto"/>
              <w:jc w:val="right"/>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701"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992"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122" w:type="dxa"/>
            <w:gridSpan w:val="2"/>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004"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p>
        </w:tc>
      </w:tr>
      <w:tr w:rsidR="00973F8B" w:rsidRPr="00973F8B" w:rsidTr="001326BA">
        <w:trPr>
          <w:trHeight w:val="312"/>
        </w:trPr>
        <w:tc>
          <w:tcPr>
            <w:tcW w:w="11306" w:type="dxa"/>
            <w:gridSpan w:val="10"/>
            <w:shd w:val="clear" w:color="auto" w:fill="E36C0A" w:themeFill="accent6" w:themeFillShade="BF"/>
          </w:tcPr>
          <w:p w:rsidR="00973F8B" w:rsidRPr="00694026" w:rsidRDefault="00973F8B" w:rsidP="001326BA">
            <w:pPr>
              <w:autoSpaceDE w:val="0"/>
              <w:autoSpaceDN w:val="0"/>
              <w:adjustRightInd w:val="0"/>
              <w:spacing w:line="238" w:lineRule="auto"/>
              <w:rPr>
                <w:rFonts w:ascii="Arial Narrow" w:hAnsi="Arial Narrow" w:cs="Swiss721BT-Roman"/>
                <w:b/>
                <w:sz w:val="22"/>
                <w:szCs w:val="22"/>
              </w:rPr>
            </w:pPr>
            <w:r w:rsidRPr="00694026">
              <w:rPr>
                <w:rFonts w:ascii="Arial Narrow" w:hAnsi="Arial Narrow" w:cs="Swiss721BT-Roman"/>
                <w:b/>
                <w:sz w:val="22"/>
                <w:szCs w:val="22"/>
              </w:rPr>
              <w:t>19. Classification of PI – NOT health service acquired</w:t>
            </w:r>
          </w:p>
        </w:tc>
      </w:tr>
      <w:tr w:rsidR="00973F8B" w:rsidRPr="00973F8B" w:rsidTr="001326BA">
        <w:trPr>
          <w:trHeight w:val="312"/>
        </w:trPr>
        <w:tc>
          <w:tcPr>
            <w:tcW w:w="1545" w:type="dxa"/>
          </w:tcPr>
          <w:p w:rsidR="00973F8B" w:rsidRPr="00694026" w:rsidRDefault="00973F8B" w:rsidP="001326BA">
            <w:pPr>
              <w:autoSpaceDE w:val="0"/>
              <w:autoSpaceDN w:val="0"/>
              <w:adjustRightInd w:val="0"/>
              <w:spacing w:line="238" w:lineRule="auto"/>
              <w:rPr>
                <w:rFonts w:ascii="Arial Narrow" w:hAnsi="Arial Narrow" w:cs="Swiss721BT-Roman"/>
                <w:b/>
                <w:sz w:val="22"/>
                <w:szCs w:val="22"/>
              </w:rPr>
            </w:pPr>
          </w:p>
        </w:tc>
        <w:tc>
          <w:tcPr>
            <w:tcW w:w="1148" w:type="dxa"/>
            <w:shd w:val="clear" w:color="auto" w:fill="auto"/>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Stage1</w:t>
            </w:r>
          </w:p>
        </w:tc>
        <w:tc>
          <w:tcPr>
            <w:tcW w:w="1292" w:type="dxa"/>
            <w:shd w:val="clear" w:color="auto" w:fill="auto"/>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2</w:t>
            </w:r>
          </w:p>
        </w:tc>
        <w:tc>
          <w:tcPr>
            <w:tcW w:w="1291"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3</w:t>
            </w:r>
          </w:p>
        </w:tc>
        <w:tc>
          <w:tcPr>
            <w:tcW w:w="1211"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4</w:t>
            </w:r>
          </w:p>
        </w:tc>
        <w:tc>
          <w:tcPr>
            <w:tcW w:w="1701"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proofErr w:type="spellStart"/>
            <w:r w:rsidRPr="00694026">
              <w:rPr>
                <w:rFonts w:ascii="Arial Narrow" w:hAnsi="Arial Narrow" w:cs="Swiss721BT-Roman"/>
                <w:b/>
                <w:sz w:val="22"/>
                <w:szCs w:val="22"/>
              </w:rPr>
              <w:t>Unstageable</w:t>
            </w:r>
            <w:proofErr w:type="spellEnd"/>
          </w:p>
        </w:tc>
        <w:tc>
          <w:tcPr>
            <w:tcW w:w="992"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SDT</w:t>
            </w:r>
          </w:p>
        </w:tc>
        <w:tc>
          <w:tcPr>
            <w:tcW w:w="1122" w:type="dxa"/>
            <w:gridSpan w:val="2"/>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 xml:space="preserve">Mucosal </w:t>
            </w:r>
          </w:p>
        </w:tc>
        <w:tc>
          <w:tcPr>
            <w:tcW w:w="1004"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Total of all PIs</w:t>
            </w:r>
          </w:p>
        </w:tc>
      </w:tr>
      <w:tr w:rsidR="00973F8B" w:rsidRPr="00973F8B" w:rsidTr="001326BA">
        <w:trPr>
          <w:trHeight w:val="312"/>
        </w:trPr>
        <w:tc>
          <w:tcPr>
            <w:tcW w:w="1545" w:type="dxa"/>
          </w:tcPr>
          <w:p w:rsidR="00973F8B" w:rsidRPr="00694026" w:rsidRDefault="00973F8B" w:rsidP="001326BA">
            <w:pPr>
              <w:autoSpaceDE w:val="0"/>
              <w:autoSpaceDN w:val="0"/>
              <w:adjustRightInd w:val="0"/>
              <w:spacing w:line="238" w:lineRule="auto"/>
              <w:rPr>
                <w:rFonts w:ascii="Arial Narrow" w:hAnsi="Arial Narrow" w:cs="Swiss721BT-Roman"/>
                <w:b/>
                <w:sz w:val="22"/>
                <w:szCs w:val="22"/>
              </w:rPr>
            </w:pPr>
            <w:r w:rsidRPr="00694026">
              <w:rPr>
                <w:rFonts w:ascii="Arial Narrow" w:hAnsi="Arial Narrow" w:cs="Swiss721BT-Roman"/>
                <w:b/>
                <w:sz w:val="22"/>
                <w:szCs w:val="22"/>
              </w:rPr>
              <w:t xml:space="preserve">Total </w:t>
            </w:r>
          </w:p>
          <w:p w:rsidR="00973F8B" w:rsidRPr="00694026" w:rsidRDefault="00973F8B" w:rsidP="001326BA">
            <w:pPr>
              <w:autoSpaceDE w:val="0"/>
              <w:autoSpaceDN w:val="0"/>
              <w:adjustRightInd w:val="0"/>
              <w:spacing w:line="238" w:lineRule="auto"/>
              <w:rPr>
                <w:rFonts w:ascii="Arial Narrow" w:hAnsi="Arial Narrow" w:cs="Swiss721BT-Roman"/>
                <w:b/>
                <w:sz w:val="22"/>
                <w:szCs w:val="22"/>
              </w:rPr>
            </w:pPr>
          </w:p>
        </w:tc>
        <w:tc>
          <w:tcPr>
            <w:tcW w:w="1148" w:type="dxa"/>
            <w:shd w:val="clear" w:color="auto" w:fill="auto"/>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292" w:type="dxa"/>
            <w:shd w:val="clear" w:color="auto" w:fill="auto"/>
          </w:tcPr>
          <w:p w:rsidR="00973F8B" w:rsidRPr="00694026" w:rsidRDefault="00973F8B" w:rsidP="001326BA">
            <w:pPr>
              <w:autoSpaceDE w:val="0"/>
              <w:autoSpaceDN w:val="0"/>
              <w:adjustRightInd w:val="0"/>
              <w:spacing w:line="238" w:lineRule="auto"/>
              <w:jc w:val="right"/>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line="238" w:lineRule="auto"/>
              <w:jc w:val="right"/>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line="238" w:lineRule="auto"/>
              <w:jc w:val="right"/>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701"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992"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122" w:type="dxa"/>
            <w:gridSpan w:val="2"/>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color w:val="BFBFBF" w:themeColor="background1" w:themeShade="BF"/>
                <w:sz w:val="22"/>
                <w:szCs w:val="22"/>
              </w:rPr>
              <w:t>Number</w:t>
            </w:r>
          </w:p>
        </w:tc>
        <w:tc>
          <w:tcPr>
            <w:tcW w:w="1004"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p>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p>
          <w:p w:rsidR="00576682" w:rsidRPr="00694026" w:rsidRDefault="00576682" w:rsidP="001326BA">
            <w:pPr>
              <w:autoSpaceDE w:val="0"/>
              <w:autoSpaceDN w:val="0"/>
              <w:adjustRightInd w:val="0"/>
              <w:spacing w:line="238" w:lineRule="auto"/>
              <w:rPr>
                <w:rFonts w:ascii="Arial Narrow" w:hAnsi="Arial Narrow" w:cs="Swiss721BT-Roman"/>
                <w:b/>
                <w:sz w:val="22"/>
                <w:szCs w:val="22"/>
              </w:rPr>
            </w:pPr>
          </w:p>
        </w:tc>
      </w:tr>
    </w:tbl>
    <w:p w:rsidR="00146325" w:rsidRDefault="00146325">
      <w:r>
        <w:br w:type="page"/>
      </w:r>
    </w:p>
    <w:tbl>
      <w:tblPr>
        <w:tblStyle w:val="TableGrid3"/>
        <w:tblpPr w:leftFromText="180" w:rightFromText="180" w:vertAnchor="page" w:horzAnchor="margin" w:tblpXSpec="center" w:tblpY="2101"/>
        <w:tblW w:w="113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545"/>
        <w:gridCol w:w="1148"/>
        <w:gridCol w:w="1292"/>
        <w:gridCol w:w="1291"/>
        <w:gridCol w:w="1211"/>
        <w:gridCol w:w="1559"/>
        <w:gridCol w:w="1134"/>
        <w:gridCol w:w="1122"/>
        <w:gridCol w:w="1004"/>
      </w:tblGrid>
      <w:tr w:rsidR="00973F8B" w:rsidRPr="00973F8B" w:rsidTr="001326BA">
        <w:trPr>
          <w:trHeight w:val="423"/>
        </w:trPr>
        <w:tc>
          <w:tcPr>
            <w:tcW w:w="11306" w:type="dxa"/>
            <w:gridSpan w:val="9"/>
            <w:shd w:val="clear" w:color="auto" w:fill="E36C0A" w:themeFill="accent6" w:themeFillShade="BF"/>
          </w:tcPr>
          <w:p w:rsidR="00973F8B" w:rsidRPr="00694026" w:rsidRDefault="00973F8B" w:rsidP="001326BA">
            <w:pPr>
              <w:autoSpaceDE w:val="0"/>
              <w:autoSpaceDN w:val="0"/>
              <w:adjustRightInd w:val="0"/>
              <w:spacing w:before="120" w:line="238" w:lineRule="auto"/>
              <w:rPr>
                <w:rFonts w:ascii="Arial Narrow" w:hAnsi="Arial Narrow" w:cs="Swiss721BT-Roman"/>
                <w:b/>
                <w:sz w:val="22"/>
                <w:szCs w:val="22"/>
              </w:rPr>
            </w:pPr>
            <w:r w:rsidRPr="00694026">
              <w:rPr>
                <w:rFonts w:ascii="Arial Narrow" w:hAnsi="Arial Narrow" w:cs="Swiss721BT-Roman"/>
                <w:b/>
                <w:sz w:val="22"/>
                <w:szCs w:val="22"/>
              </w:rPr>
              <w:lastRenderedPageBreak/>
              <w:t>20. Location of PI – health service acquired</w:t>
            </w:r>
          </w:p>
        </w:tc>
      </w:tr>
      <w:tr w:rsidR="00973F8B" w:rsidRPr="00973F8B" w:rsidTr="001326BA">
        <w:trPr>
          <w:trHeight w:val="23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color w:val="262626" w:themeColor="text1" w:themeTint="D9"/>
                <w:sz w:val="22"/>
                <w:szCs w:val="22"/>
              </w:rPr>
            </w:pPr>
          </w:p>
        </w:tc>
        <w:tc>
          <w:tcPr>
            <w:tcW w:w="1148"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Stage1</w:t>
            </w:r>
          </w:p>
        </w:tc>
        <w:tc>
          <w:tcPr>
            <w:tcW w:w="1292"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2</w:t>
            </w:r>
          </w:p>
        </w:tc>
        <w:tc>
          <w:tcPr>
            <w:tcW w:w="1291"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3</w:t>
            </w:r>
          </w:p>
        </w:tc>
        <w:tc>
          <w:tcPr>
            <w:tcW w:w="1211"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4</w:t>
            </w:r>
          </w:p>
        </w:tc>
        <w:tc>
          <w:tcPr>
            <w:tcW w:w="1559"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proofErr w:type="spellStart"/>
            <w:r w:rsidRPr="00694026">
              <w:rPr>
                <w:rFonts w:ascii="Arial Narrow" w:hAnsi="Arial Narrow" w:cs="Swiss721BT-Roman"/>
                <w:b/>
                <w:sz w:val="22"/>
                <w:szCs w:val="22"/>
              </w:rPr>
              <w:t>Unstageable</w:t>
            </w:r>
            <w:proofErr w:type="spellEnd"/>
          </w:p>
        </w:tc>
        <w:tc>
          <w:tcPr>
            <w:tcW w:w="1134"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SDT</w:t>
            </w:r>
          </w:p>
        </w:tc>
        <w:tc>
          <w:tcPr>
            <w:tcW w:w="1122"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 xml:space="preserve">Mucosal </w:t>
            </w:r>
          </w:p>
        </w:tc>
        <w:tc>
          <w:tcPr>
            <w:tcW w:w="1004" w:type="dxa"/>
          </w:tcPr>
          <w:p w:rsidR="00973F8B" w:rsidRPr="00694026" w:rsidRDefault="00973F8B" w:rsidP="001326BA">
            <w:pPr>
              <w:autoSpaceDE w:val="0"/>
              <w:autoSpaceDN w:val="0"/>
              <w:adjustRightInd w:val="0"/>
              <w:spacing w:line="238" w:lineRule="auto"/>
              <w:rPr>
                <w:rFonts w:ascii="Arial Narrow" w:hAnsi="Arial Narrow" w:cs="Swiss721BT-Roman"/>
                <w:b/>
                <w:sz w:val="22"/>
                <w:szCs w:val="22"/>
              </w:rPr>
            </w:pPr>
            <w:r w:rsidRPr="00694026">
              <w:rPr>
                <w:rFonts w:ascii="Arial Narrow" w:hAnsi="Arial Narrow" w:cs="Swiss721BT-Roman"/>
                <w:b/>
                <w:sz w:val="22"/>
                <w:szCs w:val="22"/>
              </w:rPr>
              <w:t xml:space="preserve">Total </w:t>
            </w:r>
          </w:p>
        </w:tc>
      </w:tr>
      <w:tr w:rsidR="00973F8B" w:rsidRPr="00973F8B" w:rsidTr="001326BA">
        <w:trPr>
          <w:trHeight w:val="23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Sacrum</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Buttock</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proofErr w:type="spellStart"/>
            <w:r w:rsidRPr="00694026">
              <w:rPr>
                <w:rFonts w:ascii="Arial Narrow" w:hAnsi="Arial Narrow" w:cs="Swiss721BT-Roman"/>
                <w:color w:val="262626" w:themeColor="text1" w:themeTint="D9"/>
                <w:sz w:val="22"/>
                <w:szCs w:val="22"/>
              </w:rPr>
              <w:t>Ischial</w:t>
            </w:r>
            <w:proofErr w:type="spellEnd"/>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Trochanter/hip</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Heels</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Elbows</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Ankles</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Shoulders</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Face</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Ears</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Head (</w:t>
            </w:r>
            <w:proofErr w:type="spellStart"/>
            <w:r w:rsidRPr="00694026">
              <w:rPr>
                <w:rFonts w:ascii="Arial Narrow" w:hAnsi="Arial Narrow" w:cs="Swiss721BT-Roman"/>
                <w:color w:val="262626" w:themeColor="text1" w:themeTint="D9"/>
                <w:sz w:val="22"/>
                <w:szCs w:val="22"/>
              </w:rPr>
              <w:t>e.g.,occiput</w:t>
            </w:r>
            <w:proofErr w:type="spellEnd"/>
            <w:r w:rsidRPr="00694026">
              <w:rPr>
                <w:rFonts w:ascii="Arial Narrow" w:hAnsi="Arial Narrow" w:cs="Swiss721BT-Roman"/>
                <w:color w:val="262626" w:themeColor="text1" w:themeTint="D9"/>
                <w:sz w:val="22"/>
                <w:szCs w:val="22"/>
              </w:rPr>
              <w:t>)</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Other</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1306" w:type="dxa"/>
            <w:gridSpan w:val="9"/>
            <w:shd w:val="clear" w:color="auto" w:fill="E36C0A" w:themeFill="accent6" w:themeFillShade="BF"/>
          </w:tcPr>
          <w:p w:rsidR="00973F8B" w:rsidRPr="00694026" w:rsidRDefault="00973F8B" w:rsidP="001326BA">
            <w:pPr>
              <w:autoSpaceDE w:val="0"/>
              <w:autoSpaceDN w:val="0"/>
              <w:adjustRightInd w:val="0"/>
              <w:spacing w:after="80" w:line="238" w:lineRule="auto"/>
              <w:rPr>
                <w:rFonts w:ascii="Arial Narrow" w:hAnsi="Arial Narrow" w:cs="Swiss721BT-Roman"/>
                <w:b/>
                <w:sz w:val="22"/>
                <w:szCs w:val="22"/>
              </w:rPr>
            </w:pPr>
            <w:r w:rsidRPr="00694026">
              <w:rPr>
                <w:rFonts w:ascii="Arial Narrow" w:hAnsi="Arial Narrow" w:cs="Swiss721BT-Roman"/>
                <w:b/>
                <w:sz w:val="22"/>
                <w:szCs w:val="22"/>
              </w:rPr>
              <w:t>21. Location of PI – NOT health service acquired</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color w:val="262626" w:themeColor="text1" w:themeTint="D9"/>
                <w:sz w:val="22"/>
                <w:szCs w:val="22"/>
              </w:rPr>
            </w:pPr>
          </w:p>
        </w:tc>
        <w:tc>
          <w:tcPr>
            <w:tcW w:w="1148"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Stage1</w:t>
            </w:r>
          </w:p>
        </w:tc>
        <w:tc>
          <w:tcPr>
            <w:tcW w:w="1292"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2</w:t>
            </w:r>
          </w:p>
        </w:tc>
        <w:tc>
          <w:tcPr>
            <w:tcW w:w="1291"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3</w:t>
            </w:r>
          </w:p>
        </w:tc>
        <w:tc>
          <w:tcPr>
            <w:tcW w:w="1211"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Stage 4</w:t>
            </w:r>
          </w:p>
        </w:tc>
        <w:tc>
          <w:tcPr>
            <w:tcW w:w="1559"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proofErr w:type="spellStart"/>
            <w:r w:rsidRPr="00694026">
              <w:rPr>
                <w:rFonts w:ascii="Arial Narrow" w:hAnsi="Arial Narrow" w:cs="Swiss721BT-Roman"/>
                <w:b/>
                <w:sz w:val="22"/>
                <w:szCs w:val="22"/>
              </w:rPr>
              <w:t>Unstageable</w:t>
            </w:r>
            <w:proofErr w:type="spellEnd"/>
          </w:p>
        </w:tc>
        <w:tc>
          <w:tcPr>
            <w:tcW w:w="1134"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SDT</w:t>
            </w:r>
          </w:p>
        </w:tc>
        <w:tc>
          <w:tcPr>
            <w:tcW w:w="1122" w:type="dxa"/>
          </w:tcPr>
          <w:p w:rsidR="00973F8B" w:rsidRPr="00694026" w:rsidRDefault="00973F8B" w:rsidP="001326BA">
            <w:pPr>
              <w:autoSpaceDE w:val="0"/>
              <w:autoSpaceDN w:val="0"/>
              <w:adjustRightInd w:val="0"/>
              <w:spacing w:line="238" w:lineRule="auto"/>
              <w:jc w:val="center"/>
              <w:rPr>
                <w:rFonts w:ascii="Arial Narrow" w:hAnsi="Arial Narrow" w:cs="Swiss721BT-Roman"/>
                <w:b/>
                <w:sz w:val="22"/>
                <w:szCs w:val="22"/>
              </w:rPr>
            </w:pPr>
            <w:r w:rsidRPr="00694026">
              <w:rPr>
                <w:rFonts w:ascii="Arial Narrow" w:hAnsi="Arial Narrow" w:cs="Swiss721BT-Roman"/>
                <w:b/>
                <w:sz w:val="22"/>
                <w:szCs w:val="22"/>
              </w:rPr>
              <w:t xml:space="preserve">Mucosal </w:t>
            </w:r>
          </w:p>
        </w:tc>
        <w:tc>
          <w:tcPr>
            <w:tcW w:w="1004" w:type="dxa"/>
          </w:tcPr>
          <w:p w:rsidR="00973F8B" w:rsidRPr="00694026" w:rsidRDefault="00973F8B" w:rsidP="001326BA">
            <w:pPr>
              <w:autoSpaceDE w:val="0"/>
              <w:autoSpaceDN w:val="0"/>
              <w:adjustRightInd w:val="0"/>
              <w:spacing w:line="238" w:lineRule="auto"/>
              <w:rPr>
                <w:rFonts w:ascii="Arial Narrow" w:hAnsi="Arial Narrow" w:cs="Swiss721BT-Roman"/>
                <w:b/>
                <w:sz w:val="22"/>
                <w:szCs w:val="22"/>
              </w:rPr>
            </w:pPr>
            <w:r w:rsidRPr="00694026">
              <w:rPr>
                <w:rFonts w:ascii="Arial Narrow" w:hAnsi="Arial Narrow" w:cs="Swiss721BT-Roman"/>
                <w:b/>
                <w:sz w:val="22"/>
                <w:szCs w:val="22"/>
              </w:rPr>
              <w:t xml:space="preserve">Total </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Sacrum</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Buttock</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proofErr w:type="spellStart"/>
            <w:r w:rsidRPr="00694026">
              <w:rPr>
                <w:rFonts w:ascii="Arial Narrow" w:hAnsi="Arial Narrow" w:cs="Swiss721BT-Roman"/>
                <w:color w:val="262626" w:themeColor="text1" w:themeTint="D9"/>
                <w:sz w:val="22"/>
                <w:szCs w:val="22"/>
              </w:rPr>
              <w:t>Ischial</w:t>
            </w:r>
            <w:proofErr w:type="spellEnd"/>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Trochanter/hip</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Heels</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Elbows</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Ankles</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Shoulders</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Face</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Ears</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Head (</w:t>
            </w:r>
            <w:proofErr w:type="spellStart"/>
            <w:r w:rsidRPr="00694026">
              <w:rPr>
                <w:rFonts w:ascii="Arial Narrow" w:hAnsi="Arial Narrow" w:cs="Swiss721BT-Roman"/>
                <w:color w:val="262626" w:themeColor="text1" w:themeTint="D9"/>
                <w:sz w:val="22"/>
                <w:szCs w:val="22"/>
              </w:rPr>
              <w:t>e.g.,occiput</w:t>
            </w:r>
            <w:proofErr w:type="spellEnd"/>
            <w:r w:rsidRPr="00694026">
              <w:rPr>
                <w:rFonts w:ascii="Arial Narrow" w:hAnsi="Arial Narrow" w:cs="Swiss721BT-Roman"/>
                <w:color w:val="262626" w:themeColor="text1" w:themeTint="D9"/>
                <w:sz w:val="22"/>
                <w:szCs w:val="22"/>
              </w:rPr>
              <w:t>)</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r w:rsidR="00973F8B" w:rsidRPr="00973F8B" w:rsidTr="001326BA">
        <w:trPr>
          <w:trHeight w:val="260"/>
        </w:trPr>
        <w:tc>
          <w:tcPr>
            <w:tcW w:w="1545" w:type="dxa"/>
            <w:shd w:val="clear" w:color="auto" w:fill="auto"/>
          </w:tcPr>
          <w:p w:rsidR="00973F8B" w:rsidRPr="00694026" w:rsidRDefault="00973F8B" w:rsidP="001326BA">
            <w:pPr>
              <w:autoSpaceDE w:val="0"/>
              <w:autoSpaceDN w:val="0"/>
              <w:adjustRightInd w:val="0"/>
              <w:spacing w:before="120" w:line="192" w:lineRule="auto"/>
              <w:rPr>
                <w:rFonts w:ascii="Arial Narrow" w:hAnsi="Arial Narrow" w:cs="Swiss721BT-Roman"/>
                <w:sz w:val="22"/>
                <w:szCs w:val="22"/>
              </w:rPr>
            </w:pPr>
            <w:r w:rsidRPr="00694026">
              <w:rPr>
                <w:rFonts w:ascii="Arial Narrow" w:hAnsi="Arial Narrow" w:cs="Swiss721BT-Roman"/>
                <w:color w:val="262626" w:themeColor="text1" w:themeTint="D9"/>
                <w:sz w:val="22"/>
                <w:szCs w:val="22"/>
              </w:rPr>
              <w:t>Other</w:t>
            </w:r>
          </w:p>
        </w:tc>
        <w:tc>
          <w:tcPr>
            <w:tcW w:w="1148"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2"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9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211"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559"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34" w:type="dxa"/>
          </w:tcPr>
          <w:p w:rsidR="00973F8B" w:rsidRPr="00694026" w:rsidRDefault="00973F8B" w:rsidP="001326BA">
            <w:pPr>
              <w:autoSpaceDE w:val="0"/>
              <w:autoSpaceDN w:val="0"/>
              <w:adjustRightInd w:val="0"/>
              <w:spacing w:before="120" w:line="192" w:lineRule="auto"/>
              <w:jc w:val="right"/>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122"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c>
          <w:tcPr>
            <w:tcW w:w="1004" w:type="dxa"/>
          </w:tcPr>
          <w:p w:rsidR="00973F8B" w:rsidRPr="00694026" w:rsidRDefault="00973F8B" w:rsidP="001326BA">
            <w:pPr>
              <w:autoSpaceDE w:val="0"/>
              <w:autoSpaceDN w:val="0"/>
              <w:adjustRightInd w:val="0"/>
              <w:spacing w:before="120" w:line="192" w:lineRule="auto"/>
              <w:rPr>
                <w:rFonts w:ascii="Arial Narrow" w:hAnsi="Arial Narrow" w:cs="Swiss721BT-Roman"/>
                <w:color w:val="BFBFBF" w:themeColor="background1" w:themeShade="BF"/>
                <w:sz w:val="22"/>
                <w:szCs w:val="22"/>
              </w:rPr>
            </w:pPr>
            <w:r w:rsidRPr="00694026">
              <w:rPr>
                <w:rFonts w:ascii="Arial Narrow" w:hAnsi="Arial Narrow" w:cs="Swiss721BT-Roman"/>
                <w:color w:val="BFBFBF" w:themeColor="background1" w:themeShade="BF"/>
                <w:sz w:val="22"/>
                <w:szCs w:val="22"/>
              </w:rPr>
              <w:t>Number</w:t>
            </w:r>
          </w:p>
        </w:tc>
      </w:tr>
    </w:tbl>
    <w:p w:rsidR="00973F8B" w:rsidRDefault="00973F8B">
      <w:pPr>
        <w:rPr>
          <w:rFonts w:eastAsiaTheme="majorEastAsia" w:cstheme="majorBidi"/>
          <w:b/>
          <w:bCs/>
          <w:color w:val="404040" w:themeColor="text1" w:themeTint="BF"/>
          <w:sz w:val="26"/>
          <w:szCs w:val="26"/>
        </w:rPr>
      </w:pPr>
    </w:p>
    <w:p w:rsidR="00576682" w:rsidRDefault="00576682">
      <w:pPr>
        <w:rPr>
          <w:rFonts w:eastAsiaTheme="majorEastAsia" w:cstheme="majorBidi"/>
          <w:b/>
          <w:bCs/>
          <w:color w:val="404040" w:themeColor="text1" w:themeTint="BF"/>
          <w:sz w:val="26"/>
          <w:szCs w:val="26"/>
        </w:rPr>
      </w:pPr>
    </w:p>
    <w:p w:rsidR="00973F8B" w:rsidRDefault="00973F8B">
      <w:pPr>
        <w:rPr>
          <w:rFonts w:eastAsiaTheme="majorEastAsia" w:cstheme="majorBidi"/>
          <w:b/>
          <w:bCs/>
          <w:color w:val="404040" w:themeColor="text1" w:themeTint="BF"/>
          <w:sz w:val="26"/>
          <w:szCs w:val="26"/>
        </w:rPr>
      </w:pPr>
      <w:r>
        <w:rPr>
          <w:rFonts w:eastAsiaTheme="majorEastAsia" w:cstheme="majorBidi"/>
          <w:b/>
          <w:bCs/>
          <w:color w:val="404040" w:themeColor="text1" w:themeTint="BF"/>
          <w:sz w:val="26"/>
          <w:szCs w:val="26"/>
        </w:rPr>
        <w:br w:type="page"/>
      </w:r>
    </w:p>
    <w:p w:rsidR="00973F8B" w:rsidRPr="00A212D8" w:rsidRDefault="00973F8B">
      <w:pPr>
        <w:rPr>
          <w:rFonts w:eastAsiaTheme="majorEastAsia" w:cstheme="majorBidi"/>
          <w:b/>
          <w:bCs/>
          <w:color w:val="404040" w:themeColor="text1" w:themeTint="BF"/>
          <w:sz w:val="26"/>
          <w:szCs w:val="26"/>
        </w:rPr>
      </w:pPr>
    </w:p>
    <w:p w:rsidR="000F143A" w:rsidRDefault="005763CF" w:rsidP="00C31D20">
      <w:pPr>
        <w:pStyle w:val="Heading2"/>
      </w:pPr>
      <w:bookmarkStart w:id="14" w:name="_Toc469473942"/>
      <w:r>
        <w:t>Appendix A</w:t>
      </w:r>
      <w:bookmarkEnd w:id="14"/>
    </w:p>
    <w:p w:rsidR="005763CF" w:rsidRDefault="00623F95">
      <w:r>
        <w:t>Sample emails</w:t>
      </w:r>
    </w:p>
    <w:p w:rsidR="000732D8" w:rsidRDefault="000732D8" w:rsidP="000732D8">
      <w:pPr>
        <w:pStyle w:val="Heading2"/>
        <w:spacing w:before="0"/>
        <w:rPr>
          <w:rFonts w:ascii="Calibri" w:hAnsi="Calibri"/>
          <w:color w:val="31849B"/>
          <w:sz w:val="24"/>
        </w:rPr>
      </w:pPr>
      <w:bookmarkStart w:id="15" w:name="_Toc469473943"/>
      <w:r>
        <w:rPr>
          <w:rFonts w:ascii="Calibri" w:hAnsi="Calibri"/>
          <w:color w:val="31849B"/>
          <w:sz w:val="24"/>
        </w:rPr>
        <w:t>District wide / facility wide pre survey email (3 weeks before survey)</w:t>
      </w:r>
      <w:bookmarkEnd w:id="15"/>
    </w:p>
    <w:p w:rsidR="000732D8" w:rsidRPr="000732D8" w:rsidRDefault="000732D8" w:rsidP="000732D8">
      <w:pPr>
        <w:rPr>
          <w:rFonts w:ascii="Candara" w:hAnsi="Candara"/>
          <w:sz w:val="20"/>
          <w:szCs w:val="20"/>
        </w:rPr>
      </w:pPr>
    </w:p>
    <w:p w:rsidR="00B460D7" w:rsidRPr="000732D8" w:rsidRDefault="000732D8" w:rsidP="000732D8">
      <w:pPr>
        <w:rPr>
          <w:rFonts w:ascii="Candara" w:hAnsi="Candara"/>
          <w:b/>
          <w:i/>
          <w:sz w:val="20"/>
          <w:szCs w:val="20"/>
        </w:rPr>
      </w:pPr>
      <w:r w:rsidRPr="000732D8">
        <w:rPr>
          <w:rFonts w:ascii="Candara" w:hAnsi="Candara"/>
          <w:b/>
          <w:i/>
          <w:sz w:val="20"/>
          <w:szCs w:val="20"/>
        </w:rPr>
        <w:t>Attach Survey Flyer</w:t>
      </w:r>
    </w:p>
    <w:p w:rsidR="00B460D7" w:rsidRPr="00B460D7" w:rsidRDefault="00B460D7" w:rsidP="00B460D7">
      <w:pPr>
        <w:rPr>
          <w:rFonts w:ascii="Candara" w:hAnsi="Candara"/>
          <w:sz w:val="20"/>
          <w:szCs w:val="20"/>
        </w:rPr>
      </w:pPr>
      <w:r w:rsidRPr="00B460D7">
        <w:rPr>
          <w:rFonts w:cs="Arial"/>
          <w:sz w:val="20"/>
          <w:szCs w:val="20"/>
        </w:rPr>
        <w:t xml:space="preserve">Dear </w:t>
      </w:r>
      <w:r w:rsidRPr="00B460D7">
        <w:rPr>
          <w:rFonts w:ascii="Candara" w:hAnsi="Candara"/>
          <w:sz w:val="20"/>
          <w:szCs w:val="20"/>
        </w:rPr>
        <w:t>colleague</w:t>
      </w:r>
      <w:r w:rsidRPr="00B460D7">
        <w:rPr>
          <w:rFonts w:cs="Arial"/>
          <w:sz w:val="20"/>
          <w:szCs w:val="20"/>
        </w:rPr>
        <w:t xml:space="preserve">, </w:t>
      </w:r>
      <w:r w:rsidR="00B5744F" w:rsidRPr="00B5744F">
        <w:rPr>
          <w:rFonts w:ascii="Calibri" w:hAnsi="Calibri" w:cs="Arial"/>
          <w:color w:val="FF0000"/>
          <w:sz w:val="20"/>
          <w:szCs w:val="20"/>
        </w:rPr>
        <w:t>&lt;</w:t>
      </w:r>
      <w:r w:rsidRPr="00217BD9">
        <w:rPr>
          <w:rFonts w:cs="Arial"/>
          <w:b/>
          <w:color w:val="FF0000"/>
          <w:sz w:val="20"/>
          <w:szCs w:val="20"/>
        </w:rPr>
        <w:t>insert organisation name</w:t>
      </w:r>
      <w:r w:rsidR="00B5744F">
        <w:rPr>
          <w:rFonts w:cs="Arial"/>
          <w:b/>
          <w:color w:val="FF0000"/>
          <w:sz w:val="20"/>
          <w:szCs w:val="20"/>
        </w:rPr>
        <w:t>&gt;</w:t>
      </w:r>
      <w:r w:rsidRPr="00217BD9">
        <w:rPr>
          <w:rFonts w:cs="Arial"/>
          <w:sz w:val="20"/>
          <w:szCs w:val="20"/>
        </w:rPr>
        <w:t xml:space="preserve"> Pressure Injury Point Prevalence</w:t>
      </w:r>
      <w:r w:rsidR="00217BD9">
        <w:rPr>
          <w:rFonts w:cs="Arial"/>
          <w:sz w:val="20"/>
          <w:szCs w:val="20"/>
        </w:rPr>
        <w:t xml:space="preserve"> (PIPP)</w:t>
      </w:r>
      <w:r w:rsidRPr="00217BD9">
        <w:rPr>
          <w:rFonts w:cs="Arial"/>
          <w:sz w:val="20"/>
          <w:szCs w:val="20"/>
        </w:rPr>
        <w:t xml:space="preserve"> Survey will be held</w:t>
      </w:r>
      <w:r w:rsidRPr="00B460D7">
        <w:rPr>
          <w:rFonts w:cs="Arial"/>
          <w:sz w:val="20"/>
          <w:szCs w:val="20"/>
        </w:rPr>
        <w:t xml:space="preserve"> on </w:t>
      </w:r>
      <w:r w:rsidR="00B5744F" w:rsidRPr="00B5744F">
        <w:rPr>
          <w:rFonts w:ascii="Calibri" w:hAnsi="Calibri" w:cs="Arial"/>
          <w:color w:val="FF0000"/>
          <w:sz w:val="20"/>
          <w:szCs w:val="20"/>
        </w:rPr>
        <w:t>&lt;</w:t>
      </w:r>
      <w:r w:rsidR="00217BD9">
        <w:rPr>
          <w:rFonts w:cs="Arial"/>
          <w:b/>
          <w:color w:val="FF0000"/>
          <w:sz w:val="20"/>
          <w:szCs w:val="20"/>
        </w:rPr>
        <w:t>i</w:t>
      </w:r>
      <w:r w:rsidRPr="00217BD9">
        <w:rPr>
          <w:rFonts w:cs="Arial"/>
          <w:b/>
          <w:color w:val="FF0000"/>
          <w:sz w:val="20"/>
          <w:szCs w:val="20"/>
        </w:rPr>
        <w:t>nsert days and dates</w:t>
      </w:r>
      <w:r w:rsidR="00B5744F">
        <w:rPr>
          <w:rFonts w:cs="Arial"/>
          <w:b/>
          <w:color w:val="FF0000"/>
          <w:sz w:val="20"/>
          <w:szCs w:val="20"/>
        </w:rPr>
        <w:t>&gt;</w:t>
      </w:r>
      <w:r w:rsidRPr="00B460D7">
        <w:rPr>
          <w:rFonts w:cs="Arial"/>
          <w:color w:val="FF0000"/>
          <w:sz w:val="20"/>
          <w:szCs w:val="20"/>
        </w:rPr>
        <w:t xml:space="preserve"> </w:t>
      </w:r>
      <w:r w:rsidRPr="00452BCB">
        <w:rPr>
          <w:rFonts w:ascii="Candara" w:hAnsi="Candara"/>
          <w:sz w:val="20"/>
          <w:szCs w:val="20"/>
        </w:rPr>
        <w:t xml:space="preserve">at </w:t>
      </w:r>
      <w:r w:rsidRPr="00B460D7">
        <w:rPr>
          <w:rFonts w:ascii="Candara" w:hAnsi="Candara"/>
          <w:sz w:val="20"/>
          <w:szCs w:val="20"/>
        </w:rPr>
        <w:t>all facilities</w:t>
      </w:r>
      <w:r w:rsidR="00452BCB">
        <w:rPr>
          <w:rFonts w:ascii="Candara" w:hAnsi="Candara"/>
          <w:sz w:val="20"/>
          <w:szCs w:val="20"/>
        </w:rPr>
        <w:t xml:space="preserve"> within the organisation</w:t>
      </w:r>
      <w:r>
        <w:rPr>
          <w:rFonts w:ascii="Candara" w:hAnsi="Candara"/>
          <w:sz w:val="20"/>
          <w:szCs w:val="20"/>
        </w:rPr>
        <w:t>. The survey</w:t>
      </w:r>
      <w:r w:rsidR="00133A99" w:rsidRPr="00133A99">
        <w:rPr>
          <w:rFonts w:ascii="Candara" w:hAnsi="Candara"/>
          <w:sz w:val="20"/>
          <w:szCs w:val="20"/>
        </w:rPr>
        <w:t xml:space="preserve"> will be undertaken at least annually in Acute, Residential Aged Care (RAC) and Community Based Care settings. It</w:t>
      </w:r>
      <w:r w:rsidR="00133A99">
        <w:rPr>
          <w:rFonts w:ascii="Candara" w:hAnsi="Candara"/>
          <w:sz w:val="20"/>
          <w:szCs w:val="20"/>
        </w:rPr>
        <w:t xml:space="preserve"> </w:t>
      </w:r>
      <w:r>
        <w:rPr>
          <w:rFonts w:ascii="Candara" w:hAnsi="Candara"/>
          <w:sz w:val="20"/>
          <w:szCs w:val="20"/>
        </w:rPr>
        <w:t>aims to identify</w:t>
      </w:r>
      <w:r w:rsidRPr="00B460D7">
        <w:rPr>
          <w:rFonts w:ascii="Candara" w:hAnsi="Candara"/>
          <w:sz w:val="20"/>
          <w:szCs w:val="20"/>
        </w:rPr>
        <w:t xml:space="preserve"> pressure injury prevalence within </w:t>
      </w:r>
      <w:r w:rsidR="00133A99">
        <w:rPr>
          <w:rFonts w:ascii="Candara" w:hAnsi="Candara"/>
          <w:sz w:val="20"/>
          <w:szCs w:val="20"/>
        </w:rPr>
        <w:t>our</w:t>
      </w:r>
      <w:r w:rsidRPr="00B460D7">
        <w:rPr>
          <w:rFonts w:ascii="Candara" w:hAnsi="Candara"/>
          <w:sz w:val="20"/>
          <w:szCs w:val="20"/>
        </w:rPr>
        <w:t xml:space="preserve"> organisation</w:t>
      </w:r>
      <w:r>
        <w:rPr>
          <w:rFonts w:ascii="Candara" w:hAnsi="Candara"/>
          <w:sz w:val="20"/>
          <w:szCs w:val="20"/>
        </w:rPr>
        <w:t xml:space="preserve"> and </w:t>
      </w:r>
      <w:r w:rsidRPr="00B460D7">
        <w:rPr>
          <w:rFonts w:ascii="Candara" w:hAnsi="Candara"/>
          <w:sz w:val="20"/>
          <w:szCs w:val="20"/>
        </w:rPr>
        <w:t>core pressure injury prevention practices, including documentation, adherence to best-practice and evidence-based guidelines</w:t>
      </w:r>
      <w:r>
        <w:rPr>
          <w:rFonts w:ascii="Candara" w:hAnsi="Candara"/>
          <w:sz w:val="20"/>
          <w:szCs w:val="20"/>
        </w:rPr>
        <w:t xml:space="preserve">. The results will be used </w:t>
      </w:r>
      <w:r w:rsidRPr="00B460D7">
        <w:rPr>
          <w:rFonts w:ascii="Candara" w:hAnsi="Candara"/>
          <w:sz w:val="20"/>
          <w:szCs w:val="20"/>
        </w:rPr>
        <w:t>evaluate and inform strategic planning on service quality improvement</w:t>
      </w:r>
      <w:r>
        <w:rPr>
          <w:rFonts w:ascii="Candara" w:hAnsi="Candara"/>
          <w:sz w:val="20"/>
          <w:szCs w:val="20"/>
        </w:rPr>
        <w:t>,</w:t>
      </w:r>
      <w:r w:rsidRPr="00B460D7">
        <w:rPr>
          <w:rFonts w:ascii="Candara" w:hAnsi="Candara"/>
          <w:sz w:val="20"/>
          <w:szCs w:val="20"/>
        </w:rPr>
        <w:t xml:space="preserve"> demonstrate trends in care processes and patient outcomes</w:t>
      </w:r>
      <w:r>
        <w:rPr>
          <w:rFonts w:ascii="Candara" w:hAnsi="Candara"/>
          <w:sz w:val="20"/>
          <w:szCs w:val="20"/>
        </w:rPr>
        <w:t>.</w:t>
      </w:r>
    </w:p>
    <w:p w:rsidR="00B460D7" w:rsidRPr="00772E50" w:rsidRDefault="00B460D7" w:rsidP="00B460D7">
      <w:pPr>
        <w:pStyle w:val="NormalWeb"/>
        <w:spacing w:before="0" w:beforeAutospacing="0" w:after="0" w:afterAutospacing="0" w:line="276" w:lineRule="auto"/>
        <w:rPr>
          <w:rFonts w:asciiTheme="minorHAnsi" w:hAnsiTheme="minorHAnsi" w:cs="Arial"/>
          <w:sz w:val="20"/>
          <w:szCs w:val="20"/>
        </w:rPr>
      </w:pPr>
      <w:r w:rsidRPr="00772E50">
        <w:rPr>
          <w:rStyle w:val="Strong"/>
          <w:rFonts w:asciiTheme="minorHAnsi" w:eastAsiaTheme="majorEastAsia" w:hAnsiTheme="minorHAnsi" w:cs="Arial"/>
          <w:sz w:val="20"/>
          <w:szCs w:val="20"/>
        </w:rPr>
        <w:t xml:space="preserve">What are the benefits of completing the </w:t>
      </w:r>
      <w:r>
        <w:rPr>
          <w:rStyle w:val="Strong"/>
          <w:rFonts w:asciiTheme="minorHAnsi" w:eastAsiaTheme="majorEastAsia" w:hAnsiTheme="minorHAnsi" w:cs="Arial"/>
          <w:sz w:val="20"/>
          <w:szCs w:val="20"/>
        </w:rPr>
        <w:t>survey</w:t>
      </w:r>
      <w:r w:rsidRPr="00772E50">
        <w:rPr>
          <w:rStyle w:val="Strong"/>
          <w:rFonts w:asciiTheme="minorHAnsi" w:eastAsiaTheme="majorEastAsia" w:hAnsiTheme="minorHAnsi" w:cs="Arial"/>
          <w:sz w:val="20"/>
          <w:szCs w:val="20"/>
        </w:rPr>
        <w:t>?</w:t>
      </w:r>
    </w:p>
    <w:p w:rsidR="00B460D7" w:rsidRPr="00B11987" w:rsidRDefault="00B460D7" w:rsidP="00B11987">
      <w:pPr>
        <w:rPr>
          <w:rFonts w:ascii="Candara" w:hAnsi="Candara"/>
          <w:sz w:val="20"/>
          <w:szCs w:val="20"/>
        </w:rPr>
      </w:pPr>
      <w:r>
        <w:rPr>
          <w:rFonts w:ascii="Candara" w:hAnsi="Candara"/>
          <w:sz w:val="20"/>
          <w:szCs w:val="20"/>
        </w:rPr>
        <w:t xml:space="preserve">Completing the </w:t>
      </w:r>
      <w:r>
        <w:rPr>
          <w:rFonts w:cs="Arial"/>
          <w:sz w:val="20"/>
          <w:szCs w:val="20"/>
        </w:rPr>
        <w:t>survey</w:t>
      </w:r>
      <w:r>
        <w:rPr>
          <w:rFonts w:ascii="Candara" w:hAnsi="Candara"/>
          <w:sz w:val="20"/>
          <w:szCs w:val="20"/>
        </w:rPr>
        <w:t xml:space="preserve"> is important because it allows your team to gain a realistic view of what is happening in the day-to-day practice of your clinical unit. </w:t>
      </w:r>
      <w:r w:rsidR="00217BD9">
        <w:rPr>
          <w:rFonts w:ascii="Candara" w:hAnsi="Candara"/>
          <w:sz w:val="20"/>
          <w:szCs w:val="20"/>
        </w:rPr>
        <w:t>The results will support benchmarking both within this organisation and across the State.</w:t>
      </w:r>
    </w:p>
    <w:p w:rsidR="00B460D7" w:rsidRPr="00772E50" w:rsidRDefault="00B460D7" w:rsidP="00B460D7">
      <w:pPr>
        <w:pStyle w:val="Heading2"/>
        <w:spacing w:before="0"/>
        <w:rPr>
          <w:color w:val="auto"/>
          <w:sz w:val="20"/>
          <w:szCs w:val="20"/>
        </w:rPr>
      </w:pPr>
      <w:bookmarkStart w:id="16" w:name="_Toc321979891"/>
      <w:bookmarkStart w:id="17" w:name="_Toc469473944"/>
      <w:r w:rsidRPr="00772E50">
        <w:rPr>
          <w:color w:val="auto"/>
          <w:sz w:val="20"/>
          <w:szCs w:val="20"/>
        </w:rPr>
        <w:t>Information</w:t>
      </w:r>
      <w:bookmarkEnd w:id="17"/>
      <w:r w:rsidRPr="00772E50">
        <w:rPr>
          <w:color w:val="auto"/>
          <w:sz w:val="20"/>
          <w:szCs w:val="20"/>
        </w:rPr>
        <w:t xml:space="preserve"> </w:t>
      </w:r>
      <w:bookmarkEnd w:id="16"/>
      <w:r w:rsidRPr="00772E50">
        <w:rPr>
          <w:color w:val="auto"/>
          <w:sz w:val="20"/>
          <w:szCs w:val="20"/>
        </w:rPr>
        <w:t xml:space="preserve"> </w:t>
      </w:r>
    </w:p>
    <w:p w:rsidR="00B460D7" w:rsidRPr="00772E50" w:rsidRDefault="00B460D7" w:rsidP="00B460D7">
      <w:pPr>
        <w:rPr>
          <w:sz w:val="20"/>
          <w:szCs w:val="20"/>
        </w:rPr>
      </w:pPr>
      <w:r w:rsidRPr="00772E50">
        <w:rPr>
          <w:rFonts w:cs="Arial"/>
          <w:sz w:val="20"/>
          <w:szCs w:val="20"/>
        </w:rPr>
        <w:t>There are a number of sources of support to assist you</w:t>
      </w:r>
      <w:r w:rsidRPr="00772E50">
        <w:rPr>
          <w:sz w:val="20"/>
          <w:szCs w:val="20"/>
        </w:rPr>
        <w:t xml:space="preserve">. </w:t>
      </w:r>
    </w:p>
    <w:p w:rsidR="000732D8" w:rsidRPr="000732D8" w:rsidRDefault="000732D8" w:rsidP="00B460D7">
      <w:pPr>
        <w:numPr>
          <w:ilvl w:val="0"/>
          <w:numId w:val="36"/>
        </w:numPr>
        <w:spacing w:after="0"/>
        <w:rPr>
          <w:rFonts w:cs="Arial"/>
          <w:bCs/>
          <w:sz w:val="20"/>
          <w:szCs w:val="20"/>
        </w:rPr>
      </w:pPr>
      <w:r>
        <w:rPr>
          <w:rFonts w:cs="Arial"/>
          <w:bCs/>
          <w:sz w:val="20"/>
          <w:szCs w:val="20"/>
        </w:rPr>
        <w:t>A flyer is attached to post on the noticeboard for your team</w:t>
      </w:r>
    </w:p>
    <w:p w:rsidR="00B460D7" w:rsidRPr="00772E50" w:rsidRDefault="00B460D7" w:rsidP="00B460D7">
      <w:pPr>
        <w:numPr>
          <w:ilvl w:val="0"/>
          <w:numId w:val="36"/>
        </w:numPr>
        <w:spacing w:after="0"/>
        <w:rPr>
          <w:rFonts w:cs="Arial"/>
          <w:bCs/>
          <w:sz w:val="20"/>
          <w:szCs w:val="20"/>
        </w:rPr>
      </w:pPr>
      <w:r w:rsidRPr="00772E50">
        <w:rPr>
          <w:sz w:val="20"/>
          <w:szCs w:val="20"/>
        </w:rPr>
        <w:t xml:space="preserve">Go to the </w:t>
      </w:r>
      <w:r w:rsidR="00217BD9">
        <w:rPr>
          <w:rFonts w:cs="Arial"/>
          <w:sz w:val="20"/>
          <w:szCs w:val="20"/>
        </w:rPr>
        <w:t>PIPP</w:t>
      </w:r>
      <w:r w:rsidR="00217BD9" w:rsidRPr="00217BD9">
        <w:rPr>
          <w:rFonts w:cs="Arial"/>
          <w:sz w:val="20"/>
          <w:szCs w:val="20"/>
        </w:rPr>
        <w:t xml:space="preserve"> Survey</w:t>
      </w:r>
      <w:r w:rsidRPr="00772E50">
        <w:rPr>
          <w:sz w:val="20"/>
          <w:szCs w:val="20"/>
        </w:rPr>
        <w:t xml:space="preserve"> page on the intranet </w:t>
      </w:r>
      <w:r w:rsidR="00B5744F" w:rsidRPr="00B5744F">
        <w:rPr>
          <w:rFonts w:ascii="Calibri" w:hAnsi="Calibri" w:cs="Arial"/>
          <w:color w:val="FF0000"/>
          <w:sz w:val="20"/>
          <w:szCs w:val="20"/>
        </w:rPr>
        <w:t>&lt;</w:t>
      </w:r>
      <w:r w:rsidRPr="00B460D7">
        <w:rPr>
          <w:b/>
          <w:color w:val="FF0000"/>
          <w:sz w:val="20"/>
          <w:szCs w:val="20"/>
        </w:rPr>
        <w:t>insert link</w:t>
      </w:r>
      <w:r w:rsidR="00B5744F">
        <w:rPr>
          <w:rFonts w:cs="Arial"/>
          <w:b/>
          <w:color w:val="FF0000"/>
          <w:sz w:val="20"/>
          <w:szCs w:val="20"/>
        </w:rPr>
        <w:t>&gt;</w:t>
      </w:r>
      <w:r w:rsidRPr="00772E50">
        <w:rPr>
          <w:sz w:val="20"/>
          <w:szCs w:val="20"/>
        </w:rPr>
        <w:t xml:space="preserve"> to access guides </w:t>
      </w:r>
      <w:r>
        <w:rPr>
          <w:sz w:val="20"/>
          <w:szCs w:val="20"/>
        </w:rPr>
        <w:t>and tools.</w:t>
      </w:r>
    </w:p>
    <w:p w:rsidR="00B460D7" w:rsidRPr="00772E50" w:rsidRDefault="00B460D7" w:rsidP="00B460D7">
      <w:pPr>
        <w:numPr>
          <w:ilvl w:val="0"/>
          <w:numId w:val="35"/>
        </w:numPr>
        <w:spacing w:after="0"/>
        <w:rPr>
          <w:rFonts w:cs="Arial"/>
          <w:sz w:val="20"/>
          <w:szCs w:val="20"/>
        </w:rPr>
      </w:pPr>
      <w:r w:rsidRPr="00772E50">
        <w:rPr>
          <w:rFonts w:cs="Arial"/>
          <w:sz w:val="20"/>
          <w:szCs w:val="20"/>
        </w:rPr>
        <w:t xml:space="preserve">If you have questions about the survey questions themselves, or the </w:t>
      </w:r>
      <w:r w:rsidR="00217BD9">
        <w:rPr>
          <w:rFonts w:cs="Arial"/>
          <w:sz w:val="20"/>
          <w:szCs w:val="20"/>
        </w:rPr>
        <w:t>PIPP</w:t>
      </w:r>
      <w:r w:rsidR="00217BD9" w:rsidRPr="00217BD9">
        <w:rPr>
          <w:rFonts w:cs="Arial"/>
          <w:sz w:val="20"/>
          <w:szCs w:val="20"/>
        </w:rPr>
        <w:t xml:space="preserve"> Survey</w:t>
      </w:r>
      <w:r w:rsidRPr="00772E50">
        <w:rPr>
          <w:rFonts w:cs="Arial"/>
          <w:sz w:val="20"/>
          <w:szCs w:val="20"/>
        </w:rPr>
        <w:t xml:space="preserve"> overall, please contact </w:t>
      </w:r>
      <w:r w:rsidR="00B5744F" w:rsidRPr="00B5744F">
        <w:rPr>
          <w:rFonts w:ascii="Calibri" w:hAnsi="Calibri" w:cs="Arial"/>
          <w:color w:val="FF0000"/>
          <w:sz w:val="20"/>
          <w:szCs w:val="20"/>
        </w:rPr>
        <w:t>&lt;</w:t>
      </w:r>
      <w:r w:rsidR="00B5744F" w:rsidRPr="00217BD9">
        <w:rPr>
          <w:rFonts w:cs="Arial"/>
          <w:b/>
          <w:color w:val="FF0000"/>
          <w:sz w:val="20"/>
          <w:szCs w:val="20"/>
        </w:rPr>
        <w:t>insert name</w:t>
      </w:r>
      <w:r w:rsidR="00B5744F">
        <w:rPr>
          <w:rFonts w:cs="Arial"/>
          <w:b/>
          <w:color w:val="FF0000"/>
          <w:sz w:val="20"/>
          <w:szCs w:val="20"/>
        </w:rPr>
        <w:t>&gt;</w:t>
      </w:r>
      <w:r w:rsidR="00B5744F" w:rsidRPr="00772E50">
        <w:rPr>
          <w:rFonts w:cs="Arial"/>
          <w:sz w:val="20"/>
          <w:szCs w:val="20"/>
        </w:rPr>
        <w:t xml:space="preserve">, </w:t>
      </w:r>
      <w:r w:rsidR="00B5744F" w:rsidRPr="00B5744F">
        <w:rPr>
          <w:rFonts w:ascii="Calibri" w:hAnsi="Calibri" w:cs="Arial"/>
          <w:color w:val="FF0000"/>
          <w:sz w:val="20"/>
          <w:szCs w:val="20"/>
        </w:rPr>
        <w:t>&lt;</w:t>
      </w:r>
      <w:r w:rsidR="00B5744F" w:rsidRPr="00217BD9">
        <w:rPr>
          <w:rFonts w:cs="Arial"/>
          <w:b/>
          <w:color w:val="FF0000"/>
          <w:sz w:val="20"/>
          <w:szCs w:val="20"/>
        </w:rPr>
        <w:t>insert position</w:t>
      </w:r>
      <w:r w:rsidR="00B5744F">
        <w:rPr>
          <w:rFonts w:cs="Arial"/>
          <w:b/>
          <w:color w:val="FF0000"/>
          <w:sz w:val="20"/>
          <w:szCs w:val="20"/>
        </w:rPr>
        <w:t>&gt;</w:t>
      </w:r>
      <w:r w:rsidR="00B5744F">
        <w:rPr>
          <w:rFonts w:cs="Arial"/>
          <w:sz w:val="20"/>
          <w:szCs w:val="20"/>
        </w:rPr>
        <w:t xml:space="preserve"> name</w:t>
      </w:r>
      <w:r w:rsidR="00B5744F" w:rsidRPr="00772E50">
        <w:rPr>
          <w:rFonts w:cs="Arial"/>
          <w:sz w:val="20"/>
          <w:szCs w:val="20"/>
        </w:rPr>
        <w:t xml:space="preserve"> on </w:t>
      </w:r>
      <w:r w:rsidR="00B5744F" w:rsidRPr="00B5744F">
        <w:rPr>
          <w:rFonts w:ascii="Calibri" w:hAnsi="Calibri" w:cs="Arial"/>
          <w:color w:val="FF0000"/>
          <w:sz w:val="20"/>
          <w:szCs w:val="20"/>
        </w:rPr>
        <w:t>&lt;</w:t>
      </w:r>
      <w:r w:rsidR="00B5744F" w:rsidRPr="00217BD9">
        <w:rPr>
          <w:rFonts w:cs="Arial"/>
          <w:b/>
          <w:color w:val="FF0000"/>
          <w:sz w:val="20"/>
          <w:szCs w:val="20"/>
        </w:rPr>
        <w:t>02 XXXX XXXX</w:t>
      </w:r>
      <w:r w:rsidR="00B5744F">
        <w:rPr>
          <w:rFonts w:cs="Arial"/>
          <w:b/>
          <w:color w:val="FF0000"/>
          <w:sz w:val="20"/>
          <w:szCs w:val="20"/>
        </w:rPr>
        <w:t>&gt;</w:t>
      </w:r>
      <w:r w:rsidR="00B5744F" w:rsidRPr="00772E50">
        <w:rPr>
          <w:rFonts w:cs="Arial"/>
          <w:sz w:val="20"/>
          <w:szCs w:val="20"/>
        </w:rPr>
        <w:t xml:space="preserve"> or </w:t>
      </w:r>
      <w:r w:rsidR="00B5744F" w:rsidRPr="00B5744F">
        <w:rPr>
          <w:rFonts w:ascii="Calibri" w:hAnsi="Calibri" w:cs="Arial"/>
          <w:color w:val="FF0000"/>
          <w:sz w:val="20"/>
          <w:szCs w:val="20"/>
        </w:rPr>
        <w:t>&lt;</w:t>
      </w:r>
      <w:r w:rsidR="00B5744F" w:rsidRPr="00217BD9">
        <w:rPr>
          <w:rFonts w:cs="Arial"/>
          <w:b/>
          <w:color w:val="FF0000"/>
          <w:sz w:val="20"/>
          <w:szCs w:val="20"/>
        </w:rPr>
        <w:t>insert email address</w:t>
      </w:r>
      <w:r w:rsidR="00B5744F">
        <w:rPr>
          <w:rFonts w:cs="Arial"/>
          <w:b/>
          <w:color w:val="FF0000"/>
          <w:sz w:val="20"/>
          <w:szCs w:val="20"/>
        </w:rPr>
        <w:t>&gt;</w:t>
      </w:r>
    </w:p>
    <w:p w:rsidR="00B460D7" w:rsidRDefault="00B460D7" w:rsidP="00B460D7">
      <w:pPr>
        <w:autoSpaceDE w:val="0"/>
        <w:autoSpaceDN w:val="0"/>
        <w:adjustRightInd w:val="0"/>
        <w:rPr>
          <w:rFonts w:ascii="Calibri" w:hAnsi="Calibri" w:cs="Arial"/>
          <w:sz w:val="20"/>
          <w:szCs w:val="20"/>
        </w:rPr>
      </w:pPr>
    </w:p>
    <w:p w:rsidR="00217BD9" w:rsidRDefault="00217BD9" w:rsidP="00B460D7">
      <w:pPr>
        <w:autoSpaceDE w:val="0"/>
        <w:autoSpaceDN w:val="0"/>
        <w:adjustRightInd w:val="0"/>
        <w:rPr>
          <w:rFonts w:ascii="Calibri" w:hAnsi="Calibri" w:cs="Arial"/>
          <w:sz w:val="20"/>
          <w:szCs w:val="20"/>
        </w:rPr>
      </w:pPr>
    </w:p>
    <w:p w:rsidR="00B460D7" w:rsidRPr="00E647FE" w:rsidRDefault="00B460D7" w:rsidP="00B460D7">
      <w:pPr>
        <w:autoSpaceDE w:val="0"/>
        <w:autoSpaceDN w:val="0"/>
        <w:adjustRightInd w:val="0"/>
        <w:rPr>
          <w:rFonts w:ascii="Calibri" w:hAnsi="Calibri" w:cs="Arial"/>
          <w:sz w:val="20"/>
          <w:szCs w:val="20"/>
        </w:rPr>
      </w:pPr>
      <w:r w:rsidRPr="00E647FE">
        <w:rPr>
          <w:rFonts w:ascii="Calibri" w:hAnsi="Calibri" w:cs="Arial"/>
          <w:sz w:val="20"/>
          <w:szCs w:val="20"/>
        </w:rPr>
        <w:t>Kind regards</w:t>
      </w:r>
    </w:p>
    <w:p w:rsidR="00623F95" w:rsidRPr="002B3FD7" w:rsidRDefault="00623F95" w:rsidP="00623F95">
      <w:pPr>
        <w:pStyle w:val="Heading1"/>
        <w:rPr>
          <w:rFonts w:ascii="Calibri" w:hAnsi="Calibri"/>
          <w:color w:val="31849B"/>
          <w:sz w:val="24"/>
        </w:rPr>
      </w:pPr>
      <w:r>
        <w:rPr>
          <w:rFonts w:ascii="Verdana" w:hAnsi="Verdana" w:cs="Arial"/>
          <w:sz w:val="20"/>
          <w:szCs w:val="20"/>
        </w:rPr>
        <w:br w:type="page"/>
      </w:r>
      <w:bookmarkStart w:id="18" w:name="_Toc469473945"/>
      <w:r w:rsidR="00217BD9">
        <w:rPr>
          <w:rFonts w:ascii="Calibri" w:hAnsi="Calibri"/>
          <w:color w:val="31849B"/>
          <w:sz w:val="24"/>
        </w:rPr>
        <w:lastRenderedPageBreak/>
        <w:t>Pre</w:t>
      </w:r>
      <w:r w:rsidR="00B460D7">
        <w:rPr>
          <w:rFonts w:ascii="Calibri" w:hAnsi="Calibri"/>
          <w:color w:val="31849B"/>
          <w:sz w:val="24"/>
        </w:rPr>
        <w:t xml:space="preserve"> survey email</w:t>
      </w:r>
      <w:r w:rsidR="00217BD9">
        <w:rPr>
          <w:rFonts w:ascii="Calibri" w:hAnsi="Calibri"/>
          <w:color w:val="31849B"/>
          <w:sz w:val="24"/>
        </w:rPr>
        <w:t xml:space="preserve"> to members of survey teams</w:t>
      </w:r>
      <w:r w:rsidR="00B460D7">
        <w:rPr>
          <w:rFonts w:ascii="Calibri" w:hAnsi="Calibri"/>
          <w:color w:val="31849B"/>
          <w:sz w:val="24"/>
        </w:rPr>
        <w:t xml:space="preserve"> </w:t>
      </w:r>
      <w:r>
        <w:rPr>
          <w:rFonts w:ascii="Calibri" w:hAnsi="Calibri"/>
          <w:color w:val="31849B"/>
          <w:sz w:val="24"/>
        </w:rPr>
        <w:t>(1</w:t>
      </w:r>
      <w:r w:rsidR="00B460D7">
        <w:rPr>
          <w:rFonts w:ascii="Calibri" w:hAnsi="Calibri"/>
          <w:color w:val="31849B"/>
          <w:sz w:val="24"/>
        </w:rPr>
        <w:t xml:space="preserve"> week</w:t>
      </w:r>
      <w:r>
        <w:rPr>
          <w:rFonts w:ascii="Calibri" w:hAnsi="Calibri"/>
          <w:color w:val="31849B"/>
          <w:sz w:val="24"/>
        </w:rPr>
        <w:t xml:space="preserve"> before</w:t>
      </w:r>
      <w:r w:rsidR="00B460D7">
        <w:rPr>
          <w:rFonts w:ascii="Calibri" w:hAnsi="Calibri"/>
          <w:color w:val="31849B"/>
          <w:sz w:val="24"/>
        </w:rPr>
        <w:t xml:space="preserve"> survey</w:t>
      </w:r>
      <w:r>
        <w:rPr>
          <w:rFonts w:ascii="Calibri" w:hAnsi="Calibri"/>
          <w:color w:val="31849B"/>
          <w:sz w:val="24"/>
        </w:rPr>
        <w:t>)</w:t>
      </w:r>
      <w:bookmarkEnd w:id="18"/>
      <w:r>
        <w:rPr>
          <w:rFonts w:ascii="Calibri" w:hAnsi="Calibri"/>
          <w:color w:val="31849B"/>
          <w:sz w:val="24"/>
        </w:rPr>
        <w:t xml:space="preserve"> </w:t>
      </w:r>
    </w:p>
    <w:p w:rsidR="00623F95" w:rsidRDefault="00623F95" w:rsidP="00623F95">
      <w:pPr>
        <w:autoSpaceDE w:val="0"/>
        <w:autoSpaceDN w:val="0"/>
        <w:adjustRightInd w:val="0"/>
        <w:rPr>
          <w:rFonts w:ascii="Calibri" w:hAnsi="Calibri" w:cs="Arial"/>
          <w:sz w:val="20"/>
          <w:szCs w:val="20"/>
        </w:rPr>
      </w:pPr>
    </w:p>
    <w:p w:rsidR="00452BCB" w:rsidRPr="00B5744F" w:rsidRDefault="00B5744F" w:rsidP="00B5744F">
      <w:pPr>
        <w:autoSpaceDE w:val="0"/>
        <w:autoSpaceDN w:val="0"/>
        <w:adjustRightInd w:val="0"/>
        <w:rPr>
          <w:rFonts w:ascii="Calibri" w:hAnsi="Calibri" w:cs="Arial"/>
          <w:sz w:val="20"/>
          <w:szCs w:val="20"/>
        </w:rPr>
      </w:pPr>
      <w:r w:rsidRPr="00B460D7">
        <w:rPr>
          <w:rFonts w:cs="Arial"/>
          <w:sz w:val="20"/>
          <w:szCs w:val="20"/>
        </w:rPr>
        <w:t xml:space="preserve">Dear </w:t>
      </w:r>
      <w:r w:rsidRPr="00B460D7">
        <w:rPr>
          <w:rFonts w:ascii="Candara" w:hAnsi="Candara"/>
          <w:sz w:val="20"/>
          <w:szCs w:val="20"/>
        </w:rPr>
        <w:t>colleague</w:t>
      </w:r>
      <w:r w:rsidRPr="00B460D7">
        <w:rPr>
          <w:rFonts w:cs="Arial"/>
          <w:sz w:val="20"/>
          <w:szCs w:val="20"/>
        </w:rPr>
        <w:t>,</w:t>
      </w:r>
      <w:r>
        <w:rPr>
          <w:rFonts w:ascii="Calibri" w:hAnsi="Calibri" w:cs="Arial"/>
          <w:sz w:val="20"/>
          <w:szCs w:val="20"/>
        </w:rPr>
        <w:t xml:space="preserve"> </w:t>
      </w:r>
      <w:r w:rsidR="00B460D7" w:rsidRPr="004F5BCC">
        <w:rPr>
          <w:rFonts w:ascii="Calibri" w:hAnsi="Calibri" w:cs="Arial"/>
          <w:sz w:val="20"/>
          <w:szCs w:val="20"/>
        </w:rPr>
        <w:t xml:space="preserve">Thank you for agreeing to </w:t>
      </w:r>
      <w:r w:rsidR="00452BCB">
        <w:rPr>
          <w:rFonts w:ascii="Calibri" w:hAnsi="Calibri" w:cs="Arial"/>
          <w:sz w:val="20"/>
          <w:szCs w:val="20"/>
        </w:rPr>
        <w:t xml:space="preserve">participate as a </w:t>
      </w:r>
      <w:r w:rsidR="00452BCB" w:rsidRPr="00217BD9">
        <w:rPr>
          <w:rFonts w:cs="Arial"/>
          <w:sz w:val="20"/>
          <w:szCs w:val="20"/>
        </w:rPr>
        <w:t>Pressure Injury Point Prevalence</w:t>
      </w:r>
      <w:r w:rsidR="00452BCB">
        <w:rPr>
          <w:rFonts w:cs="Arial"/>
          <w:sz w:val="20"/>
          <w:szCs w:val="20"/>
        </w:rPr>
        <w:t xml:space="preserve"> (PIPP)</w:t>
      </w:r>
      <w:r w:rsidR="00452BCB" w:rsidRPr="00217BD9">
        <w:rPr>
          <w:rFonts w:cs="Arial"/>
          <w:sz w:val="20"/>
          <w:szCs w:val="20"/>
        </w:rPr>
        <w:t xml:space="preserve"> Survey</w:t>
      </w:r>
      <w:r w:rsidR="00452BCB">
        <w:rPr>
          <w:rFonts w:cs="Arial"/>
          <w:sz w:val="20"/>
          <w:szCs w:val="20"/>
        </w:rPr>
        <w:t xml:space="preserve"> Team Member.</w:t>
      </w:r>
      <w:r w:rsidR="00452BCB" w:rsidRPr="00452BCB">
        <w:rPr>
          <w:rFonts w:cs="Arial"/>
          <w:sz w:val="20"/>
          <w:szCs w:val="20"/>
        </w:rPr>
        <w:t xml:space="preserve"> </w:t>
      </w:r>
      <w:r w:rsidR="00452BCB">
        <w:rPr>
          <w:rFonts w:cs="Arial"/>
          <w:sz w:val="20"/>
          <w:szCs w:val="20"/>
        </w:rPr>
        <w:t xml:space="preserve">The PIPP </w:t>
      </w:r>
      <w:r w:rsidR="00452BCB" w:rsidRPr="00217BD9">
        <w:rPr>
          <w:rFonts w:cs="Arial"/>
          <w:sz w:val="20"/>
          <w:szCs w:val="20"/>
        </w:rPr>
        <w:t>Survey will be held</w:t>
      </w:r>
      <w:r w:rsidR="00452BCB" w:rsidRPr="00B460D7">
        <w:rPr>
          <w:rFonts w:cs="Arial"/>
          <w:sz w:val="20"/>
          <w:szCs w:val="20"/>
        </w:rPr>
        <w:t xml:space="preserve"> on </w:t>
      </w:r>
      <w:r w:rsidRPr="00B5744F">
        <w:rPr>
          <w:rFonts w:ascii="Calibri" w:hAnsi="Calibri" w:cs="Arial"/>
          <w:color w:val="FF0000"/>
          <w:sz w:val="20"/>
          <w:szCs w:val="20"/>
        </w:rPr>
        <w:t>&lt;</w:t>
      </w:r>
      <w:r w:rsidR="00452BCB">
        <w:rPr>
          <w:rFonts w:cs="Arial"/>
          <w:b/>
          <w:color w:val="FF0000"/>
          <w:sz w:val="20"/>
          <w:szCs w:val="20"/>
        </w:rPr>
        <w:t>i</w:t>
      </w:r>
      <w:r w:rsidR="00452BCB" w:rsidRPr="00217BD9">
        <w:rPr>
          <w:rFonts w:cs="Arial"/>
          <w:b/>
          <w:color w:val="FF0000"/>
          <w:sz w:val="20"/>
          <w:szCs w:val="20"/>
        </w:rPr>
        <w:t>nsert days and dates</w:t>
      </w:r>
      <w:r>
        <w:rPr>
          <w:rFonts w:cs="Arial"/>
          <w:b/>
          <w:color w:val="FF0000"/>
          <w:sz w:val="20"/>
          <w:szCs w:val="20"/>
        </w:rPr>
        <w:t>&gt;</w:t>
      </w:r>
      <w:r w:rsidR="00452BCB" w:rsidRPr="00B460D7">
        <w:rPr>
          <w:rFonts w:cs="Arial"/>
          <w:color w:val="FF0000"/>
          <w:sz w:val="20"/>
          <w:szCs w:val="20"/>
        </w:rPr>
        <w:t xml:space="preserve"> </w:t>
      </w:r>
      <w:r w:rsidR="00452BCB" w:rsidRPr="00452BCB">
        <w:rPr>
          <w:rFonts w:ascii="Candara" w:hAnsi="Candara"/>
          <w:sz w:val="20"/>
          <w:szCs w:val="20"/>
        </w:rPr>
        <w:t xml:space="preserve">at </w:t>
      </w:r>
      <w:r w:rsidR="00452BCB" w:rsidRPr="00B460D7">
        <w:rPr>
          <w:rFonts w:ascii="Candara" w:hAnsi="Candara"/>
          <w:sz w:val="20"/>
          <w:szCs w:val="20"/>
        </w:rPr>
        <w:t>all facilities</w:t>
      </w:r>
      <w:r w:rsidR="00452BCB">
        <w:rPr>
          <w:rFonts w:ascii="Candara" w:hAnsi="Candara"/>
          <w:sz w:val="20"/>
          <w:szCs w:val="20"/>
        </w:rPr>
        <w:t xml:space="preserve"> within the organisation.</w:t>
      </w:r>
    </w:p>
    <w:p w:rsidR="00627687" w:rsidRDefault="00627687" w:rsidP="00B460D7">
      <w:pPr>
        <w:rPr>
          <w:rFonts w:ascii="Candara" w:hAnsi="Candara"/>
          <w:sz w:val="20"/>
          <w:szCs w:val="20"/>
        </w:rPr>
      </w:pPr>
      <w:r>
        <w:rPr>
          <w:rFonts w:ascii="Candara" w:hAnsi="Candara"/>
          <w:sz w:val="20"/>
          <w:szCs w:val="20"/>
        </w:rPr>
        <w:t xml:space="preserve">You should attend </w:t>
      </w:r>
      <w:r w:rsidR="00B5744F" w:rsidRPr="00B5744F">
        <w:rPr>
          <w:rFonts w:ascii="Calibri" w:hAnsi="Calibri" w:cs="Arial"/>
          <w:color w:val="FF0000"/>
          <w:sz w:val="20"/>
          <w:szCs w:val="20"/>
        </w:rPr>
        <w:t>&lt;</w:t>
      </w:r>
      <w:r w:rsidRPr="00627687">
        <w:rPr>
          <w:rFonts w:ascii="Candara" w:hAnsi="Candara"/>
          <w:b/>
          <w:color w:val="FF0000"/>
          <w:sz w:val="20"/>
          <w:szCs w:val="20"/>
        </w:rPr>
        <w:t>insert ward and facility</w:t>
      </w:r>
      <w:r w:rsidR="00B5744F">
        <w:rPr>
          <w:rFonts w:cs="Arial"/>
          <w:b/>
          <w:color w:val="FF0000"/>
          <w:sz w:val="20"/>
          <w:szCs w:val="20"/>
        </w:rPr>
        <w:t>&gt;</w:t>
      </w:r>
      <w:r>
        <w:rPr>
          <w:rFonts w:ascii="Candara" w:hAnsi="Candara"/>
          <w:sz w:val="20"/>
          <w:szCs w:val="20"/>
        </w:rPr>
        <w:t xml:space="preserve"> at </w:t>
      </w:r>
      <w:r w:rsidR="00B5744F" w:rsidRPr="00B5744F">
        <w:rPr>
          <w:rFonts w:ascii="Calibri" w:hAnsi="Calibri" w:cs="Arial"/>
          <w:color w:val="FF0000"/>
          <w:sz w:val="20"/>
          <w:szCs w:val="20"/>
        </w:rPr>
        <w:t>&lt;</w:t>
      </w:r>
      <w:r w:rsidRPr="00627687">
        <w:rPr>
          <w:rFonts w:ascii="Candara" w:hAnsi="Candara"/>
          <w:b/>
          <w:color w:val="FF0000"/>
          <w:sz w:val="20"/>
          <w:szCs w:val="20"/>
        </w:rPr>
        <w:t>insert time</w:t>
      </w:r>
      <w:r w:rsidR="00B5744F">
        <w:rPr>
          <w:rFonts w:cs="Arial"/>
          <w:b/>
          <w:color w:val="FF0000"/>
          <w:sz w:val="20"/>
          <w:szCs w:val="20"/>
        </w:rPr>
        <w:t>&gt;</w:t>
      </w:r>
      <w:r>
        <w:rPr>
          <w:rFonts w:ascii="Candara" w:hAnsi="Candara"/>
          <w:sz w:val="20"/>
          <w:szCs w:val="20"/>
        </w:rPr>
        <w:t xml:space="preserve"> on the day of the </w:t>
      </w:r>
      <w:r w:rsidR="00A212D8">
        <w:rPr>
          <w:rFonts w:ascii="Candara" w:hAnsi="Candara"/>
          <w:sz w:val="20"/>
          <w:szCs w:val="20"/>
        </w:rPr>
        <w:t>survey</w:t>
      </w:r>
      <w:r>
        <w:rPr>
          <w:rFonts w:ascii="Candara" w:hAnsi="Candara"/>
          <w:sz w:val="20"/>
          <w:szCs w:val="20"/>
        </w:rPr>
        <w:t xml:space="preserve"> and prepare for the </w:t>
      </w:r>
      <w:r w:rsidR="00A212D8">
        <w:rPr>
          <w:rFonts w:ascii="Candara" w:hAnsi="Candara"/>
          <w:sz w:val="20"/>
          <w:szCs w:val="20"/>
        </w:rPr>
        <w:t>survey</w:t>
      </w:r>
      <w:r>
        <w:rPr>
          <w:rFonts w:ascii="Candara" w:hAnsi="Candara"/>
          <w:sz w:val="20"/>
          <w:szCs w:val="20"/>
        </w:rPr>
        <w:t xml:space="preserve"> with your team members.</w:t>
      </w:r>
    </w:p>
    <w:p w:rsidR="00133A99" w:rsidRPr="00133A99" w:rsidRDefault="00133A99" w:rsidP="00133A99">
      <w:pPr>
        <w:rPr>
          <w:rFonts w:cs="Arial"/>
          <w:sz w:val="20"/>
          <w:szCs w:val="20"/>
        </w:rPr>
      </w:pPr>
      <w:r w:rsidRPr="00133A99">
        <w:rPr>
          <w:rFonts w:cs="Arial"/>
          <w:sz w:val="20"/>
          <w:szCs w:val="20"/>
        </w:rPr>
        <w:t xml:space="preserve">The survey team attend the clinical units solely to conduct the survey. They should refer requests for care to the patients’ nursing teams. The survey team have responsibility to complete the survey (paper based or electronically), this includes the documentation questions, comprehensive skin assessment and equipment questions. </w:t>
      </w:r>
    </w:p>
    <w:p w:rsidR="00133A99" w:rsidRPr="00133A99" w:rsidRDefault="00133A99" w:rsidP="00133A99">
      <w:pPr>
        <w:rPr>
          <w:rFonts w:cs="Arial"/>
          <w:sz w:val="20"/>
          <w:szCs w:val="20"/>
        </w:rPr>
      </w:pPr>
      <w:r w:rsidRPr="00133A99">
        <w:rPr>
          <w:rFonts w:cs="Arial"/>
          <w:sz w:val="20"/>
          <w:szCs w:val="20"/>
        </w:rPr>
        <w:t xml:space="preserve">The survey team must obtain verbal consent from the patient and/or their carer prior to attending the comprehensive skin assessment. The survey team should have copies of: </w:t>
      </w:r>
    </w:p>
    <w:p w:rsidR="00133A99" w:rsidRPr="00133A99" w:rsidRDefault="00133A99" w:rsidP="00133A99">
      <w:pPr>
        <w:pStyle w:val="ListParagraph"/>
        <w:numPr>
          <w:ilvl w:val="0"/>
          <w:numId w:val="35"/>
        </w:numPr>
        <w:rPr>
          <w:rFonts w:cs="Arial"/>
          <w:sz w:val="20"/>
          <w:szCs w:val="20"/>
        </w:rPr>
      </w:pPr>
      <w:r w:rsidRPr="00133A99">
        <w:rPr>
          <w:rFonts w:cs="Arial"/>
          <w:sz w:val="20"/>
          <w:szCs w:val="20"/>
        </w:rPr>
        <w:t>Pressure Injury Prevention - Pressure Injury Care Review</w:t>
      </w:r>
    </w:p>
    <w:p w:rsidR="00133A99" w:rsidRPr="00133A99" w:rsidRDefault="00133A99" w:rsidP="00133A99">
      <w:pPr>
        <w:pStyle w:val="ListParagraph"/>
        <w:numPr>
          <w:ilvl w:val="0"/>
          <w:numId w:val="35"/>
        </w:numPr>
        <w:rPr>
          <w:rFonts w:cs="Arial"/>
          <w:sz w:val="20"/>
          <w:szCs w:val="20"/>
        </w:rPr>
      </w:pPr>
      <w:r w:rsidRPr="00133A99">
        <w:rPr>
          <w:rFonts w:cs="Arial"/>
          <w:sz w:val="20"/>
          <w:szCs w:val="20"/>
        </w:rPr>
        <w:t>Pressure Injury Prevention - Information for Patients and Families</w:t>
      </w:r>
    </w:p>
    <w:p w:rsidR="00133A99" w:rsidRPr="00133A99" w:rsidRDefault="00133A99" w:rsidP="00133A99">
      <w:pPr>
        <w:pStyle w:val="ListParagraph"/>
        <w:numPr>
          <w:ilvl w:val="0"/>
          <w:numId w:val="35"/>
        </w:numPr>
        <w:rPr>
          <w:rFonts w:cs="Arial"/>
          <w:sz w:val="20"/>
          <w:szCs w:val="20"/>
        </w:rPr>
      </w:pPr>
      <w:r w:rsidRPr="00133A99">
        <w:rPr>
          <w:rFonts w:cs="Arial"/>
          <w:sz w:val="20"/>
          <w:szCs w:val="20"/>
        </w:rPr>
        <w:t>Pressure Injury Prevention - For People at Risk</w:t>
      </w:r>
    </w:p>
    <w:p w:rsidR="001D4050" w:rsidRPr="001D4050" w:rsidRDefault="00133A99" w:rsidP="001D4050">
      <w:pPr>
        <w:pStyle w:val="ListParagraph"/>
        <w:numPr>
          <w:ilvl w:val="0"/>
          <w:numId w:val="35"/>
        </w:numPr>
        <w:rPr>
          <w:rFonts w:cs="Arial"/>
          <w:sz w:val="20"/>
          <w:szCs w:val="20"/>
        </w:rPr>
      </w:pPr>
      <w:r w:rsidRPr="00133A99">
        <w:rPr>
          <w:rFonts w:cs="Arial"/>
          <w:sz w:val="20"/>
          <w:szCs w:val="20"/>
        </w:rPr>
        <w:t xml:space="preserve">Pressure Injury Classification System. </w:t>
      </w:r>
    </w:p>
    <w:p w:rsidR="001D4050" w:rsidRPr="001D4050" w:rsidRDefault="001D4050" w:rsidP="001D4050">
      <w:pPr>
        <w:rPr>
          <w:rFonts w:cs="Arial"/>
          <w:sz w:val="20"/>
          <w:szCs w:val="20"/>
        </w:rPr>
      </w:pPr>
      <w:r w:rsidRPr="001D4050">
        <w:rPr>
          <w:rFonts w:cs="Arial"/>
          <w:sz w:val="20"/>
          <w:szCs w:val="20"/>
        </w:rPr>
        <w:t>The clinicians attending the survey require education and training to ensure inter</w:t>
      </w:r>
      <w:r w:rsidR="00627687">
        <w:rPr>
          <w:rFonts w:cs="Arial"/>
          <w:sz w:val="20"/>
          <w:szCs w:val="20"/>
        </w:rPr>
        <w:t>-</w:t>
      </w:r>
      <w:proofErr w:type="spellStart"/>
      <w:r w:rsidRPr="001D4050">
        <w:rPr>
          <w:rFonts w:cs="Arial"/>
          <w:sz w:val="20"/>
          <w:szCs w:val="20"/>
        </w:rPr>
        <w:t>rater</w:t>
      </w:r>
      <w:proofErr w:type="spellEnd"/>
      <w:r w:rsidRPr="001D4050">
        <w:rPr>
          <w:rFonts w:cs="Arial"/>
          <w:sz w:val="20"/>
          <w:szCs w:val="20"/>
        </w:rPr>
        <w:t xml:space="preserve"> reliability and instruction in complet</w:t>
      </w:r>
      <w:r>
        <w:rPr>
          <w:rFonts w:cs="Arial"/>
          <w:sz w:val="20"/>
          <w:szCs w:val="20"/>
        </w:rPr>
        <w:t xml:space="preserve">ing the required documentation. </w:t>
      </w:r>
      <w:r w:rsidRPr="001D4050">
        <w:rPr>
          <w:rFonts w:cs="Arial"/>
          <w:sz w:val="20"/>
          <w:szCs w:val="20"/>
        </w:rPr>
        <w:t>Clinicians doing the survey need to complete the Health Education &amp; Training Institute (HETI) Pressure Injury Prevention modules.</w:t>
      </w:r>
    </w:p>
    <w:p w:rsidR="001D4050" w:rsidRPr="001D4050" w:rsidRDefault="004E17BD" w:rsidP="001D4050">
      <w:pPr>
        <w:rPr>
          <w:rFonts w:cs="Arial"/>
          <w:sz w:val="20"/>
          <w:szCs w:val="20"/>
        </w:rPr>
      </w:pPr>
      <w:hyperlink r:id="rId14" w:history="1">
        <w:r w:rsidR="001D4050" w:rsidRPr="001D4050">
          <w:rPr>
            <w:rFonts w:cs="Arial"/>
            <w:sz w:val="20"/>
            <w:szCs w:val="20"/>
          </w:rPr>
          <w:t>http://www.heti.nsw.gov.au/Courses/Pressure-Injury-Prevention--Management</w:t>
        </w:r>
      </w:hyperlink>
    </w:p>
    <w:p w:rsidR="001D4050" w:rsidRDefault="001D4050" w:rsidP="001D4050">
      <w:pPr>
        <w:rPr>
          <w:rFonts w:cs="Arial"/>
          <w:sz w:val="20"/>
          <w:szCs w:val="20"/>
        </w:rPr>
      </w:pPr>
      <w:r w:rsidRPr="001D4050">
        <w:rPr>
          <w:rFonts w:cs="Arial"/>
          <w:sz w:val="20"/>
          <w:szCs w:val="20"/>
        </w:rPr>
        <w:t xml:space="preserve">Information is also available in an accompanying HETI educational module titled “Pressure Injury Point Prevalence (PIPP) survey (Conducting)” available from the link </w:t>
      </w:r>
    </w:p>
    <w:p w:rsidR="001D4050" w:rsidRPr="001D4050" w:rsidRDefault="004E17BD" w:rsidP="001D4050">
      <w:pPr>
        <w:rPr>
          <w:rFonts w:cs="Arial"/>
          <w:sz w:val="20"/>
          <w:szCs w:val="20"/>
        </w:rPr>
      </w:pPr>
      <w:hyperlink r:id="rId15" w:history="1">
        <w:r w:rsidR="001D4050" w:rsidRPr="001D4050">
          <w:rPr>
            <w:rFonts w:cs="Arial"/>
            <w:sz w:val="20"/>
            <w:szCs w:val="20"/>
          </w:rPr>
          <w:t>http://www.heti.nsw.gov.au/Courses/conducting-a-Pressure-Injury-Point-Prevalence-PIPP-survey</w:t>
        </w:r>
      </w:hyperlink>
    </w:p>
    <w:p w:rsidR="00B460D7" w:rsidRPr="00C172EB" w:rsidRDefault="00770483" w:rsidP="00B460D7">
      <w:pPr>
        <w:autoSpaceDE w:val="0"/>
        <w:autoSpaceDN w:val="0"/>
        <w:adjustRightInd w:val="0"/>
        <w:rPr>
          <w:rFonts w:ascii="Calibri" w:hAnsi="Calibri" w:cs="Arial"/>
          <w:b/>
          <w:bCs/>
          <w:sz w:val="20"/>
          <w:szCs w:val="20"/>
        </w:rPr>
      </w:pPr>
      <w:r>
        <w:rPr>
          <w:rFonts w:ascii="Calibri" w:hAnsi="Calibri" w:cs="Arial"/>
          <w:b/>
          <w:bCs/>
          <w:sz w:val="20"/>
          <w:szCs w:val="20"/>
        </w:rPr>
        <w:t>WHERE</w:t>
      </w:r>
      <w:r w:rsidR="00B460D7" w:rsidRPr="00C172EB">
        <w:rPr>
          <w:rFonts w:ascii="Calibri" w:hAnsi="Calibri" w:cs="Arial"/>
          <w:b/>
          <w:bCs/>
          <w:sz w:val="20"/>
          <w:szCs w:val="20"/>
        </w:rPr>
        <w:t xml:space="preserve"> to get help</w:t>
      </w:r>
    </w:p>
    <w:p w:rsidR="00133A99" w:rsidRPr="00772E50" w:rsidRDefault="00133A99" w:rsidP="00133A99">
      <w:pPr>
        <w:rPr>
          <w:sz w:val="20"/>
          <w:szCs w:val="20"/>
        </w:rPr>
      </w:pPr>
      <w:r w:rsidRPr="00772E50">
        <w:rPr>
          <w:rFonts w:cs="Arial"/>
          <w:sz w:val="20"/>
          <w:szCs w:val="20"/>
        </w:rPr>
        <w:t>There are a number of sources of support to assist you</w:t>
      </w:r>
      <w:r w:rsidRPr="00772E50">
        <w:rPr>
          <w:sz w:val="20"/>
          <w:szCs w:val="20"/>
        </w:rPr>
        <w:t xml:space="preserve">. </w:t>
      </w:r>
    </w:p>
    <w:p w:rsidR="00133A99" w:rsidRPr="00772E50" w:rsidRDefault="00133A99" w:rsidP="00133A99">
      <w:pPr>
        <w:numPr>
          <w:ilvl w:val="0"/>
          <w:numId w:val="36"/>
        </w:numPr>
        <w:spacing w:after="0"/>
        <w:rPr>
          <w:rFonts w:cs="Arial"/>
          <w:bCs/>
          <w:sz w:val="20"/>
          <w:szCs w:val="20"/>
        </w:rPr>
      </w:pPr>
      <w:r w:rsidRPr="00772E50">
        <w:rPr>
          <w:sz w:val="20"/>
          <w:szCs w:val="20"/>
        </w:rPr>
        <w:t xml:space="preserve">Go to the </w:t>
      </w:r>
      <w:r>
        <w:rPr>
          <w:rFonts w:cs="Arial"/>
          <w:sz w:val="20"/>
          <w:szCs w:val="20"/>
        </w:rPr>
        <w:t>PIPP</w:t>
      </w:r>
      <w:r w:rsidRPr="00217BD9">
        <w:rPr>
          <w:rFonts w:cs="Arial"/>
          <w:sz w:val="20"/>
          <w:szCs w:val="20"/>
        </w:rPr>
        <w:t xml:space="preserve"> Survey</w:t>
      </w:r>
      <w:r w:rsidRPr="00772E50">
        <w:rPr>
          <w:sz w:val="20"/>
          <w:szCs w:val="20"/>
        </w:rPr>
        <w:t xml:space="preserve"> page on the intranet </w:t>
      </w:r>
      <w:r w:rsidR="00B5744F" w:rsidRPr="00B5744F">
        <w:rPr>
          <w:rFonts w:ascii="Calibri" w:hAnsi="Calibri" w:cs="Arial"/>
          <w:color w:val="FF0000"/>
          <w:sz w:val="20"/>
          <w:szCs w:val="20"/>
        </w:rPr>
        <w:t>&lt;</w:t>
      </w:r>
      <w:r w:rsidRPr="00B460D7">
        <w:rPr>
          <w:b/>
          <w:color w:val="FF0000"/>
          <w:sz w:val="20"/>
          <w:szCs w:val="20"/>
        </w:rPr>
        <w:t>insert link</w:t>
      </w:r>
      <w:r w:rsidR="00B5744F">
        <w:rPr>
          <w:rFonts w:cs="Arial"/>
          <w:b/>
          <w:color w:val="FF0000"/>
          <w:sz w:val="20"/>
          <w:szCs w:val="20"/>
        </w:rPr>
        <w:t>&gt;</w:t>
      </w:r>
      <w:r w:rsidRPr="00772E50">
        <w:rPr>
          <w:sz w:val="20"/>
          <w:szCs w:val="20"/>
        </w:rPr>
        <w:t xml:space="preserve"> to access guides </w:t>
      </w:r>
      <w:r>
        <w:rPr>
          <w:sz w:val="20"/>
          <w:szCs w:val="20"/>
        </w:rPr>
        <w:t>and tools.</w:t>
      </w:r>
    </w:p>
    <w:p w:rsidR="00133A99" w:rsidRPr="00772E50" w:rsidRDefault="00133A99" w:rsidP="00133A99">
      <w:pPr>
        <w:numPr>
          <w:ilvl w:val="0"/>
          <w:numId w:val="35"/>
        </w:numPr>
        <w:spacing w:after="0"/>
        <w:rPr>
          <w:rFonts w:cs="Arial"/>
          <w:sz w:val="20"/>
          <w:szCs w:val="20"/>
        </w:rPr>
      </w:pPr>
      <w:r w:rsidRPr="00772E50">
        <w:rPr>
          <w:rFonts w:cs="Arial"/>
          <w:sz w:val="20"/>
          <w:szCs w:val="20"/>
        </w:rPr>
        <w:t xml:space="preserve">If you have questions about the survey questions themselves, or the </w:t>
      </w:r>
      <w:r>
        <w:rPr>
          <w:rFonts w:cs="Arial"/>
          <w:sz w:val="20"/>
          <w:szCs w:val="20"/>
        </w:rPr>
        <w:t>PIPP</w:t>
      </w:r>
      <w:r w:rsidRPr="00217BD9">
        <w:rPr>
          <w:rFonts w:cs="Arial"/>
          <w:sz w:val="20"/>
          <w:szCs w:val="20"/>
        </w:rPr>
        <w:t xml:space="preserve"> Survey</w:t>
      </w:r>
      <w:r w:rsidRPr="00772E50">
        <w:rPr>
          <w:rFonts w:cs="Arial"/>
          <w:sz w:val="20"/>
          <w:szCs w:val="20"/>
        </w:rPr>
        <w:t xml:space="preserve"> overall, please contact </w:t>
      </w:r>
      <w:r w:rsidR="00B5744F" w:rsidRPr="00B5744F">
        <w:rPr>
          <w:rFonts w:ascii="Calibri" w:hAnsi="Calibri" w:cs="Arial"/>
          <w:color w:val="FF0000"/>
          <w:sz w:val="20"/>
          <w:szCs w:val="20"/>
        </w:rPr>
        <w:t>&lt;</w:t>
      </w:r>
      <w:r w:rsidR="00B5744F" w:rsidRPr="00217BD9">
        <w:rPr>
          <w:rFonts w:cs="Arial"/>
          <w:b/>
          <w:color w:val="FF0000"/>
          <w:sz w:val="20"/>
          <w:szCs w:val="20"/>
        </w:rPr>
        <w:t>insert name</w:t>
      </w:r>
      <w:r w:rsidR="00B5744F">
        <w:rPr>
          <w:rFonts w:cs="Arial"/>
          <w:b/>
          <w:color w:val="FF0000"/>
          <w:sz w:val="20"/>
          <w:szCs w:val="20"/>
        </w:rPr>
        <w:t>&gt;</w:t>
      </w:r>
      <w:r w:rsidR="00B5744F" w:rsidRPr="00772E50">
        <w:rPr>
          <w:rFonts w:cs="Arial"/>
          <w:sz w:val="20"/>
          <w:szCs w:val="20"/>
        </w:rPr>
        <w:t xml:space="preserve">, </w:t>
      </w:r>
      <w:r w:rsidR="00B5744F" w:rsidRPr="00B5744F">
        <w:rPr>
          <w:rFonts w:ascii="Calibri" w:hAnsi="Calibri" w:cs="Arial"/>
          <w:color w:val="FF0000"/>
          <w:sz w:val="20"/>
          <w:szCs w:val="20"/>
        </w:rPr>
        <w:t>&lt;</w:t>
      </w:r>
      <w:r w:rsidR="00B5744F" w:rsidRPr="00217BD9">
        <w:rPr>
          <w:rFonts w:cs="Arial"/>
          <w:b/>
          <w:color w:val="FF0000"/>
          <w:sz w:val="20"/>
          <w:szCs w:val="20"/>
        </w:rPr>
        <w:t>insert position</w:t>
      </w:r>
      <w:r w:rsidR="00B5744F">
        <w:rPr>
          <w:rFonts w:cs="Arial"/>
          <w:b/>
          <w:color w:val="FF0000"/>
          <w:sz w:val="20"/>
          <w:szCs w:val="20"/>
        </w:rPr>
        <w:t>&gt;</w:t>
      </w:r>
      <w:r w:rsidR="00B5744F">
        <w:rPr>
          <w:rFonts w:cs="Arial"/>
          <w:sz w:val="20"/>
          <w:szCs w:val="20"/>
        </w:rPr>
        <w:t xml:space="preserve"> name</w:t>
      </w:r>
      <w:r w:rsidR="00B5744F" w:rsidRPr="00772E50">
        <w:rPr>
          <w:rFonts w:cs="Arial"/>
          <w:sz w:val="20"/>
          <w:szCs w:val="20"/>
        </w:rPr>
        <w:t xml:space="preserve"> on </w:t>
      </w:r>
      <w:r w:rsidR="00B5744F" w:rsidRPr="00B5744F">
        <w:rPr>
          <w:rFonts w:ascii="Calibri" w:hAnsi="Calibri" w:cs="Arial"/>
          <w:color w:val="FF0000"/>
          <w:sz w:val="20"/>
          <w:szCs w:val="20"/>
        </w:rPr>
        <w:t>&lt;</w:t>
      </w:r>
      <w:r w:rsidR="00B5744F" w:rsidRPr="00217BD9">
        <w:rPr>
          <w:rFonts w:cs="Arial"/>
          <w:b/>
          <w:color w:val="FF0000"/>
          <w:sz w:val="20"/>
          <w:szCs w:val="20"/>
        </w:rPr>
        <w:t>02 XXXX XXXX</w:t>
      </w:r>
      <w:r w:rsidR="00B5744F">
        <w:rPr>
          <w:rFonts w:cs="Arial"/>
          <w:b/>
          <w:color w:val="FF0000"/>
          <w:sz w:val="20"/>
          <w:szCs w:val="20"/>
        </w:rPr>
        <w:t>&gt;</w:t>
      </w:r>
      <w:r w:rsidR="00B5744F" w:rsidRPr="00772E50">
        <w:rPr>
          <w:rFonts w:cs="Arial"/>
          <w:sz w:val="20"/>
          <w:szCs w:val="20"/>
        </w:rPr>
        <w:t xml:space="preserve"> or </w:t>
      </w:r>
      <w:r w:rsidR="00B5744F" w:rsidRPr="00B5744F">
        <w:rPr>
          <w:rFonts w:ascii="Calibri" w:hAnsi="Calibri" w:cs="Arial"/>
          <w:color w:val="FF0000"/>
          <w:sz w:val="20"/>
          <w:szCs w:val="20"/>
        </w:rPr>
        <w:t>&lt;</w:t>
      </w:r>
      <w:r w:rsidR="00B5744F" w:rsidRPr="00217BD9">
        <w:rPr>
          <w:rFonts w:cs="Arial"/>
          <w:b/>
          <w:color w:val="FF0000"/>
          <w:sz w:val="20"/>
          <w:szCs w:val="20"/>
        </w:rPr>
        <w:t>insert email address</w:t>
      </w:r>
      <w:r w:rsidR="00B5744F">
        <w:rPr>
          <w:rFonts w:cs="Arial"/>
          <w:b/>
          <w:color w:val="FF0000"/>
          <w:sz w:val="20"/>
          <w:szCs w:val="20"/>
        </w:rPr>
        <w:t>&gt;</w:t>
      </w:r>
    </w:p>
    <w:p w:rsidR="00B460D7" w:rsidRDefault="00B460D7" w:rsidP="00B460D7">
      <w:pPr>
        <w:autoSpaceDE w:val="0"/>
        <w:autoSpaceDN w:val="0"/>
        <w:adjustRightInd w:val="0"/>
        <w:rPr>
          <w:rFonts w:ascii="Calibri" w:hAnsi="Calibri" w:cs="Arial"/>
          <w:sz w:val="20"/>
          <w:szCs w:val="20"/>
        </w:rPr>
      </w:pPr>
    </w:p>
    <w:p w:rsidR="00B460D7" w:rsidRPr="00E647FE" w:rsidRDefault="00B460D7" w:rsidP="00B460D7">
      <w:pPr>
        <w:autoSpaceDE w:val="0"/>
        <w:autoSpaceDN w:val="0"/>
        <w:adjustRightInd w:val="0"/>
        <w:rPr>
          <w:rFonts w:ascii="Calibri" w:hAnsi="Calibri" w:cs="Arial"/>
          <w:sz w:val="20"/>
          <w:szCs w:val="20"/>
        </w:rPr>
      </w:pPr>
      <w:r w:rsidRPr="00E647FE">
        <w:rPr>
          <w:rFonts w:ascii="Calibri" w:hAnsi="Calibri" w:cs="Arial"/>
          <w:sz w:val="20"/>
          <w:szCs w:val="20"/>
        </w:rPr>
        <w:t>Kind regards</w:t>
      </w:r>
    </w:p>
    <w:p w:rsidR="00623F95" w:rsidRPr="002B3FD7" w:rsidRDefault="00623F95" w:rsidP="00623F95">
      <w:pPr>
        <w:pStyle w:val="Heading1"/>
        <w:rPr>
          <w:rFonts w:ascii="Calibri" w:hAnsi="Calibri"/>
          <w:color w:val="31849B"/>
          <w:sz w:val="24"/>
        </w:rPr>
      </w:pPr>
      <w:r>
        <w:rPr>
          <w:rFonts w:ascii="Verdana" w:hAnsi="Verdana" w:cs="Arial"/>
          <w:sz w:val="20"/>
          <w:szCs w:val="20"/>
        </w:rPr>
        <w:br w:type="page"/>
      </w:r>
      <w:bookmarkStart w:id="19" w:name="_Toc469473946"/>
      <w:r w:rsidR="00B460D7">
        <w:rPr>
          <w:rFonts w:ascii="Calibri" w:hAnsi="Calibri"/>
          <w:color w:val="31849B"/>
          <w:sz w:val="24"/>
        </w:rPr>
        <w:lastRenderedPageBreak/>
        <w:t xml:space="preserve">District wide / facility wide </w:t>
      </w:r>
      <w:r w:rsidR="00217BD9">
        <w:rPr>
          <w:rFonts w:ascii="Calibri" w:hAnsi="Calibri"/>
          <w:color w:val="31849B"/>
          <w:sz w:val="24"/>
        </w:rPr>
        <w:t>post</w:t>
      </w:r>
      <w:r w:rsidR="00B460D7">
        <w:rPr>
          <w:rFonts w:ascii="Calibri" w:hAnsi="Calibri"/>
          <w:color w:val="31849B"/>
          <w:sz w:val="24"/>
        </w:rPr>
        <w:t xml:space="preserve"> survey email (3 weeks after survey)</w:t>
      </w:r>
      <w:bookmarkEnd w:id="19"/>
    </w:p>
    <w:p w:rsidR="00B460D7" w:rsidRDefault="00B460D7" w:rsidP="00623F95">
      <w:pPr>
        <w:autoSpaceDE w:val="0"/>
        <w:autoSpaceDN w:val="0"/>
        <w:adjustRightInd w:val="0"/>
        <w:rPr>
          <w:rFonts w:ascii="Calibri" w:hAnsi="Calibri" w:cs="Arial"/>
          <w:sz w:val="20"/>
          <w:szCs w:val="20"/>
        </w:rPr>
      </w:pPr>
    </w:p>
    <w:p w:rsidR="00F4098C" w:rsidRPr="000732D8" w:rsidRDefault="00984F1A" w:rsidP="00623F95">
      <w:pPr>
        <w:autoSpaceDE w:val="0"/>
        <w:autoSpaceDN w:val="0"/>
        <w:adjustRightInd w:val="0"/>
        <w:rPr>
          <w:rFonts w:ascii="Calibri" w:hAnsi="Calibri" w:cs="Arial"/>
          <w:b/>
          <w:i/>
          <w:sz w:val="20"/>
          <w:szCs w:val="20"/>
        </w:rPr>
      </w:pPr>
      <w:r w:rsidRPr="000732D8">
        <w:rPr>
          <w:rFonts w:ascii="Calibri" w:hAnsi="Calibri" w:cs="Arial"/>
          <w:b/>
          <w:i/>
          <w:sz w:val="20"/>
          <w:szCs w:val="20"/>
        </w:rPr>
        <w:t>Attach Summary of PIPP Survey Results to email</w:t>
      </w:r>
    </w:p>
    <w:p w:rsidR="00B5744F" w:rsidRDefault="00B5744F" w:rsidP="00B5744F">
      <w:pPr>
        <w:autoSpaceDE w:val="0"/>
        <w:autoSpaceDN w:val="0"/>
        <w:adjustRightInd w:val="0"/>
        <w:rPr>
          <w:rFonts w:ascii="Candara" w:hAnsi="Candara"/>
          <w:sz w:val="20"/>
          <w:szCs w:val="20"/>
        </w:rPr>
      </w:pPr>
      <w:r w:rsidRPr="00B460D7">
        <w:rPr>
          <w:rFonts w:cs="Arial"/>
          <w:sz w:val="20"/>
          <w:szCs w:val="20"/>
        </w:rPr>
        <w:t xml:space="preserve">Dear </w:t>
      </w:r>
      <w:r w:rsidRPr="00B460D7">
        <w:rPr>
          <w:rFonts w:ascii="Candara" w:hAnsi="Candara"/>
          <w:sz w:val="20"/>
          <w:szCs w:val="20"/>
        </w:rPr>
        <w:t>colleague</w:t>
      </w:r>
      <w:r w:rsidRPr="00B460D7">
        <w:rPr>
          <w:rFonts w:cs="Arial"/>
          <w:sz w:val="20"/>
          <w:szCs w:val="20"/>
        </w:rPr>
        <w:t>,</w:t>
      </w:r>
      <w:r>
        <w:rPr>
          <w:rFonts w:cs="Arial"/>
          <w:sz w:val="20"/>
          <w:szCs w:val="20"/>
        </w:rPr>
        <w:t xml:space="preserve"> </w:t>
      </w:r>
      <w:r w:rsidRPr="00B5744F">
        <w:rPr>
          <w:rFonts w:ascii="Calibri" w:hAnsi="Calibri" w:cs="Arial"/>
          <w:color w:val="FF0000"/>
          <w:sz w:val="20"/>
          <w:szCs w:val="20"/>
        </w:rPr>
        <w:t>&lt;</w:t>
      </w:r>
      <w:r w:rsidRPr="00217BD9">
        <w:rPr>
          <w:rFonts w:cs="Arial"/>
          <w:b/>
          <w:color w:val="FF0000"/>
          <w:sz w:val="20"/>
          <w:szCs w:val="20"/>
        </w:rPr>
        <w:t>insert organisation name</w:t>
      </w:r>
      <w:r>
        <w:rPr>
          <w:rFonts w:cs="Arial"/>
          <w:b/>
          <w:color w:val="FF0000"/>
          <w:sz w:val="20"/>
          <w:szCs w:val="20"/>
        </w:rPr>
        <w:t>&gt;</w:t>
      </w:r>
      <w:r w:rsidRPr="00217BD9">
        <w:rPr>
          <w:rFonts w:cs="Arial"/>
          <w:sz w:val="20"/>
          <w:szCs w:val="20"/>
        </w:rPr>
        <w:t xml:space="preserve"> </w:t>
      </w:r>
      <w:r>
        <w:rPr>
          <w:rFonts w:cs="Arial"/>
          <w:sz w:val="20"/>
          <w:szCs w:val="20"/>
        </w:rPr>
        <w:t xml:space="preserve">recently conducted an organisation wide </w:t>
      </w:r>
      <w:r w:rsidRPr="00217BD9">
        <w:rPr>
          <w:rFonts w:cs="Arial"/>
          <w:sz w:val="20"/>
          <w:szCs w:val="20"/>
        </w:rPr>
        <w:t>Pressure Injury Point Prevalence</w:t>
      </w:r>
      <w:r>
        <w:rPr>
          <w:rFonts w:cs="Arial"/>
          <w:sz w:val="20"/>
          <w:szCs w:val="20"/>
        </w:rPr>
        <w:t xml:space="preserve"> (PIPP)</w:t>
      </w:r>
      <w:r w:rsidRPr="00217BD9">
        <w:rPr>
          <w:rFonts w:cs="Arial"/>
          <w:sz w:val="20"/>
          <w:szCs w:val="20"/>
        </w:rPr>
        <w:t xml:space="preserve"> Survey</w:t>
      </w:r>
      <w:r>
        <w:rPr>
          <w:rFonts w:ascii="Candara" w:hAnsi="Candara"/>
          <w:sz w:val="20"/>
          <w:szCs w:val="20"/>
        </w:rPr>
        <w:t>. Thank you to all staff that participated in and supported the survey. Congratulations to all staff within the organisation for providing high quality, safe care of our patients in this area and achieving excellent results in the survey.</w:t>
      </w:r>
    </w:p>
    <w:p w:rsidR="00B5744F" w:rsidRDefault="00B5744F" w:rsidP="00B5744F">
      <w:pPr>
        <w:rPr>
          <w:rFonts w:ascii="Candara" w:hAnsi="Candara"/>
          <w:sz w:val="20"/>
          <w:szCs w:val="20"/>
        </w:rPr>
      </w:pPr>
      <w:r>
        <w:rPr>
          <w:rFonts w:ascii="Candara" w:hAnsi="Candara"/>
          <w:sz w:val="20"/>
          <w:szCs w:val="20"/>
        </w:rPr>
        <w:t>A summary of the results of the survey are attached to this email and enables your team to gain a realistic view of what is happening in the day-to-day practice of your clinical unit and being able to benchmark both within this organisation and across the State.</w:t>
      </w:r>
    </w:p>
    <w:p w:rsidR="00B5744F" w:rsidRDefault="00B5744F" w:rsidP="00B5744F">
      <w:pPr>
        <w:rPr>
          <w:rFonts w:ascii="Candara" w:hAnsi="Candara"/>
          <w:sz w:val="20"/>
          <w:szCs w:val="20"/>
        </w:rPr>
      </w:pPr>
      <w:r>
        <w:rPr>
          <w:rFonts w:ascii="Candara" w:hAnsi="Candara"/>
          <w:sz w:val="20"/>
          <w:szCs w:val="20"/>
        </w:rPr>
        <w:t>In the coming year our organisation will be focusing on improving our pressure injury prevention care in the following areas:</w:t>
      </w:r>
    </w:p>
    <w:p w:rsidR="00B5744F" w:rsidRPr="00B5744F" w:rsidRDefault="00B5744F" w:rsidP="00B5744F">
      <w:pPr>
        <w:pStyle w:val="ListParagraph"/>
        <w:numPr>
          <w:ilvl w:val="0"/>
          <w:numId w:val="35"/>
        </w:numPr>
        <w:rPr>
          <w:rFonts w:ascii="Candara" w:hAnsi="Candara"/>
          <w:b/>
          <w:sz w:val="20"/>
          <w:szCs w:val="20"/>
        </w:rPr>
      </w:pPr>
      <w:r w:rsidRPr="00B5744F">
        <w:rPr>
          <w:rFonts w:ascii="Candara" w:hAnsi="Candara"/>
          <w:b/>
          <w:color w:val="FF0000"/>
          <w:sz w:val="20"/>
          <w:szCs w:val="20"/>
        </w:rPr>
        <w:t>&lt;insert topic&gt;</w:t>
      </w:r>
    </w:p>
    <w:p w:rsidR="00B5744F" w:rsidRPr="00B5744F" w:rsidRDefault="00B5744F" w:rsidP="00B5744F">
      <w:pPr>
        <w:pStyle w:val="ListParagraph"/>
        <w:numPr>
          <w:ilvl w:val="0"/>
          <w:numId w:val="35"/>
        </w:numPr>
        <w:rPr>
          <w:rFonts w:ascii="Candara" w:hAnsi="Candara"/>
          <w:b/>
          <w:sz w:val="20"/>
          <w:szCs w:val="20"/>
        </w:rPr>
      </w:pPr>
      <w:r w:rsidRPr="00B5744F">
        <w:rPr>
          <w:rFonts w:ascii="Candara" w:hAnsi="Candara"/>
          <w:b/>
          <w:color w:val="FF0000"/>
          <w:sz w:val="20"/>
          <w:szCs w:val="20"/>
        </w:rPr>
        <w:t>&lt;insert topic&gt;</w:t>
      </w:r>
    </w:p>
    <w:p w:rsidR="00B5744F" w:rsidRDefault="00B5744F" w:rsidP="00B5744F">
      <w:pPr>
        <w:rPr>
          <w:rFonts w:ascii="Candara" w:hAnsi="Candara"/>
          <w:sz w:val="20"/>
          <w:szCs w:val="20"/>
        </w:rPr>
      </w:pPr>
      <w:r>
        <w:rPr>
          <w:rFonts w:ascii="Candara" w:hAnsi="Candara"/>
          <w:sz w:val="20"/>
          <w:szCs w:val="20"/>
        </w:rPr>
        <w:t xml:space="preserve">When the results of the survey are discussed within your department, clinical unit or service consider how improvements in these areas can be made within your team. Please look out for further information on organisation wide approaches being </w:t>
      </w:r>
    </w:p>
    <w:p w:rsidR="00B5744F" w:rsidRDefault="00B5744F" w:rsidP="00B5744F">
      <w:pPr>
        <w:autoSpaceDE w:val="0"/>
        <w:autoSpaceDN w:val="0"/>
        <w:adjustRightInd w:val="0"/>
        <w:rPr>
          <w:rStyle w:val="Strong"/>
          <w:rFonts w:eastAsiaTheme="majorEastAsia" w:cs="Arial"/>
          <w:sz w:val="20"/>
          <w:szCs w:val="20"/>
        </w:rPr>
      </w:pPr>
      <w:r>
        <w:rPr>
          <w:rStyle w:val="Strong"/>
          <w:rFonts w:eastAsiaTheme="majorEastAsia" w:cs="Arial"/>
          <w:sz w:val="20"/>
          <w:szCs w:val="20"/>
        </w:rPr>
        <w:t>More about</w:t>
      </w:r>
      <w:r w:rsidRPr="00772E50">
        <w:rPr>
          <w:rStyle w:val="Strong"/>
          <w:rFonts w:eastAsiaTheme="majorEastAsia" w:cs="Arial"/>
          <w:sz w:val="20"/>
          <w:szCs w:val="20"/>
        </w:rPr>
        <w:t xml:space="preserve"> the </w:t>
      </w:r>
      <w:r>
        <w:rPr>
          <w:rStyle w:val="Strong"/>
          <w:rFonts w:eastAsiaTheme="majorEastAsia" w:cs="Arial"/>
          <w:sz w:val="20"/>
          <w:szCs w:val="20"/>
        </w:rPr>
        <w:t>survey</w:t>
      </w:r>
    </w:p>
    <w:p w:rsidR="00623F95" w:rsidRPr="00B5744F" w:rsidRDefault="00B5744F" w:rsidP="00623F95">
      <w:pPr>
        <w:autoSpaceDE w:val="0"/>
        <w:autoSpaceDN w:val="0"/>
        <w:adjustRightInd w:val="0"/>
        <w:rPr>
          <w:rFonts w:ascii="Calibri" w:hAnsi="Calibri" w:cs="Arial"/>
          <w:sz w:val="20"/>
          <w:szCs w:val="20"/>
        </w:rPr>
      </w:pPr>
      <w:r>
        <w:rPr>
          <w:rFonts w:ascii="Candara" w:hAnsi="Candara"/>
          <w:sz w:val="20"/>
          <w:szCs w:val="20"/>
        </w:rPr>
        <w:t>The survey</w:t>
      </w:r>
      <w:r w:rsidRPr="00133A99">
        <w:rPr>
          <w:rFonts w:ascii="Candara" w:hAnsi="Candara"/>
          <w:sz w:val="20"/>
          <w:szCs w:val="20"/>
        </w:rPr>
        <w:t xml:space="preserve"> will be undertaken at least annually in Acute, Residential Aged Care (RAC) and Community Based Care settings. It</w:t>
      </w:r>
      <w:r>
        <w:rPr>
          <w:rFonts w:ascii="Candara" w:hAnsi="Candara"/>
          <w:sz w:val="20"/>
          <w:szCs w:val="20"/>
        </w:rPr>
        <w:t xml:space="preserve"> aims to identify</w:t>
      </w:r>
      <w:r w:rsidRPr="00B460D7">
        <w:rPr>
          <w:rFonts w:ascii="Candara" w:hAnsi="Candara"/>
          <w:sz w:val="20"/>
          <w:szCs w:val="20"/>
        </w:rPr>
        <w:t xml:space="preserve"> pressure injury prevalence within </w:t>
      </w:r>
      <w:r>
        <w:rPr>
          <w:rFonts w:ascii="Candara" w:hAnsi="Candara"/>
          <w:sz w:val="20"/>
          <w:szCs w:val="20"/>
        </w:rPr>
        <w:t>our</w:t>
      </w:r>
      <w:r w:rsidRPr="00B460D7">
        <w:rPr>
          <w:rFonts w:ascii="Candara" w:hAnsi="Candara"/>
          <w:sz w:val="20"/>
          <w:szCs w:val="20"/>
        </w:rPr>
        <w:t xml:space="preserve"> organisation</w:t>
      </w:r>
      <w:r>
        <w:rPr>
          <w:rFonts w:ascii="Candara" w:hAnsi="Candara"/>
          <w:sz w:val="20"/>
          <w:szCs w:val="20"/>
        </w:rPr>
        <w:t xml:space="preserve"> and </w:t>
      </w:r>
      <w:r w:rsidRPr="00B460D7">
        <w:rPr>
          <w:rFonts w:ascii="Candara" w:hAnsi="Candara"/>
          <w:sz w:val="20"/>
          <w:szCs w:val="20"/>
        </w:rPr>
        <w:t>core pressure injury prevention practices, including documentation, adherence to best-practice and evidence-based guidelines</w:t>
      </w:r>
      <w:r>
        <w:rPr>
          <w:rFonts w:ascii="Candara" w:hAnsi="Candara"/>
          <w:sz w:val="20"/>
          <w:szCs w:val="20"/>
        </w:rPr>
        <w:t xml:space="preserve">. The results will be used </w:t>
      </w:r>
      <w:r w:rsidRPr="00B460D7">
        <w:rPr>
          <w:rFonts w:ascii="Candara" w:hAnsi="Candara"/>
          <w:sz w:val="20"/>
          <w:szCs w:val="20"/>
        </w:rPr>
        <w:t>evaluate and inform strategic planning on service quality improvement</w:t>
      </w:r>
      <w:r>
        <w:rPr>
          <w:rFonts w:ascii="Candara" w:hAnsi="Candara"/>
          <w:sz w:val="20"/>
          <w:szCs w:val="20"/>
        </w:rPr>
        <w:t>,</w:t>
      </w:r>
      <w:r w:rsidRPr="00B460D7">
        <w:rPr>
          <w:rFonts w:ascii="Candara" w:hAnsi="Candara"/>
          <w:sz w:val="20"/>
          <w:szCs w:val="20"/>
        </w:rPr>
        <w:t xml:space="preserve"> demonstrate trends in care processes and patient outcomes</w:t>
      </w:r>
      <w:r>
        <w:rPr>
          <w:rFonts w:ascii="Candara" w:hAnsi="Candara"/>
          <w:sz w:val="20"/>
          <w:szCs w:val="20"/>
        </w:rPr>
        <w:t>.</w:t>
      </w:r>
    </w:p>
    <w:p w:rsidR="00B5744F" w:rsidRPr="00772E50" w:rsidRDefault="00B5744F" w:rsidP="00B5744F">
      <w:pPr>
        <w:spacing w:after="0"/>
        <w:rPr>
          <w:rFonts w:cs="Arial"/>
          <w:sz w:val="20"/>
          <w:szCs w:val="20"/>
        </w:rPr>
      </w:pPr>
      <w:r w:rsidRPr="00772E50">
        <w:rPr>
          <w:rFonts w:cs="Arial"/>
          <w:sz w:val="20"/>
          <w:szCs w:val="20"/>
        </w:rPr>
        <w:t xml:space="preserve">If you have </w:t>
      </w:r>
      <w:r>
        <w:rPr>
          <w:rFonts w:cs="Arial"/>
          <w:sz w:val="20"/>
          <w:szCs w:val="20"/>
        </w:rPr>
        <w:t xml:space="preserve">further </w:t>
      </w:r>
      <w:r w:rsidRPr="00772E50">
        <w:rPr>
          <w:rFonts w:cs="Arial"/>
          <w:sz w:val="20"/>
          <w:szCs w:val="20"/>
        </w:rPr>
        <w:t xml:space="preserve">questions about the </w:t>
      </w:r>
      <w:r>
        <w:rPr>
          <w:rFonts w:cs="Arial"/>
          <w:sz w:val="20"/>
          <w:szCs w:val="20"/>
        </w:rPr>
        <w:t>PIPP</w:t>
      </w:r>
      <w:r w:rsidRPr="00217BD9">
        <w:rPr>
          <w:rFonts w:cs="Arial"/>
          <w:sz w:val="20"/>
          <w:szCs w:val="20"/>
        </w:rPr>
        <w:t xml:space="preserve"> Survey</w:t>
      </w:r>
      <w:r w:rsidRPr="00772E50">
        <w:rPr>
          <w:rFonts w:cs="Arial"/>
          <w:sz w:val="20"/>
          <w:szCs w:val="20"/>
        </w:rPr>
        <w:t xml:space="preserve"> </w:t>
      </w:r>
      <w:r>
        <w:rPr>
          <w:rFonts w:cs="Arial"/>
          <w:sz w:val="20"/>
          <w:szCs w:val="20"/>
        </w:rPr>
        <w:t>or the results</w:t>
      </w:r>
      <w:r w:rsidRPr="00772E50">
        <w:rPr>
          <w:rFonts w:cs="Arial"/>
          <w:sz w:val="20"/>
          <w:szCs w:val="20"/>
        </w:rPr>
        <w:t xml:space="preserve">, please contact </w:t>
      </w:r>
      <w:r w:rsidRPr="00B5744F">
        <w:rPr>
          <w:rFonts w:ascii="Calibri" w:hAnsi="Calibri" w:cs="Arial"/>
          <w:color w:val="FF0000"/>
          <w:sz w:val="20"/>
          <w:szCs w:val="20"/>
        </w:rPr>
        <w:t>&lt;</w:t>
      </w:r>
      <w:r w:rsidRPr="00217BD9">
        <w:rPr>
          <w:rFonts w:cs="Arial"/>
          <w:b/>
          <w:color w:val="FF0000"/>
          <w:sz w:val="20"/>
          <w:szCs w:val="20"/>
        </w:rPr>
        <w:t>insert name</w:t>
      </w:r>
      <w:r>
        <w:rPr>
          <w:rFonts w:cs="Arial"/>
          <w:b/>
          <w:color w:val="FF0000"/>
          <w:sz w:val="20"/>
          <w:szCs w:val="20"/>
        </w:rPr>
        <w:t>&gt;</w:t>
      </w:r>
      <w:r w:rsidRPr="00772E50">
        <w:rPr>
          <w:rFonts w:cs="Arial"/>
          <w:sz w:val="20"/>
          <w:szCs w:val="20"/>
        </w:rPr>
        <w:t xml:space="preserve">, </w:t>
      </w:r>
      <w:r w:rsidRPr="00B5744F">
        <w:rPr>
          <w:rFonts w:ascii="Calibri" w:hAnsi="Calibri" w:cs="Arial"/>
          <w:color w:val="FF0000"/>
          <w:sz w:val="20"/>
          <w:szCs w:val="20"/>
        </w:rPr>
        <w:t>&lt;</w:t>
      </w:r>
      <w:r w:rsidRPr="00217BD9">
        <w:rPr>
          <w:rFonts w:cs="Arial"/>
          <w:b/>
          <w:color w:val="FF0000"/>
          <w:sz w:val="20"/>
          <w:szCs w:val="20"/>
        </w:rPr>
        <w:t>insert position</w:t>
      </w:r>
      <w:r>
        <w:rPr>
          <w:rFonts w:cs="Arial"/>
          <w:b/>
          <w:color w:val="FF0000"/>
          <w:sz w:val="20"/>
          <w:szCs w:val="20"/>
        </w:rPr>
        <w:t>&gt;</w:t>
      </w:r>
      <w:r>
        <w:rPr>
          <w:rFonts w:cs="Arial"/>
          <w:sz w:val="20"/>
          <w:szCs w:val="20"/>
        </w:rPr>
        <w:t xml:space="preserve"> name</w:t>
      </w:r>
      <w:r w:rsidRPr="00772E50">
        <w:rPr>
          <w:rFonts w:cs="Arial"/>
          <w:sz w:val="20"/>
          <w:szCs w:val="20"/>
        </w:rPr>
        <w:t xml:space="preserve"> on </w:t>
      </w:r>
      <w:r w:rsidRPr="00B5744F">
        <w:rPr>
          <w:rFonts w:ascii="Calibri" w:hAnsi="Calibri" w:cs="Arial"/>
          <w:color w:val="FF0000"/>
          <w:sz w:val="20"/>
          <w:szCs w:val="20"/>
        </w:rPr>
        <w:t>&lt;</w:t>
      </w:r>
      <w:r w:rsidRPr="00217BD9">
        <w:rPr>
          <w:rFonts w:cs="Arial"/>
          <w:b/>
          <w:color w:val="FF0000"/>
          <w:sz w:val="20"/>
          <w:szCs w:val="20"/>
        </w:rPr>
        <w:t>02 XXXX XXXX</w:t>
      </w:r>
      <w:r>
        <w:rPr>
          <w:rFonts w:cs="Arial"/>
          <w:b/>
          <w:color w:val="FF0000"/>
          <w:sz w:val="20"/>
          <w:szCs w:val="20"/>
        </w:rPr>
        <w:t>&gt;</w:t>
      </w:r>
      <w:r w:rsidRPr="00772E50">
        <w:rPr>
          <w:rFonts w:cs="Arial"/>
          <w:sz w:val="20"/>
          <w:szCs w:val="20"/>
        </w:rPr>
        <w:t xml:space="preserve"> or </w:t>
      </w:r>
      <w:r w:rsidRPr="00B5744F">
        <w:rPr>
          <w:rFonts w:ascii="Calibri" w:hAnsi="Calibri" w:cs="Arial"/>
          <w:color w:val="FF0000"/>
          <w:sz w:val="20"/>
          <w:szCs w:val="20"/>
        </w:rPr>
        <w:t>&lt;</w:t>
      </w:r>
      <w:r w:rsidRPr="00217BD9">
        <w:rPr>
          <w:rFonts w:cs="Arial"/>
          <w:b/>
          <w:color w:val="FF0000"/>
          <w:sz w:val="20"/>
          <w:szCs w:val="20"/>
        </w:rPr>
        <w:t>insert email address</w:t>
      </w:r>
      <w:r>
        <w:rPr>
          <w:rFonts w:cs="Arial"/>
          <w:b/>
          <w:color w:val="FF0000"/>
          <w:sz w:val="20"/>
          <w:szCs w:val="20"/>
        </w:rPr>
        <w:t>&gt;</w:t>
      </w:r>
    </w:p>
    <w:p w:rsidR="00623F95" w:rsidRDefault="00623F95" w:rsidP="00623F95">
      <w:pPr>
        <w:autoSpaceDE w:val="0"/>
        <w:autoSpaceDN w:val="0"/>
        <w:adjustRightInd w:val="0"/>
        <w:rPr>
          <w:rFonts w:ascii="Calibri" w:hAnsi="Calibri" w:cs="Arial"/>
          <w:sz w:val="20"/>
          <w:szCs w:val="20"/>
        </w:rPr>
      </w:pPr>
    </w:p>
    <w:p w:rsidR="00623F95" w:rsidRDefault="00623F95" w:rsidP="00623F95">
      <w:pPr>
        <w:autoSpaceDE w:val="0"/>
        <w:autoSpaceDN w:val="0"/>
        <w:adjustRightInd w:val="0"/>
        <w:rPr>
          <w:rFonts w:ascii="Calibri" w:hAnsi="Calibri" w:cs="Arial"/>
          <w:sz w:val="20"/>
          <w:szCs w:val="20"/>
        </w:rPr>
      </w:pPr>
    </w:p>
    <w:p w:rsidR="00623F95" w:rsidRPr="00E647FE" w:rsidRDefault="00623F95" w:rsidP="00623F95">
      <w:pPr>
        <w:autoSpaceDE w:val="0"/>
        <w:autoSpaceDN w:val="0"/>
        <w:adjustRightInd w:val="0"/>
        <w:rPr>
          <w:rFonts w:ascii="Calibri" w:hAnsi="Calibri" w:cs="Arial"/>
          <w:sz w:val="20"/>
          <w:szCs w:val="20"/>
        </w:rPr>
      </w:pPr>
      <w:r w:rsidRPr="00E647FE">
        <w:rPr>
          <w:rFonts w:ascii="Calibri" w:hAnsi="Calibri" w:cs="Arial"/>
          <w:sz w:val="20"/>
          <w:szCs w:val="20"/>
        </w:rPr>
        <w:t>Kind regards</w:t>
      </w:r>
    </w:p>
    <w:p w:rsidR="00623F95" w:rsidRPr="006D56E4" w:rsidRDefault="00623F95" w:rsidP="00623F95">
      <w:pPr>
        <w:autoSpaceDE w:val="0"/>
        <w:autoSpaceDN w:val="0"/>
        <w:adjustRightInd w:val="0"/>
        <w:rPr>
          <w:rFonts w:ascii="Verdana" w:hAnsi="Verdana" w:cs="Arial"/>
          <w:sz w:val="20"/>
          <w:szCs w:val="20"/>
        </w:rPr>
      </w:pPr>
    </w:p>
    <w:p w:rsidR="00623F95" w:rsidRDefault="00623F95"/>
    <w:p w:rsidR="00623F95" w:rsidRDefault="00623F95"/>
    <w:p w:rsidR="005763CF" w:rsidRDefault="005763CF">
      <w:r>
        <w:br w:type="page"/>
      </w:r>
    </w:p>
    <w:p w:rsidR="005763CF" w:rsidRDefault="005763CF" w:rsidP="00C31D20">
      <w:pPr>
        <w:pStyle w:val="Heading2"/>
      </w:pPr>
      <w:bookmarkStart w:id="20" w:name="_Toc469473947"/>
      <w:r>
        <w:lastRenderedPageBreak/>
        <w:t>Appendix B</w:t>
      </w:r>
      <w:bookmarkEnd w:id="20"/>
    </w:p>
    <w:p w:rsidR="000F143A" w:rsidRDefault="005763CF">
      <w:r>
        <w:t>Survey Flyer</w:t>
      </w:r>
    </w:p>
    <w:p w:rsidR="00C31D20" w:rsidRDefault="00C31D20">
      <w:r>
        <w:br w:type="page"/>
      </w:r>
    </w:p>
    <w:p w:rsidR="000F143A" w:rsidRDefault="00F25715">
      <w:r w:rsidRPr="00F25715">
        <w:rPr>
          <w:noProof/>
          <w:lang w:eastAsia="en-AU"/>
        </w:rPr>
        <w:lastRenderedPageBreak/>
        <mc:AlternateContent>
          <mc:Choice Requires="wps">
            <w:drawing>
              <wp:anchor distT="0" distB="0" distL="114300" distR="114300" simplePos="0" relativeHeight="251726848" behindDoc="1" locked="1" layoutInCell="1" allowOverlap="1" wp14:anchorId="2D1463D9" wp14:editId="02474DBC">
                <wp:simplePos x="0" y="0"/>
                <wp:positionH relativeFrom="column">
                  <wp:posOffset>-914400</wp:posOffset>
                </wp:positionH>
                <wp:positionV relativeFrom="page">
                  <wp:posOffset>0</wp:posOffset>
                </wp:positionV>
                <wp:extent cx="7592060" cy="3619500"/>
                <wp:effectExtent l="0" t="0" r="8890" b="0"/>
                <wp:wrapThrough wrapText="bothSides">
                  <wp:wrapPolygon edited="0">
                    <wp:start x="0" y="0"/>
                    <wp:lineTo x="0" y="21486"/>
                    <wp:lineTo x="21571" y="21486"/>
                    <wp:lineTo x="21571"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7592060" cy="36195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in;margin-top:0;width:597.8pt;height:28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" fillcolor="#f60" stroked="f" strokeweight="2pt">
                <w10:wrap type="through" anchory="page"/>
                <w10:anchorlock/>
              </v:rect>
            </w:pict>
          </mc:Fallback>
        </mc:AlternateContent>
      </w:r>
      <w:r w:rsidRPr="00F25715">
        <w:rPr>
          <w:noProof/>
          <w:lang w:eastAsia="en-AU"/>
        </w:rPr>
        <mc:AlternateContent>
          <mc:Choice Requires="wps">
            <w:drawing>
              <wp:anchor distT="0" distB="0" distL="114300" distR="114300" simplePos="0" relativeHeight="251727872" behindDoc="1" locked="1" layoutInCell="1" allowOverlap="1" wp14:anchorId="6842F483" wp14:editId="6BAB2976">
                <wp:simplePos x="0" y="0"/>
                <wp:positionH relativeFrom="column">
                  <wp:posOffset>-413385</wp:posOffset>
                </wp:positionH>
                <wp:positionV relativeFrom="page">
                  <wp:posOffset>616585</wp:posOffset>
                </wp:positionV>
                <wp:extent cx="6589395" cy="1403985"/>
                <wp:effectExtent l="0" t="0" r="0" b="0"/>
                <wp:wrapThrough wrapText="bothSides">
                  <wp:wrapPolygon edited="0">
                    <wp:start x="187" y="0"/>
                    <wp:lineTo x="187" y="21385"/>
                    <wp:lineTo x="21356" y="21385"/>
                    <wp:lineTo x="21356" y="0"/>
                    <wp:lineTo x="187" y="0"/>
                  </wp:wrapPolygon>
                </wp:wrapThrough>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403985"/>
                        </a:xfrm>
                        <a:prstGeom prst="rect">
                          <a:avLst/>
                        </a:prstGeom>
                        <a:noFill/>
                        <a:ln w="9525">
                          <a:noFill/>
                          <a:miter lim="800000"/>
                          <a:headEnd/>
                          <a:tailEnd/>
                        </a:ln>
                      </wps:spPr>
                      <wps:txbx>
                        <w:txbxContent>
                          <w:p w:rsidR="007C2641" w:rsidRDefault="007C2641" w:rsidP="00F25715">
                            <w:pPr>
                              <w:jc w:val="right"/>
                              <w:rPr>
                                <w:rFonts w:ascii="Geometr415 Lt BT" w:hAnsi="Geometr415 Lt BT"/>
                                <w:color w:val="FFFFFF" w:themeColor="background1"/>
                                <w:sz w:val="56"/>
                                <w:szCs w:val="56"/>
                              </w:rPr>
                            </w:pPr>
                            <w:r w:rsidRPr="00264B07">
                              <w:rPr>
                                <w:rFonts w:ascii="Geometr415 Lt BT" w:hAnsi="Geometr415 Lt BT"/>
                                <w:color w:val="FFFFFF" w:themeColor="background1"/>
                                <w:sz w:val="56"/>
                                <w:szCs w:val="56"/>
                              </w:rPr>
                              <w:t xml:space="preserve">2016 </w:t>
                            </w:r>
                            <w:r>
                              <w:rPr>
                                <w:rFonts w:ascii="Geometr415 Lt BT" w:hAnsi="Geometr415 Lt BT"/>
                                <w:color w:val="FFFFFF" w:themeColor="background1"/>
                                <w:sz w:val="56"/>
                                <w:szCs w:val="56"/>
                              </w:rPr>
                              <w:t>&lt;Insert Organisation Name&gt;</w:t>
                            </w:r>
                            <w:r w:rsidRPr="00264B07">
                              <w:rPr>
                                <w:rFonts w:ascii="Geometr415 Lt BT" w:hAnsi="Geometr415 Lt BT"/>
                                <w:color w:val="FFFFFF" w:themeColor="background1"/>
                                <w:sz w:val="56"/>
                                <w:szCs w:val="56"/>
                              </w:rPr>
                              <w:t xml:space="preserve"> </w:t>
                            </w:r>
                          </w:p>
                          <w:p w:rsidR="007C2641" w:rsidRPr="00F25715" w:rsidRDefault="007C2641" w:rsidP="00F25715">
                            <w:pPr>
                              <w:jc w:val="right"/>
                              <w:rPr>
                                <w:rFonts w:ascii="Geometr415 Lt BT" w:hAnsi="Geometr415 Lt BT"/>
                                <w:b/>
                                <w:color w:val="FFFFFF" w:themeColor="background1"/>
                                <w:sz w:val="72"/>
                                <w:szCs w:val="72"/>
                              </w:rPr>
                            </w:pPr>
                            <w:r w:rsidRPr="00F25715">
                              <w:rPr>
                                <w:rFonts w:ascii="Geometr415 Lt BT" w:hAnsi="Geometr415 Lt BT"/>
                                <w:b/>
                                <w:color w:val="FFFFFF" w:themeColor="background1"/>
                                <w:sz w:val="72"/>
                                <w:szCs w:val="72"/>
                              </w:rPr>
                              <w:t xml:space="preserve">Pressure Injury </w:t>
                            </w:r>
                          </w:p>
                          <w:p w:rsidR="007C2641" w:rsidRPr="008C6F2C" w:rsidRDefault="007C2641" w:rsidP="00F25715">
                            <w:pPr>
                              <w:jc w:val="right"/>
                              <w:rPr>
                                <w:rFonts w:ascii="Geometr415 Lt BT" w:hAnsi="Geometr415 Lt BT"/>
                                <w:b/>
                                <w:color w:val="FFFFFF" w:themeColor="background1"/>
                                <w:sz w:val="72"/>
                                <w:szCs w:val="72"/>
                              </w:rPr>
                            </w:pPr>
                            <w:r w:rsidRPr="00264B07">
                              <w:rPr>
                                <w:rFonts w:ascii="Geometr415 Lt BT" w:hAnsi="Geometr415 Lt BT"/>
                                <w:b/>
                                <w:color w:val="FFFFFF" w:themeColor="background1"/>
                                <w:sz w:val="72"/>
                                <w:szCs w:val="72"/>
                              </w:rPr>
                              <w:t xml:space="preserve">Point </w:t>
                            </w:r>
                            <w:r>
                              <w:rPr>
                                <w:rFonts w:ascii="Geometr415 Lt BT" w:hAnsi="Geometr415 Lt BT"/>
                                <w:b/>
                                <w:color w:val="FFFFFF" w:themeColor="background1"/>
                                <w:sz w:val="72"/>
                                <w:szCs w:val="72"/>
                              </w:rPr>
                              <w:t>P</w:t>
                            </w:r>
                            <w:r w:rsidRPr="00264B07">
                              <w:rPr>
                                <w:rFonts w:ascii="Geometr415 Lt BT" w:hAnsi="Geometr415 Lt BT"/>
                                <w:b/>
                                <w:color w:val="FFFFFF" w:themeColor="background1"/>
                                <w:sz w:val="72"/>
                                <w:szCs w:val="72"/>
                              </w:rPr>
                              <w:t xml:space="preserve">revalence </w:t>
                            </w:r>
                            <w:r>
                              <w:rPr>
                                <w:rFonts w:ascii="Geometr415 Lt BT" w:hAnsi="Geometr415 Lt BT"/>
                                <w:b/>
                                <w:color w:val="FFFFFF" w:themeColor="background1"/>
                                <w:sz w:val="72"/>
                                <w:szCs w:val="72"/>
                              </w:rPr>
                              <w:t>S</w:t>
                            </w:r>
                            <w:r w:rsidRPr="00264B07">
                              <w:rPr>
                                <w:rFonts w:ascii="Geometr415 Lt BT" w:hAnsi="Geometr415 Lt BT"/>
                                <w:b/>
                                <w:color w:val="FFFFFF" w:themeColor="background1"/>
                                <w:sz w:val="72"/>
                                <w:szCs w:val="72"/>
                              </w:rPr>
                              <w:t>urvey</w:t>
                            </w:r>
                            <w:r w:rsidRPr="008C6F2C">
                              <w:rPr>
                                <w:rFonts w:ascii="Geometr415 Lt BT" w:hAnsi="Geometr415 Lt BT"/>
                                <w:b/>
                                <w:color w:val="FFFFFF" w:themeColor="background1"/>
                                <w:sz w:val="72"/>
                                <w:szCs w:val="7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2.55pt;margin-top:48.55pt;width:518.85pt;height:110.55pt;z-index:-25158860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" filled="f" stroked="f">
                <v:textbox style="mso-fit-shape-to-text:t">
                  <w:txbxContent>
                    <w:p w:rsidR="007C2641" w:rsidRDefault="007C2641" w:rsidP="00F25715">
                      <w:pPr>
                        <w:jc w:val="right"/>
                        <w:rPr>
                          <w:rFonts w:ascii="Geometr415 Lt BT" w:hAnsi="Geometr415 Lt BT"/>
                          <w:color w:val="FFFFFF" w:themeColor="background1"/>
                          <w:sz w:val="56"/>
                          <w:szCs w:val="56"/>
                        </w:rPr>
                      </w:pPr>
                      <w:r w:rsidRPr="00264B07">
                        <w:rPr>
                          <w:rFonts w:ascii="Geometr415 Lt BT" w:hAnsi="Geometr415 Lt BT"/>
                          <w:color w:val="FFFFFF" w:themeColor="background1"/>
                          <w:sz w:val="56"/>
                          <w:szCs w:val="56"/>
                        </w:rPr>
                        <w:t xml:space="preserve">2016 </w:t>
                      </w:r>
                      <w:r>
                        <w:rPr>
                          <w:rFonts w:ascii="Geometr415 Lt BT" w:hAnsi="Geometr415 Lt BT"/>
                          <w:color w:val="FFFFFF" w:themeColor="background1"/>
                          <w:sz w:val="56"/>
                          <w:szCs w:val="56"/>
                        </w:rPr>
                        <w:t>&lt;Insert Organisation Name&gt;</w:t>
                      </w:r>
                      <w:r w:rsidRPr="00264B07">
                        <w:rPr>
                          <w:rFonts w:ascii="Geometr415 Lt BT" w:hAnsi="Geometr415 Lt BT"/>
                          <w:color w:val="FFFFFF" w:themeColor="background1"/>
                          <w:sz w:val="56"/>
                          <w:szCs w:val="56"/>
                        </w:rPr>
                        <w:t xml:space="preserve"> </w:t>
                      </w:r>
                    </w:p>
                    <w:p w:rsidR="007C2641" w:rsidRPr="00F25715" w:rsidRDefault="007C2641" w:rsidP="00F25715">
                      <w:pPr>
                        <w:jc w:val="right"/>
                        <w:rPr>
                          <w:rFonts w:ascii="Geometr415 Lt BT" w:hAnsi="Geometr415 Lt BT"/>
                          <w:b/>
                          <w:color w:val="FFFFFF" w:themeColor="background1"/>
                          <w:sz w:val="72"/>
                          <w:szCs w:val="72"/>
                        </w:rPr>
                      </w:pPr>
                      <w:r w:rsidRPr="00F25715">
                        <w:rPr>
                          <w:rFonts w:ascii="Geometr415 Lt BT" w:hAnsi="Geometr415 Lt BT"/>
                          <w:b/>
                          <w:color w:val="FFFFFF" w:themeColor="background1"/>
                          <w:sz w:val="72"/>
                          <w:szCs w:val="72"/>
                        </w:rPr>
                        <w:t xml:space="preserve">Pressure Injury </w:t>
                      </w:r>
                    </w:p>
                    <w:p w:rsidR="007C2641" w:rsidRPr="008C6F2C" w:rsidRDefault="007C2641" w:rsidP="00F25715">
                      <w:pPr>
                        <w:jc w:val="right"/>
                        <w:rPr>
                          <w:rFonts w:ascii="Geometr415 Lt BT" w:hAnsi="Geometr415 Lt BT"/>
                          <w:b/>
                          <w:color w:val="FFFFFF" w:themeColor="background1"/>
                          <w:sz w:val="72"/>
                          <w:szCs w:val="72"/>
                        </w:rPr>
                      </w:pPr>
                      <w:r w:rsidRPr="00264B07">
                        <w:rPr>
                          <w:rFonts w:ascii="Geometr415 Lt BT" w:hAnsi="Geometr415 Lt BT"/>
                          <w:b/>
                          <w:color w:val="FFFFFF" w:themeColor="background1"/>
                          <w:sz w:val="72"/>
                          <w:szCs w:val="72"/>
                        </w:rPr>
                        <w:t xml:space="preserve">Point </w:t>
                      </w:r>
                      <w:r>
                        <w:rPr>
                          <w:rFonts w:ascii="Geometr415 Lt BT" w:hAnsi="Geometr415 Lt BT"/>
                          <w:b/>
                          <w:color w:val="FFFFFF" w:themeColor="background1"/>
                          <w:sz w:val="72"/>
                          <w:szCs w:val="72"/>
                        </w:rPr>
                        <w:t>P</w:t>
                      </w:r>
                      <w:r w:rsidRPr="00264B07">
                        <w:rPr>
                          <w:rFonts w:ascii="Geometr415 Lt BT" w:hAnsi="Geometr415 Lt BT"/>
                          <w:b/>
                          <w:color w:val="FFFFFF" w:themeColor="background1"/>
                          <w:sz w:val="72"/>
                          <w:szCs w:val="72"/>
                        </w:rPr>
                        <w:t xml:space="preserve">revalence </w:t>
                      </w:r>
                      <w:r>
                        <w:rPr>
                          <w:rFonts w:ascii="Geometr415 Lt BT" w:hAnsi="Geometr415 Lt BT"/>
                          <w:b/>
                          <w:color w:val="FFFFFF" w:themeColor="background1"/>
                          <w:sz w:val="72"/>
                          <w:szCs w:val="72"/>
                        </w:rPr>
                        <w:t>S</w:t>
                      </w:r>
                      <w:r w:rsidRPr="00264B07">
                        <w:rPr>
                          <w:rFonts w:ascii="Geometr415 Lt BT" w:hAnsi="Geometr415 Lt BT"/>
                          <w:b/>
                          <w:color w:val="FFFFFF" w:themeColor="background1"/>
                          <w:sz w:val="72"/>
                          <w:szCs w:val="72"/>
                        </w:rPr>
                        <w:t>urvey</w:t>
                      </w:r>
                      <w:r w:rsidRPr="008C6F2C">
                        <w:rPr>
                          <w:rFonts w:ascii="Geometr415 Lt BT" w:hAnsi="Geometr415 Lt BT"/>
                          <w:b/>
                          <w:color w:val="FFFFFF" w:themeColor="background1"/>
                          <w:sz w:val="72"/>
                          <w:szCs w:val="72"/>
                        </w:rPr>
                        <w:t xml:space="preserve"> </w:t>
                      </w:r>
                    </w:p>
                  </w:txbxContent>
                </v:textbox>
                <w10:wrap type="through" anchory="page"/>
                <w10:anchorlock/>
              </v:shape>
            </w:pict>
          </mc:Fallback>
        </mc:AlternateContent>
      </w:r>
      <w:r w:rsidRPr="00F25715">
        <w:rPr>
          <w:noProof/>
          <w:lang w:eastAsia="en-AU"/>
        </w:rPr>
        <w:drawing>
          <wp:anchor distT="0" distB="0" distL="114300" distR="114300" simplePos="0" relativeHeight="251728896" behindDoc="1" locked="1" layoutInCell="1" allowOverlap="1" wp14:anchorId="006CED00" wp14:editId="6DCCCB0D">
            <wp:simplePos x="0" y="0"/>
            <wp:positionH relativeFrom="column">
              <wp:posOffset>2581275</wp:posOffset>
            </wp:positionH>
            <wp:positionV relativeFrom="page">
              <wp:posOffset>9245600</wp:posOffset>
            </wp:positionV>
            <wp:extent cx="1310005" cy="1158875"/>
            <wp:effectExtent l="0" t="0" r="4445" b="3175"/>
            <wp:wrapThrough wrapText="bothSides">
              <wp:wrapPolygon edited="0">
                <wp:start x="0" y="0"/>
                <wp:lineTo x="0" y="21304"/>
                <wp:lineTo x="21359" y="21304"/>
                <wp:lineTo x="21359"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 Logo - CEC - colour small -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0005" cy="1158875"/>
                    </a:xfrm>
                    <a:prstGeom prst="rect">
                      <a:avLst/>
                    </a:prstGeom>
                  </pic:spPr>
                </pic:pic>
              </a:graphicData>
            </a:graphic>
            <wp14:sizeRelH relativeFrom="page">
              <wp14:pctWidth>0</wp14:pctWidth>
            </wp14:sizeRelH>
            <wp14:sizeRelV relativeFrom="page">
              <wp14:pctHeight>0</wp14:pctHeight>
            </wp14:sizeRelV>
          </wp:anchor>
        </w:drawing>
      </w:r>
      <w:r w:rsidRPr="00F25715">
        <w:rPr>
          <w:noProof/>
          <w:lang w:eastAsia="en-AU"/>
        </w:rPr>
        <w:drawing>
          <wp:anchor distT="0" distB="0" distL="114300" distR="114300" simplePos="0" relativeHeight="251729920" behindDoc="1" locked="1" layoutInCell="1" allowOverlap="1" wp14:anchorId="00635A35" wp14:editId="7E886257">
            <wp:simplePos x="0" y="0"/>
            <wp:positionH relativeFrom="column">
              <wp:posOffset>-481965</wp:posOffset>
            </wp:positionH>
            <wp:positionV relativeFrom="page">
              <wp:posOffset>9402445</wp:posOffset>
            </wp:positionV>
            <wp:extent cx="1979930" cy="690880"/>
            <wp:effectExtent l="0" t="0" r="1270" b="0"/>
            <wp:wrapThrough wrapText="bothSides">
              <wp:wrapPolygon edited="0">
                <wp:start x="0" y="0"/>
                <wp:lineTo x="0" y="20846"/>
                <wp:lineTo x="21406" y="20846"/>
                <wp:lineTo x="21406" y="0"/>
                <wp:lineTo x="0" y="0"/>
              </wp:wrapPolygon>
            </wp:wrapThrough>
            <wp:docPr id="31" name="Picture 31" descr="Pressure Injury Preventio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ure Injury Prevention Project"/>
                    <pic:cNvPicPr>
                      <a:picLocks noChangeAspect="1" noChangeArrowheads="1"/>
                    </pic:cNvPicPr>
                  </pic:nvPicPr>
                  <pic:blipFill rotWithShape="1">
                    <a:blip r:embed="rId9">
                      <a:extLst>
                        <a:ext uri="{28A0092B-C50C-407E-A947-70E740481C1C}">
                          <a14:useLocalDpi xmlns:a14="http://schemas.microsoft.com/office/drawing/2010/main" val="0"/>
                        </a:ext>
                      </a:extLst>
                    </a:blip>
                    <a:srcRect t="6251" r="31017" b="7124"/>
                    <a:stretch/>
                  </pic:blipFill>
                  <pic:spPr bwMode="auto">
                    <a:xfrm>
                      <a:off x="0" y="0"/>
                      <a:ext cx="1979930" cy="690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5715">
        <w:rPr>
          <w:noProof/>
          <w:lang w:eastAsia="en-AU"/>
        </w:rPr>
        <mc:AlternateContent>
          <mc:Choice Requires="wps">
            <w:drawing>
              <wp:anchor distT="0" distB="0" distL="114300" distR="114300" simplePos="0" relativeHeight="251730944" behindDoc="0" locked="1" layoutInCell="1" allowOverlap="1" wp14:anchorId="780FE00F" wp14:editId="14139BFC">
                <wp:simplePos x="0" y="0"/>
                <wp:positionH relativeFrom="column">
                  <wp:posOffset>4667250</wp:posOffset>
                </wp:positionH>
                <wp:positionV relativeFrom="page">
                  <wp:posOffset>9248775</wp:posOffset>
                </wp:positionV>
                <wp:extent cx="1508125" cy="13144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314450"/>
                        </a:xfrm>
                        <a:prstGeom prst="rect">
                          <a:avLst/>
                        </a:prstGeom>
                        <a:solidFill>
                          <a:srgbClr val="FFFFFF"/>
                        </a:solidFill>
                        <a:ln w="9525">
                          <a:noFill/>
                          <a:miter lim="800000"/>
                          <a:headEnd/>
                          <a:tailEnd/>
                        </a:ln>
                      </wps:spPr>
                      <wps:txbx>
                        <w:txbxContent>
                          <w:p w:rsidR="007C2641" w:rsidRPr="00F25715" w:rsidRDefault="007C2641" w:rsidP="00F25715">
                            <w:pPr>
                              <w:jc w:val="center"/>
                              <w:rPr>
                                <w:b/>
                                <w:color w:val="FF0000"/>
                              </w:rPr>
                            </w:pPr>
                            <w:r w:rsidRPr="00F25715">
                              <w:rPr>
                                <w:b/>
                                <w:color w:val="FF0000"/>
                              </w:rPr>
                              <w:t>&lt;Insert your organisation’s Logo here&gt;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7.5pt;margin-top:728.25pt;width:118.75pt;height:10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" stroked="f">
                <v:textbox>
                  <w:txbxContent>
                    <w:p w:rsidR="007C2641" w:rsidRPr="00F25715" w:rsidRDefault="007C2641" w:rsidP="00F25715">
                      <w:pPr>
                        <w:jc w:val="center"/>
                        <w:rPr>
                          <w:b/>
                          <w:color w:val="FF0000"/>
                        </w:rPr>
                      </w:pPr>
                      <w:r w:rsidRPr="00F25715">
                        <w:rPr>
                          <w:b/>
                          <w:color w:val="FF0000"/>
                        </w:rPr>
                        <w:t>&lt;Insert your organisation’s Logo here&gt;</w:t>
                      </w:r>
                    </w:p>
                  </w:txbxContent>
                </v:textbox>
                <w10:wrap anchory="page"/>
                <w10:anchorlock/>
              </v:shape>
            </w:pict>
          </mc:Fallback>
        </mc:AlternateContent>
      </w:r>
    </w:p>
    <w:p w:rsidR="0060530F" w:rsidRPr="0060530F" w:rsidRDefault="0060530F" w:rsidP="00F25715">
      <w:pPr>
        <w:jc w:val="right"/>
        <w:rPr>
          <w:rFonts w:cs="Arial"/>
          <w:b/>
          <w:sz w:val="28"/>
          <w:szCs w:val="20"/>
        </w:rPr>
      </w:pPr>
      <w:r w:rsidRPr="0060530F">
        <w:rPr>
          <w:rFonts w:cs="Arial"/>
          <w:b/>
          <w:sz w:val="28"/>
          <w:szCs w:val="20"/>
        </w:rPr>
        <w:t xml:space="preserve">A </w:t>
      </w:r>
      <w:r w:rsidR="00F25715" w:rsidRPr="0060530F">
        <w:rPr>
          <w:rFonts w:cs="Arial"/>
          <w:b/>
          <w:sz w:val="28"/>
          <w:szCs w:val="20"/>
        </w:rPr>
        <w:t xml:space="preserve">Pressure Injury Point Prevalence (PIPP) Survey will be held on </w:t>
      </w:r>
    </w:p>
    <w:p w:rsidR="0060530F" w:rsidRPr="0060530F" w:rsidRDefault="00F25715" w:rsidP="00F25715">
      <w:pPr>
        <w:jc w:val="right"/>
        <w:rPr>
          <w:rFonts w:cs="Arial"/>
          <w:b/>
          <w:color w:val="FF0000"/>
          <w:sz w:val="28"/>
          <w:szCs w:val="20"/>
        </w:rPr>
      </w:pPr>
      <w:r w:rsidRPr="0060530F">
        <w:rPr>
          <w:rFonts w:ascii="Calibri" w:hAnsi="Calibri" w:cs="Arial"/>
          <w:b/>
          <w:color w:val="FF0000"/>
          <w:sz w:val="28"/>
          <w:szCs w:val="20"/>
        </w:rPr>
        <w:t>&lt;</w:t>
      </w:r>
      <w:proofErr w:type="gramStart"/>
      <w:r w:rsidRPr="0060530F">
        <w:rPr>
          <w:rFonts w:cs="Arial"/>
          <w:b/>
          <w:color w:val="FF0000"/>
          <w:sz w:val="28"/>
          <w:szCs w:val="20"/>
        </w:rPr>
        <w:t>insert</w:t>
      </w:r>
      <w:proofErr w:type="gramEnd"/>
      <w:r w:rsidRPr="0060530F">
        <w:rPr>
          <w:rFonts w:cs="Arial"/>
          <w:b/>
          <w:color w:val="FF0000"/>
          <w:sz w:val="28"/>
          <w:szCs w:val="20"/>
        </w:rPr>
        <w:t xml:space="preserve"> days and dates&gt; </w:t>
      </w:r>
    </w:p>
    <w:p w:rsidR="0060530F" w:rsidRDefault="00F25715" w:rsidP="0060530F">
      <w:pPr>
        <w:jc w:val="right"/>
        <w:rPr>
          <w:rFonts w:ascii="Candara" w:hAnsi="Candara"/>
          <w:b/>
          <w:sz w:val="28"/>
          <w:szCs w:val="20"/>
        </w:rPr>
      </w:pPr>
      <w:proofErr w:type="gramStart"/>
      <w:r w:rsidRPr="0060530F">
        <w:rPr>
          <w:rFonts w:ascii="Candara" w:hAnsi="Candara"/>
          <w:b/>
          <w:sz w:val="28"/>
          <w:szCs w:val="20"/>
        </w:rPr>
        <w:t>in</w:t>
      </w:r>
      <w:proofErr w:type="gramEnd"/>
      <w:r w:rsidRPr="0060530F">
        <w:rPr>
          <w:rFonts w:ascii="Candara" w:hAnsi="Candara"/>
          <w:b/>
          <w:sz w:val="28"/>
          <w:szCs w:val="20"/>
        </w:rPr>
        <w:t xml:space="preserve"> Acute, Residential Aged Care (RAC) and </w:t>
      </w:r>
      <w:r w:rsidR="0060530F">
        <w:rPr>
          <w:rFonts w:ascii="Candara" w:hAnsi="Candara"/>
          <w:b/>
          <w:sz w:val="28"/>
          <w:szCs w:val="20"/>
        </w:rPr>
        <w:br/>
      </w:r>
      <w:r w:rsidRPr="0060530F">
        <w:rPr>
          <w:rFonts w:ascii="Candara" w:hAnsi="Candara"/>
          <w:b/>
          <w:sz w:val="28"/>
          <w:szCs w:val="20"/>
        </w:rPr>
        <w:t>Community Based Care settings</w:t>
      </w:r>
      <w:r w:rsidR="0060530F">
        <w:rPr>
          <w:rFonts w:ascii="Candara" w:hAnsi="Candara"/>
          <w:b/>
          <w:sz w:val="28"/>
          <w:szCs w:val="20"/>
        </w:rPr>
        <w:t xml:space="preserve"> across our organisation</w:t>
      </w:r>
      <w:r w:rsidRPr="0060530F">
        <w:rPr>
          <w:rFonts w:ascii="Candara" w:hAnsi="Candara"/>
          <w:b/>
          <w:sz w:val="28"/>
          <w:szCs w:val="20"/>
        </w:rPr>
        <w:t xml:space="preserve">. </w:t>
      </w:r>
    </w:p>
    <w:p w:rsidR="0060530F" w:rsidRPr="0060530F" w:rsidRDefault="0060530F" w:rsidP="0060530F">
      <w:pPr>
        <w:jc w:val="right"/>
        <w:rPr>
          <w:rFonts w:ascii="Candara" w:hAnsi="Candara"/>
          <w:b/>
          <w:sz w:val="28"/>
          <w:szCs w:val="20"/>
        </w:rPr>
      </w:pPr>
    </w:p>
    <w:p w:rsidR="0060530F" w:rsidRDefault="0060530F" w:rsidP="00F25715">
      <w:pPr>
        <w:jc w:val="right"/>
        <w:rPr>
          <w:rFonts w:ascii="Candara" w:hAnsi="Candara"/>
          <w:i/>
          <w:sz w:val="28"/>
          <w:szCs w:val="20"/>
        </w:rPr>
      </w:pPr>
      <w:r w:rsidRPr="0060530F">
        <w:rPr>
          <w:rFonts w:ascii="Candara" w:hAnsi="Candara"/>
          <w:i/>
          <w:sz w:val="28"/>
          <w:szCs w:val="20"/>
        </w:rPr>
        <w:t xml:space="preserve">It aims to identify pressure injury prevalence within our organisation and core pressure injury prevention practices. </w:t>
      </w:r>
    </w:p>
    <w:p w:rsidR="00F25715" w:rsidRPr="0060530F" w:rsidRDefault="00F25715" w:rsidP="00F25715">
      <w:pPr>
        <w:jc w:val="right"/>
        <w:rPr>
          <w:rFonts w:ascii="Candara" w:hAnsi="Candara"/>
          <w:i/>
          <w:sz w:val="28"/>
          <w:szCs w:val="20"/>
        </w:rPr>
      </w:pPr>
      <w:r w:rsidRPr="0060530F">
        <w:rPr>
          <w:rFonts w:ascii="Candara" w:hAnsi="Candara"/>
          <w:b/>
          <w:i/>
          <w:sz w:val="28"/>
          <w:szCs w:val="20"/>
        </w:rPr>
        <w:t xml:space="preserve">Completing the survey is important </w:t>
      </w:r>
      <w:r w:rsidR="0060530F">
        <w:rPr>
          <w:rFonts w:ascii="Candara" w:hAnsi="Candara"/>
          <w:i/>
          <w:sz w:val="28"/>
          <w:szCs w:val="20"/>
        </w:rPr>
        <w:br/>
      </w:r>
      <w:r w:rsidRPr="0060530F">
        <w:rPr>
          <w:rFonts w:ascii="Candara" w:hAnsi="Candara"/>
          <w:i/>
          <w:sz w:val="28"/>
          <w:szCs w:val="20"/>
        </w:rPr>
        <w:t>because it allows your team to gain a realistic view of what is happening in the day-to-day practice of your clinical unit. The results will support benchmarking both within this organisation and across the State.</w:t>
      </w:r>
    </w:p>
    <w:p w:rsidR="0060530F" w:rsidRDefault="0060530F" w:rsidP="0060530F">
      <w:pPr>
        <w:jc w:val="right"/>
        <w:rPr>
          <w:rFonts w:ascii="Candara" w:hAnsi="Candara"/>
          <w:sz w:val="28"/>
          <w:szCs w:val="20"/>
        </w:rPr>
      </w:pPr>
    </w:p>
    <w:p w:rsidR="00F25715" w:rsidRPr="0060530F" w:rsidRDefault="0060530F" w:rsidP="0060530F">
      <w:pPr>
        <w:jc w:val="right"/>
        <w:rPr>
          <w:rFonts w:ascii="Candara" w:hAnsi="Candara"/>
          <w:b/>
          <w:szCs w:val="20"/>
        </w:rPr>
      </w:pPr>
      <w:r w:rsidRPr="0060530F">
        <w:rPr>
          <w:rFonts w:ascii="Candara" w:hAnsi="Candara"/>
          <w:b/>
          <w:szCs w:val="20"/>
        </w:rPr>
        <w:t xml:space="preserve">Further Information </w:t>
      </w:r>
      <w:r w:rsidR="00F25715" w:rsidRPr="0060530F">
        <w:rPr>
          <w:rFonts w:ascii="Candara" w:hAnsi="Candara"/>
          <w:b/>
          <w:szCs w:val="20"/>
        </w:rPr>
        <w:t>to assist you</w:t>
      </w:r>
      <w:r w:rsidRPr="0060530F">
        <w:rPr>
          <w:rFonts w:ascii="Candara" w:hAnsi="Candara"/>
          <w:b/>
          <w:szCs w:val="20"/>
        </w:rPr>
        <w:t>:</w:t>
      </w:r>
    </w:p>
    <w:p w:rsidR="00F25715" w:rsidRPr="0060530F" w:rsidRDefault="00F25715" w:rsidP="0060530F">
      <w:pPr>
        <w:jc w:val="right"/>
        <w:rPr>
          <w:rFonts w:ascii="Candara" w:hAnsi="Candara"/>
          <w:szCs w:val="20"/>
        </w:rPr>
      </w:pPr>
      <w:r w:rsidRPr="0060530F">
        <w:rPr>
          <w:rFonts w:ascii="Candara" w:hAnsi="Candara"/>
          <w:szCs w:val="20"/>
        </w:rPr>
        <w:t>Go to the PIPP Survey page on the intranet &lt;insert link&gt; to access guides and tools.</w:t>
      </w:r>
    </w:p>
    <w:p w:rsidR="00F25715" w:rsidRPr="0060530F" w:rsidRDefault="00F25715" w:rsidP="0060530F">
      <w:pPr>
        <w:jc w:val="right"/>
        <w:rPr>
          <w:rFonts w:ascii="Candara" w:hAnsi="Candara"/>
          <w:szCs w:val="20"/>
        </w:rPr>
      </w:pPr>
      <w:r w:rsidRPr="0060530F">
        <w:rPr>
          <w:rFonts w:ascii="Candara" w:hAnsi="Candara"/>
          <w:szCs w:val="20"/>
        </w:rPr>
        <w:t>If you have questions about the survey questions themselves, or the PIPP Survey overall, please contact &lt;insert name&gt;, &lt;insert position&gt; name on &lt;02 XXXX XXXX&gt; or &lt;insert email address&gt;</w:t>
      </w:r>
    </w:p>
    <w:p w:rsidR="000C4FF2" w:rsidRDefault="000C4FF2">
      <w:r>
        <w:br w:type="page"/>
      </w:r>
    </w:p>
    <w:p w:rsidR="000F143A" w:rsidRDefault="000C4FF2" w:rsidP="00C31D20">
      <w:pPr>
        <w:pStyle w:val="Heading2"/>
      </w:pPr>
      <w:bookmarkStart w:id="21" w:name="_Toc469473948"/>
      <w:r>
        <w:lastRenderedPageBreak/>
        <w:t>Appendix C</w:t>
      </w:r>
      <w:bookmarkEnd w:id="21"/>
    </w:p>
    <w:p w:rsidR="000C4FF2" w:rsidRDefault="000C4FF2">
      <w:r>
        <w:t>Data collection protocol</w:t>
      </w:r>
    </w:p>
    <w:tbl>
      <w:tblPr>
        <w:tblStyle w:val="TableGrid"/>
        <w:tblW w:w="0" w:type="auto"/>
        <w:tblLook w:val="04A0" w:firstRow="1" w:lastRow="0" w:firstColumn="1" w:lastColumn="0" w:noHBand="0" w:noVBand="1"/>
      </w:tblPr>
      <w:tblGrid>
        <w:gridCol w:w="3080"/>
        <w:gridCol w:w="3081"/>
        <w:gridCol w:w="3081"/>
      </w:tblGrid>
      <w:tr w:rsidR="00B477DE" w:rsidTr="00B477DE">
        <w:tc>
          <w:tcPr>
            <w:tcW w:w="3080" w:type="dxa"/>
          </w:tcPr>
          <w:p w:rsidR="00B477DE" w:rsidRDefault="000732D8" w:rsidP="000732D8">
            <w:r>
              <w:t>Date (Suggested schedule)</w:t>
            </w:r>
          </w:p>
        </w:tc>
        <w:tc>
          <w:tcPr>
            <w:tcW w:w="3081" w:type="dxa"/>
          </w:tcPr>
          <w:p w:rsidR="00B477DE" w:rsidRDefault="000732D8">
            <w:r>
              <w:t>Action</w:t>
            </w:r>
          </w:p>
        </w:tc>
        <w:tc>
          <w:tcPr>
            <w:tcW w:w="3081" w:type="dxa"/>
          </w:tcPr>
          <w:p w:rsidR="00B477DE" w:rsidRDefault="000732D8">
            <w:r>
              <w:t>Responsible</w:t>
            </w:r>
          </w:p>
        </w:tc>
      </w:tr>
      <w:tr w:rsidR="000732D8" w:rsidTr="00B477DE">
        <w:tc>
          <w:tcPr>
            <w:tcW w:w="3080" w:type="dxa"/>
          </w:tcPr>
          <w:p w:rsidR="000732D8" w:rsidRDefault="000732D8" w:rsidP="000732D8">
            <w:r>
              <w:t>xx/xxx/</w:t>
            </w:r>
            <w:proofErr w:type="spellStart"/>
            <w:r>
              <w:t>xxxx</w:t>
            </w:r>
            <w:proofErr w:type="spellEnd"/>
          </w:p>
          <w:p w:rsidR="000732D8" w:rsidRDefault="000732D8" w:rsidP="000732D8">
            <w:r>
              <w:t>(6 weeks before survey)</w:t>
            </w:r>
          </w:p>
        </w:tc>
        <w:tc>
          <w:tcPr>
            <w:tcW w:w="3081" w:type="dxa"/>
          </w:tcPr>
          <w:p w:rsidR="000732D8" w:rsidRDefault="000732D8">
            <w:r>
              <w:t>Copy and customise the survey tools in QARS</w:t>
            </w:r>
          </w:p>
        </w:tc>
        <w:tc>
          <w:tcPr>
            <w:tcW w:w="3081" w:type="dxa"/>
          </w:tcPr>
          <w:p w:rsidR="000732D8" w:rsidRDefault="00C71947">
            <w:r>
              <w:t>Clinical Governance Unit</w:t>
            </w:r>
          </w:p>
        </w:tc>
      </w:tr>
      <w:tr w:rsidR="000732D8" w:rsidTr="00B477DE">
        <w:tc>
          <w:tcPr>
            <w:tcW w:w="3080" w:type="dxa"/>
          </w:tcPr>
          <w:p w:rsidR="000732D8" w:rsidRDefault="000732D8" w:rsidP="000732D8">
            <w:r>
              <w:t>xx/xxx/</w:t>
            </w:r>
            <w:proofErr w:type="spellStart"/>
            <w:r>
              <w:t>xxxx</w:t>
            </w:r>
            <w:proofErr w:type="spellEnd"/>
          </w:p>
          <w:p w:rsidR="000732D8" w:rsidRDefault="000732D8" w:rsidP="000732D8">
            <w:r>
              <w:t>(5 weeks before survey)</w:t>
            </w:r>
          </w:p>
        </w:tc>
        <w:tc>
          <w:tcPr>
            <w:tcW w:w="3081" w:type="dxa"/>
          </w:tcPr>
          <w:p w:rsidR="000732D8" w:rsidRPr="000732D8" w:rsidRDefault="000732D8" w:rsidP="000732D8">
            <w:r>
              <w:t>Test the survey tools in one unit within your organisation</w:t>
            </w:r>
          </w:p>
        </w:tc>
        <w:tc>
          <w:tcPr>
            <w:tcW w:w="3081" w:type="dxa"/>
          </w:tcPr>
          <w:p w:rsidR="000732D8" w:rsidRDefault="00C71947">
            <w:r>
              <w:t>Clinical Governance Unit</w:t>
            </w:r>
          </w:p>
          <w:p w:rsidR="00C71947" w:rsidRDefault="00C71947" w:rsidP="00C71947">
            <w:r>
              <w:t>Pressure injury prevention Staff</w:t>
            </w:r>
          </w:p>
        </w:tc>
      </w:tr>
      <w:tr w:rsidR="000732D8" w:rsidTr="00B477DE">
        <w:tc>
          <w:tcPr>
            <w:tcW w:w="3080" w:type="dxa"/>
          </w:tcPr>
          <w:p w:rsidR="000732D8" w:rsidRDefault="000732D8" w:rsidP="000732D8">
            <w:r>
              <w:t>xx/xxx/</w:t>
            </w:r>
            <w:proofErr w:type="spellStart"/>
            <w:r>
              <w:t>xxxx</w:t>
            </w:r>
            <w:proofErr w:type="spellEnd"/>
          </w:p>
          <w:p w:rsidR="000732D8" w:rsidRDefault="000732D8" w:rsidP="000732D8">
            <w:r>
              <w:t>(4 weeks before survey)</w:t>
            </w:r>
          </w:p>
        </w:tc>
        <w:tc>
          <w:tcPr>
            <w:tcW w:w="3081" w:type="dxa"/>
          </w:tcPr>
          <w:p w:rsidR="000732D8" w:rsidRPr="000732D8" w:rsidRDefault="000732D8">
            <w:r>
              <w:t xml:space="preserve">Setup the </w:t>
            </w:r>
            <w:r w:rsidR="00A212D8">
              <w:t>survey</w:t>
            </w:r>
            <w:r>
              <w:t xml:space="preserve"> in QARS and assign surveyors if needed</w:t>
            </w:r>
          </w:p>
        </w:tc>
        <w:tc>
          <w:tcPr>
            <w:tcW w:w="3081" w:type="dxa"/>
          </w:tcPr>
          <w:p w:rsidR="000732D8" w:rsidRDefault="00C71947">
            <w:r>
              <w:t>Clinical Governance Unit</w:t>
            </w:r>
          </w:p>
        </w:tc>
      </w:tr>
      <w:tr w:rsidR="00C71947" w:rsidTr="00B477DE">
        <w:tc>
          <w:tcPr>
            <w:tcW w:w="3080" w:type="dxa"/>
          </w:tcPr>
          <w:p w:rsidR="00C71947" w:rsidRDefault="00C71947" w:rsidP="00B424F8"/>
        </w:tc>
        <w:tc>
          <w:tcPr>
            <w:tcW w:w="3081" w:type="dxa"/>
          </w:tcPr>
          <w:p w:rsidR="00C71947" w:rsidRPr="000732D8" w:rsidRDefault="00C71947" w:rsidP="00C71947">
            <w:r>
              <w:t>Train staff to conduct survey</w:t>
            </w:r>
          </w:p>
        </w:tc>
        <w:tc>
          <w:tcPr>
            <w:tcW w:w="3081" w:type="dxa"/>
          </w:tcPr>
          <w:p w:rsidR="00C71947" w:rsidRDefault="00C71947">
            <w:r>
              <w:t>Pressure injury prevention Staff</w:t>
            </w:r>
          </w:p>
        </w:tc>
      </w:tr>
      <w:tr w:rsidR="000732D8" w:rsidTr="00B477DE">
        <w:tc>
          <w:tcPr>
            <w:tcW w:w="3080" w:type="dxa"/>
          </w:tcPr>
          <w:p w:rsidR="000732D8" w:rsidRDefault="000732D8" w:rsidP="00B424F8">
            <w:r>
              <w:t>xx/xxx/</w:t>
            </w:r>
            <w:proofErr w:type="spellStart"/>
            <w:r>
              <w:t>xxxx</w:t>
            </w:r>
            <w:proofErr w:type="spellEnd"/>
          </w:p>
          <w:p w:rsidR="000732D8" w:rsidRDefault="000732D8" w:rsidP="00B424F8">
            <w:r>
              <w:t>(3 weeks before survey)</w:t>
            </w:r>
          </w:p>
        </w:tc>
        <w:tc>
          <w:tcPr>
            <w:tcW w:w="3081" w:type="dxa"/>
          </w:tcPr>
          <w:p w:rsidR="000732D8" w:rsidRDefault="000732D8" w:rsidP="00B424F8">
            <w:r w:rsidRPr="000732D8">
              <w:t>District wide / facility wide pre survey email</w:t>
            </w:r>
          </w:p>
        </w:tc>
        <w:tc>
          <w:tcPr>
            <w:tcW w:w="3081" w:type="dxa"/>
          </w:tcPr>
          <w:p w:rsidR="000732D8" w:rsidRDefault="00C71947">
            <w:r>
              <w:t>Clinical Governance Unit</w:t>
            </w:r>
          </w:p>
        </w:tc>
      </w:tr>
      <w:tr w:rsidR="000732D8" w:rsidTr="00B477DE">
        <w:tc>
          <w:tcPr>
            <w:tcW w:w="3080" w:type="dxa"/>
          </w:tcPr>
          <w:p w:rsidR="000732D8" w:rsidRDefault="000732D8" w:rsidP="00B424F8">
            <w:r>
              <w:t>xx/xxx/</w:t>
            </w:r>
            <w:proofErr w:type="spellStart"/>
            <w:r>
              <w:t>xxxx</w:t>
            </w:r>
            <w:proofErr w:type="spellEnd"/>
          </w:p>
          <w:p w:rsidR="000732D8" w:rsidRDefault="000732D8" w:rsidP="000732D8">
            <w:r>
              <w:t>(2 weeks before survey)</w:t>
            </w:r>
          </w:p>
        </w:tc>
        <w:tc>
          <w:tcPr>
            <w:tcW w:w="3081" w:type="dxa"/>
          </w:tcPr>
          <w:p w:rsidR="000732D8" w:rsidRDefault="000732D8">
            <w:r>
              <w:t>Ensure department, clinical unit or service staff are able to access QARS and review survey results post survey</w:t>
            </w:r>
          </w:p>
        </w:tc>
        <w:tc>
          <w:tcPr>
            <w:tcW w:w="3081" w:type="dxa"/>
          </w:tcPr>
          <w:p w:rsidR="00C71947" w:rsidRDefault="00C71947">
            <w:r>
              <w:t>Clinical Governance Unit</w:t>
            </w:r>
          </w:p>
          <w:p w:rsidR="000732D8" w:rsidRDefault="00C71947">
            <w:r>
              <w:t>Pressure injury prevention Staff</w:t>
            </w:r>
          </w:p>
        </w:tc>
      </w:tr>
      <w:tr w:rsidR="00C71947" w:rsidTr="00B477DE">
        <w:tc>
          <w:tcPr>
            <w:tcW w:w="3080" w:type="dxa"/>
          </w:tcPr>
          <w:p w:rsidR="00C71947" w:rsidRDefault="00C71947" w:rsidP="000732D8"/>
        </w:tc>
        <w:tc>
          <w:tcPr>
            <w:tcW w:w="3081" w:type="dxa"/>
          </w:tcPr>
          <w:p w:rsidR="00C71947" w:rsidRPr="000732D8" w:rsidRDefault="00C71947">
            <w:r>
              <w:t>Assign surveyors to departments, clinical units or services</w:t>
            </w:r>
          </w:p>
        </w:tc>
        <w:tc>
          <w:tcPr>
            <w:tcW w:w="3081" w:type="dxa"/>
          </w:tcPr>
          <w:p w:rsidR="00C71947" w:rsidRDefault="00C71947">
            <w:r>
              <w:t>Pressure injury prevention Staff</w:t>
            </w:r>
          </w:p>
        </w:tc>
      </w:tr>
      <w:tr w:rsidR="000732D8" w:rsidTr="00B477DE">
        <w:tc>
          <w:tcPr>
            <w:tcW w:w="3080" w:type="dxa"/>
          </w:tcPr>
          <w:p w:rsidR="000732D8" w:rsidRDefault="000732D8" w:rsidP="000732D8">
            <w:r>
              <w:t>xx/xxx/</w:t>
            </w:r>
            <w:proofErr w:type="spellStart"/>
            <w:r>
              <w:t>xxxx</w:t>
            </w:r>
            <w:proofErr w:type="spellEnd"/>
          </w:p>
          <w:p w:rsidR="000732D8" w:rsidRDefault="000732D8" w:rsidP="000732D8">
            <w:r>
              <w:t>(1 week before survey)</w:t>
            </w:r>
          </w:p>
        </w:tc>
        <w:tc>
          <w:tcPr>
            <w:tcW w:w="3081" w:type="dxa"/>
          </w:tcPr>
          <w:p w:rsidR="000732D8" w:rsidRDefault="000732D8">
            <w:r w:rsidRPr="000732D8">
              <w:t>Pre survey email to members of survey teams</w:t>
            </w:r>
          </w:p>
        </w:tc>
        <w:tc>
          <w:tcPr>
            <w:tcW w:w="3081" w:type="dxa"/>
          </w:tcPr>
          <w:p w:rsidR="000732D8" w:rsidRDefault="00C71947">
            <w:r>
              <w:t>Clinical Governance Unit</w:t>
            </w:r>
          </w:p>
        </w:tc>
      </w:tr>
      <w:tr w:rsidR="000732D8" w:rsidTr="00B477DE">
        <w:tc>
          <w:tcPr>
            <w:tcW w:w="3080" w:type="dxa"/>
          </w:tcPr>
          <w:p w:rsidR="000732D8" w:rsidRDefault="000732D8" w:rsidP="000732D8">
            <w:r>
              <w:t>xx/xxx/</w:t>
            </w:r>
            <w:proofErr w:type="spellStart"/>
            <w:r>
              <w:t>xxxx</w:t>
            </w:r>
            <w:proofErr w:type="spellEnd"/>
          </w:p>
          <w:p w:rsidR="000732D8" w:rsidRDefault="000732D8" w:rsidP="000732D8">
            <w:r>
              <w:t>Survey date/s</w:t>
            </w:r>
          </w:p>
        </w:tc>
        <w:tc>
          <w:tcPr>
            <w:tcW w:w="3081" w:type="dxa"/>
          </w:tcPr>
          <w:p w:rsidR="000732D8" w:rsidRDefault="000732D8">
            <w:r>
              <w:t>Carry out survey</w:t>
            </w:r>
          </w:p>
        </w:tc>
        <w:tc>
          <w:tcPr>
            <w:tcW w:w="3081" w:type="dxa"/>
          </w:tcPr>
          <w:p w:rsidR="00C71947" w:rsidRDefault="00C71947" w:rsidP="00C71947">
            <w:r>
              <w:t>Clinical Governance Unit</w:t>
            </w:r>
          </w:p>
          <w:p w:rsidR="000732D8" w:rsidRDefault="00C71947" w:rsidP="00C71947">
            <w:r>
              <w:t>Pressure injury prevention Staff</w:t>
            </w:r>
          </w:p>
        </w:tc>
      </w:tr>
      <w:tr w:rsidR="000732D8" w:rsidTr="00B477DE">
        <w:tc>
          <w:tcPr>
            <w:tcW w:w="3080" w:type="dxa"/>
          </w:tcPr>
          <w:p w:rsidR="000732D8" w:rsidRDefault="000732D8" w:rsidP="000732D8">
            <w:r>
              <w:t>xx/xxx/</w:t>
            </w:r>
            <w:proofErr w:type="spellStart"/>
            <w:r>
              <w:t>xxxx</w:t>
            </w:r>
            <w:proofErr w:type="spellEnd"/>
          </w:p>
          <w:p w:rsidR="000732D8" w:rsidRDefault="000732D8" w:rsidP="000732D8">
            <w:r>
              <w:t>(3 weeks after survey)</w:t>
            </w:r>
          </w:p>
        </w:tc>
        <w:tc>
          <w:tcPr>
            <w:tcW w:w="3081" w:type="dxa"/>
          </w:tcPr>
          <w:p w:rsidR="000732D8" w:rsidRDefault="000732D8">
            <w:r w:rsidRPr="000732D8">
              <w:t>District wide / facility wide post survey email</w:t>
            </w:r>
            <w:r w:rsidR="00C71947">
              <w:t xml:space="preserve"> with summary report</w:t>
            </w:r>
          </w:p>
        </w:tc>
        <w:tc>
          <w:tcPr>
            <w:tcW w:w="3081" w:type="dxa"/>
          </w:tcPr>
          <w:p w:rsidR="000732D8" w:rsidRDefault="00C71947">
            <w:r>
              <w:t>Clinical Governance Unit</w:t>
            </w:r>
          </w:p>
        </w:tc>
      </w:tr>
      <w:tr w:rsidR="000732D8" w:rsidTr="00B477DE">
        <w:tc>
          <w:tcPr>
            <w:tcW w:w="3080" w:type="dxa"/>
          </w:tcPr>
          <w:p w:rsidR="000732D8" w:rsidRDefault="000732D8" w:rsidP="000732D8">
            <w:r>
              <w:t>xx/xxx/</w:t>
            </w:r>
            <w:proofErr w:type="spellStart"/>
            <w:r>
              <w:t>xxxx</w:t>
            </w:r>
            <w:proofErr w:type="spellEnd"/>
          </w:p>
          <w:p w:rsidR="000732D8" w:rsidRDefault="000732D8" w:rsidP="000732D8">
            <w:r>
              <w:t>(6 weeks after survey)</w:t>
            </w:r>
          </w:p>
        </w:tc>
        <w:tc>
          <w:tcPr>
            <w:tcW w:w="3081" w:type="dxa"/>
          </w:tcPr>
          <w:p w:rsidR="000732D8" w:rsidRDefault="000732D8" w:rsidP="000732D8">
            <w:r>
              <w:t>Provide final report to stakeholders highlighting areas of high performance and recommendations of areas for improvement</w:t>
            </w:r>
          </w:p>
        </w:tc>
        <w:tc>
          <w:tcPr>
            <w:tcW w:w="3081" w:type="dxa"/>
          </w:tcPr>
          <w:p w:rsidR="00C71947" w:rsidRDefault="00C71947" w:rsidP="00C71947">
            <w:r>
              <w:t>Clinical Governance Unit</w:t>
            </w:r>
          </w:p>
          <w:p w:rsidR="000732D8" w:rsidRDefault="00C71947" w:rsidP="00C71947">
            <w:r>
              <w:t>Pressure injury prevention Staff</w:t>
            </w:r>
          </w:p>
        </w:tc>
      </w:tr>
    </w:tbl>
    <w:p w:rsidR="000C4FF2" w:rsidRDefault="000C4FF2"/>
    <w:p w:rsidR="008C463B" w:rsidRDefault="002542E3">
      <w:r>
        <w:br w:type="page"/>
      </w:r>
      <w:r w:rsidR="008C463B">
        <w:lastRenderedPageBreak/>
        <w:br w:type="page"/>
      </w:r>
    </w:p>
    <w:p w:rsidR="002542E3" w:rsidRDefault="002542E3"/>
    <w:p w:rsidR="000C4FF2" w:rsidRDefault="002542E3">
      <w:r w:rsidRPr="00264B07">
        <w:rPr>
          <w:noProof/>
          <w:lang w:eastAsia="en-AU"/>
        </w:rPr>
        <mc:AlternateContent>
          <mc:Choice Requires="wps">
            <w:drawing>
              <wp:anchor distT="0" distB="0" distL="114300" distR="114300" simplePos="0" relativeHeight="251736064" behindDoc="1" locked="1" layoutInCell="1" allowOverlap="1" wp14:anchorId="519BB558" wp14:editId="5D88C8DC">
                <wp:simplePos x="0" y="0"/>
                <wp:positionH relativeFrom="column">
                  <wp:posOffset>-914400</wp:posOffset>
                </wp:positionH>
                <wp:positionV relativeFrom="page">
                  <wp:posOffset>9525</wp:posOffset>
                </wp:positionV>
                <wp:extent cx="7592060" cy="8876030"/>
                <wp:effectExtent l="0" t="0" r="8890" b="1270"/>
                <wp:wrapThrough wrapText="bothSides">
                  <wp:wrapPolygon edited="0">
                    <wp:start x="0" y="0"/>
                    <wp:lineTo x="0" y="21557"/>
                    <wp:lineTo x="21571" y="21557"/>
                    <wp:lineTo x="21571" y="0"/>
                    <wp:lineTo x="0" y="0"/>
                  </wp:wrapPolygon>
                </wp:wrapThrough>
                <wp:docPr id="290" name="Rectangle 290"/>
                <wp:cNvGraphicFramePr/>
                <a:graphic xmlns:a="http://schemas.openxmlformats.org/drawingml/2006/main">
                  <a:graphicData uri="http://schemas.microsoft.com/office/word/2010/wordprocessingShape">
                    <wps:wsp>
                      <wps:cNvSpPr/>
                      <wps:spPr>
                        <a:xfrm>
                          <a:off x="0" y="0"/>
                          <a:ext cx="7592060" cy="8876030"/>
                        </a:xfrm>
                        <a:prstGeom prst="rect">
                          <a:avLst/>
                        </a:prstGeom>
                        <a:solidFill>
                          <a:srgbClr val="FF66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1in;margin-top:.75pt;width:597.8pt;height:698.9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" fillcolor="#f60" stroked="f" strokeweight="2pt">
                <w10:wrap type="through" anchory="page"/>
                <w10:anchorlock/>
              </v:rect>
            </w:pict>
          </mc:Fallback>
        </mc:AlternateContent>
      </w:r>
    </w:p>
    <w:sectPr w:rsidR="000C4FF2" w:rsidSect="00F278B1">
      <w:headerReference w:type="default" r:id="rId16"/>
      <w:pgSz w:w="11906" w:h="16838"/>
      <w:pgMar w:top="1247" w:right="1440" w:bottom="1440" w:left="1440" w:header="709" w:footer="1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9B" w:rsidRDefault="00A9419B" w:rsidP="00A212D8">
      <w:pPr>
        <w:spacing w:after="0" w:line="240" w:lineRule="auto"/>
      </w:pPr>
      <w:r>
        <w:separator/>
      </w:r>
    </w:p>
  </w:endnote>
  <w:endnote w:type="continuationSeparator" w:id="0">
    <w:p w:rsidR="00A9419B" w:rsidRDefault="00A9419B" w:rsidP="00A2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Lt BT">
    <w:altName w:val="Microsoft YaHei"/>
    <w:panose1 w:val="020B0403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s721BT-Roman">
    <w:panose1 w:val="00000000000000000000"/>
    <w:charset w:val="00"/>
    <w:family w:val="auto"/>
    <w:notTrueType/>
    <w:pitch w:val="default"/>
    <w:sig w:usb0="00000003" w:usb1="00000000" w:usb2="00000000" w:usb3="00000000" w:csb0="00000001" w:csb1="00000000"/>
  </w:font>
  <w:font w:name="Geometr415 Lt BT">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947624"/>
      <w:docPartObj>
        <w:docPartGallery w:val="Page Numbers (Bottom of Page)"/>
        <w:docPartUnique/>
      </w:docPartObj>
    </w:sdtPr>
    <w:sdtEndPr>
      <w:rPr>
        <w:color w:val="808080" w:themeColor="background1" w:themeShade="80"/>
        <w:spacing w:val="60"/>
        <w:sz w:val="16"/>
        <w:szCs w:val="16"/>
      </w:rPr>
    </w:sdtEndPr>
    <w:sdtContent>
      <w:p w:rsidR="007C2641" w:rsidRPr="00611E01" w:rsidRDefault="007C2641" w:rsidP="00611E01">
        <w:pPr>
          <w:pStyle w:val="Footer"/>
          <w:pBdr>
            <w:top w:val="single" w:sz="4" w:space="1" w:color="D9D9D9" w:themeColor="background1" w:themeShade="D9"/>
          </w:pBdr>
          <w:rPr>
            <w:b/>
            <w:bCs/>
            <w:sz w:val="16"/>
            <w:szCs w:val="16"/>
          </w:rPr>
        </w:pPr>
        <w:r w:rsidRPr="00611E01">
          <w:rPr>
            <w:sz w:val="16"/>
            <w:szCs w:val="16"/>
          </w:rPr>
          <w:fldChar w:fldCharType="begin"/>
        </w:r>
        <w:r w:rsidRPr="00611E01">
          <w:rPr>
            <w:sz w:val="16"/>
            <w:szCs w:val="16"/>
          </w:rPr>
          <w:instrText xml:space="preserve"> PAGE   \* MERGEFORMAT </w:instrText>
        </w:r>
        <w:r w:rsidRPr="00611E01">
          <w:rPr>
            <w:sz w:val="16"/>
            <w:szCs w:val="16"/>
          </w:rPr>
          <w:fldChar w:fldCharType="separate"/>
        </w:r>
        <w:r w:rsidR="004E17BD" w:rsidRPr="004E17BD">
          <w:rPr>
            <w:b/>
            <w:bCs/>
            <w:noProof/>
            <w:sz w:val="16"/>
            <w:szCs w:val="16"/>
          </w:rPr>
          <w:t>2</w:t>
        </w:r>
        <w:r w:rsidRPr="00611E01">
          <w:rPr>
            <w:b/>
            <w:bCs/>
            <w:noProof/>
            <w:sz w:val="16"/>
            <w:szCs w:val="16"/>
          </w:rPr>
          <w:fldChar w:fldCharType="end"/>
        </w:r>
        <w:r>
          <w:rPr>
            <w:b/>
            <w:bCs/>
            <w:sz w:val="16"/>
            <w:szCs w:val="16"/>
          </w:rPr>
          <w:t xml:space="preserve"> </w:t>
        </w:r>
        <w:r>
          <w:rPr>
            <w:color w:val="808080" w:themeColor="background1" w:themeShade="80"/>
            <w:spacing w:val="60"/>
            <w:sz w:val="16"/>
            <w:szCs w:val="16"/>
          </w:rPr>
          <w:t xml:space="preserve">     </w:t>
        </w:r>
        <w:r w:rsidRPr="00611E01">
          <w:rPr>
            <w:color w:val="808080" w:themeColor="background1" w:themeShade="80"/>
            <w:spacing w:val="60"/>
            <w:sz w:val="16"/>
            <w:szCs w:val="16"/>
          </w:rPr>
          <w:t>2016 PRESSURE INJURY POINT PREVALENCE SURVEY GUIDE</w:t>
        </w:r>
      </w:p>
    </w:sdtContent>
  </w:sdt>
  <w:p w:rsidR="007C2641" w:rsidRPr="00611E01" w:rsidRDefault="007C2641" w:rsidP="00611E01">
    <w:pPr>
      <w:pStyle w:val="Footer"/>
      <w:ind w:firstLine="72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9B" w:rsidRDefault="00A9419B" w:rsidP="00A212D8">
      <w:pPr>
        <w:spacing w:after="0" w:line="240" w:lineRule="auto"/>
      </w:pPr>
      <w:r>
        <w:separator/>
      </w:r>
    </w:p>
  </w:footnote>
  <w:footnote w:type="continuationSeparator" w:id="0">
    <w:p w:rsidR="00A9419B" w:rsidRDefault="00A9419B" w:rsidP="00A21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B1" w:rsidRDefault="00F27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8A4"/>
    <w:multiLevelType w:val="hybridMultilevel"/>
    <w:tmpl w:val="03B0F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6B597D"/>
    <w:multiLevelType w:val="hybridMultilevel"/>
    <w:tmpl w:val="DB7476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7BE3353"/>
    <w:multiLevelType w:val="hybridMultilevel"/>
    <w:tmpl w:val="847024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3D2C22"/>
    <w:multiLevelType w:val="hybridMultilevel"/>
    <w:tmpl w:val="84BA7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1335DC"/>
    <w:multiLevelType w:val="hybridMultilevel"/>
    <w:tmpl w:val="14BE3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821963"/>
    <w:multiLevelType w:val="hybridMultilevel"/>
    <w:tmpl w:val="5E266F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BF5D13"/>
    <w:multiLevelType w:val="hybridMultilevel"/>
    <w:tmpl w:val="F6FA5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A22B0E"/>
    <w:multiLevelType w:val="hybridMultilevel"/>
    <w:tmpl w:val="1EB69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F2560D"/>
    <w:multiLevelType w:val="hybridMultilevel"/>
    <w:tmpl w:val="ED36E5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754845"/>
    <w:multiLevelType w:val="hybridMultilevel"/>
    <w:tmpl w:val="AA1C9F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1C5A9C"/>
    <w:multiLevelType w:val="hybridMultilevel"/>
    <w:tmpl w:val="A94ECA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94323E"/>
    <w:multiLevelType w:val="hybridMultilevel"/>
    <w:tmpl w:val="5EF8E1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8F1530"/>
    <w:multiLevelType w:val="hybridMultilevel"/>
    <w:tmpl w:val="2C1444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7E5DE6"/>
    <w:multiLevelType w:val="hybridMultilevel"/>
    <w:tmpl w:val="C4241E90"/>
    <w:lvl w:ilvl="0" w:tplc="0C090001">
      <w:start w:val="1"/>
      <w:numFmt w:val="bullet"/>
      <w:lvlText w:val=""/>
      <w:lvlJc w:val="left"/>
      <w:pPr>
        <w:tabs>
          <w:tab w:val="num" w:pos="360"/>
        </w:tabs>
        <w:ind w:left="360" w:hanging="360"/>
      </w:pPr>
      <w:rPr>
        <w:rFonts w:ascii="Symbol" w:hAnsi="Symbol" w:hint="default"/>
      </w:rPr>
    </w:lvl>
    <w:lvl w:ilvl="1" w:tplc="1F2A14BA">
      <w:start w:val="1"/>
      <w:numFmt w:val="bullet"/>
      <w:lvlText w:val=""/>
      <w:lvlJc w:val="left"/>
      <w:pPr>
        <w:tabs>
          <w:tab w:val="num" w:pos="1080"/>
        </w:tabs>
        <w:ind w:left="1080" w:hanging="360"/>
      </w:pPr>
      <w:rPr>
        <w:rFonts w:ascii="Symbol" w:hAnsi="Symbol" w:hint="default"/>
        <w:color w:val="auto"/>
        <w:sz w:val="20"/>
        <w:szCs w:val="20"/>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23F472D0"/>
    <w:multiLevelType w:val="hybridMultilevel"/>
    <w:tmpl w:val="B3F20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49A6038"/>
    <w:multiLevelType w:val="hybridMultilevel"/>
    <w:tmpl w:val="3684AF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F65C52"/>
    <w:multiLevelType w:val="hybridMultilevel"/>
    <w:tmpl w:val="F9887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873100"/>
    <w:multiLevelType w:val="hybridMultilevel"/>
    <w:tmpl w:val="1E40C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3D5D30"/>
    <w:multiLevelType w:val="hybridMultilevel"/>
    <w:tmpl w:val="AD2CE8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2B0338"/>
    <w:multiLevelType w:val="hybridMultilevel"/>
    <w:tmpl w:val="73B8B3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333528"/>
    <w:multiLevelType w:val="hybridMultilevel"/>
    <w:tmpl w:val="C5DC0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E897F8A"/>
    <w:multiLevelType w:val="hybridMultilevel"/>
    <w:tmpl w:val="6EEA6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0032CAD"/>
    <w:multiLevelType w:val="hybridMultilevel"/>
    <w:tmpl w:val="5412AE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05B6197"/>
    <w:multiLevelType w:val="hybridMultilevel"/>
    <w:tmpl w:val="5268E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0D634F3"/>
    <w:multiLevelType w:val="hybridMultilevel"/>
    <w:tmpl w:val="163A18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4266535"/>
    <w:multiLevelType w:val="hybridMultilevel"/>
    <w:tmpl w:val="E33895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6910813"/>
    <w:multiLevelType w:val="hybridMultilevel"/>
    <w:tmpl w:val="067873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CAD69AE"/>
    <w:multiLevelType w:val="hybridMultilevel"/>
    <w:tmpl w:val="C5DC0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DD7271"/>
    <w:multiLevelType w:val="hybridMultilevel"/>
    <w:tmpl w:val="31C22D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0DA0246"/>
    <w:multiLevelType w:val="hybridMultilevel"/>
    <w:tmpl w:val="F0B4B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581253"/>
    <w:multiLevelType w:val="hybridMultilevel"/>
    <w:tmpl w:val="C5DC0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7EB0EAF"/>
    <w:multiLevelType w:val="hybridMultilevel"/>
    <w:tmpl w:val="1CE60B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CAE4AD4"/>
    <w:multiLevelType w:val="hybridMultilevel"/>
    <w:tmpl w:val="D14CEC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1D7DE8"/>
    <w:multiLevelType w:val="hybridMultilevel"/>
    <w:tmpl w:val="5FF4A782"/>
    <w:lvl w:ilvl="0" w:tplc="EF66A16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2BD2AD7"/>
    <w:multiLevelType w:val="hybridMultilevel"/>
    <w:tmpl w:val="82A476B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4F67C28"/>
    <w:multiLevelType w:val="hybridMultilevel"/>
    <w:tmpl w:val="B72C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7DF2580"/>
    <w:multiLevelType w:val="hybridMultilevel"/>
    <w:tmpl w:val="A8F08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FE6846"/>
    <w:multiLevelType w:val="hybridMultilevel"/>
    <w:tmpl w:val="391C7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F542855"/>
    <w:multiLevelType w:val="hybridMultilevel"/>
    <w:tmpl w:val="1D1882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F5A1E30"/>
    <w:multiLevelType w:val="hybridMultilevel"/>
    <w:tmpl w:val="EF2E7A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6B420D3"/>
    <w:multiLevelType w:val="hybridMultilevel"/>
    <w:tmpl w:val="0554C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037F67"/>
    <w:multiLevelType w:val="hybridMultilevel"/>
    <w:tmpl w:val="C874BA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7B5E67"/>
    <w:multiLevelType w:val="hybridMultilevel"/>
    <w:tmpl w:val="E22EB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A5D200D"/>
    <w:multiLevelType w:val="hybridMultilevel"/>
    <w:tmpl w:val="936C2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6"/>
  </w:num>
  <w:num w:numId="4">
    <w:abstractNumId w:val="36"/>
  </w:num>
  <w:num w:numId="5">
    <w:abstractNumId w:val="6"/>
  </w:num>
  <w:num w:numId="6">
    <w:abstractNumId w:val="30"/>
  </w:num>
  <w:num w:numId="7">
    <w:abstractNumId w:val="2"/>
  </w:num>
  <w:num w:numId="8">
    <w:abstractNumId w:val="25"/>
  </w:num>
  <w:num w:numId="9">
    <w:abstractNumId w:val="19"/>
  </w:num>
  <w:num w:numId="10">
    <w:abstractNumId w:val="23"/>
  </w:num>
  <w:num w:numId="11">
    <w:abstractNumId w:val="8"/>
  </w:num>
  <w:num w:numId="12">
    <w:abstractNumId w:val="9"/>
  </w:num>
  <w:num w:numId="13">
    <w:abstractNumId w:val="17"/>
  </w:num>
  <w:num w:numId="14">
    <w:abstractNumId w:val="18"/>
  </w:num>
  <w:num w:numId="15">
    <w:abstractNumId w:val="22"/>
  </w:num>
  <w:num w:numId="16">
    <w:abstractNumId w:val="31"/>
  </w:num>
  <w:num w:numId="17">
    <w:abstractNumId w:val="41"/>
  </w:num>
  <w:num w:numId="18">
    <w:abstractNumId w:val="26"/>
  </w:num>
  <w:num w:numId="19">
    <w:abstractNumId w:val="32"/>
  </w:num>
  <w:num w:numId="20">
    <w:abstractNumId w:val="24"/>
  </w:num>
  <w:num w:numId="21">
    <w:abstractNumId w:val="3"/>
  </w:num>
  <w:num w:numId="22">
    <w:abstractNumId w:val="38"/>
  </w:num>
  <w:num w:numId="23">
    <w:abstractNumId w:val="15"/>
  </w:num>
  <w:num w:numId="24">
    <w:abstractNumId w:val="11"/>
  </w:num>
  <w:num w:numId="25">
    <w:abstractNumId w:val="37"/>
  </w:num>
  <w:num w:numId="26">
    <w:abstractNumId w:val="42"/>
  </w:num>
  <w:num w:numId="27">
    <w:abstractNumId w:val="28"/>
  </w:num>
  <w:num w:numId="28">
    <w:abstractNumId w:val="12"/>
  </w:num>
  <w:num w:numId="29">
    <w:abstractNumId w:val="10"/>
  </w:num>
  <w:num w:numId="30">
    <w:abstractNumId w:val="0"/>
  </w:num>
  <w:num w:numId="31">
    <w:abstractNumId w:val="5"/>
  </w:num>
  <w:num w:numId="32">
    <w:abstractNumId w:val="39"/>
  </w:num>
  <w:num w:numId="33">
    <w:abstractNumId w:val="14"/>
  </w:num>
  <w:num w:numId="34">
    <w:abstractNumId w:val="1"/>
  </w:num>
  <w:num w:numId="35">
    <w:abstractNumId w:val="13"/>
  </w:num>
  <w:num w:numId="36">
    <w:abstractNumId w:val="34"/>
  </w:num>
  <w:num w:numId="37">
    <w:abstractNumId w:val="40"/>
  </w:num>
  <w:num w:numId="38">
    <w:abstractNumId w:val="43"/>
  </w:num>
  <w:num w:numId="39">
    <w:abstractNumId w:val="33"/>
  </w:num>
  <w:num w:numId="40">
    <w:abstractNumId w:val="21"/>
  </w:num>
  <w:num w:numId="41">
    <w:abstractNumId w:val="4"/>
  </w:num>
  <w:num w:numId="42">
    <w:abstractNumId w:val="29"/>
  </w:num>
  <w:num w:numId="43">
    <w:abstractNumId w:val="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CE"/>
    <w:rsid w:val="0001061C"/>
    <w:rsid w:val="00015949"/>
    <w:rsid w:val="00026902"/>
    <w:rsid w:val="00032E67"/>
    <w:rsid w:val="00042120"/>
    <w:rsid w:val="000732D8"/>
    <w:rsid w:val="00075AF3"/>
    <w:rsid w:val="000828BC"/>
    <w:rsid w:val="00082D83"/>
    <w:rsid w:val="00084231"/>
    <w:rsid w:val="00086B88"/>
    <w:rsid w:val="000870D7"/>
    <w:rsid w:val="000933AE"/>
    <w:rsid w:val="000A4E76"/>
    <w:rsid w:val="000B2753"/>
    <w:rsid w:val="000C4FF2"/>
    <w:rsid w:val="000E36AC"/>
    <w:rsid w:val="000F143A"/>
    <w:rsid w:val="00113293"/>
    <w:rsid w:val="001273FC"/>
    <w:rsid w:val="001326BA"/>
    <w:rsid w:val="00133A99"/>
    <w:rsid w:val="00146325"/>
    <w:rsid w:val="001526E9"/>
    <w:rsid w:val="00160251"/>
    <w:rsid w:val="00163AB0"/>
    <w:rsid w:val="00176212"/>
    <w:rsid w:val="001775E0"/>
    <w:rsid w:val="001941D9"/>
    <w:rsid w:val="001B2DF1"/>
    <w:rsid w:val="001C0E96"/>
    <w:rsid w:val="001C65A3"/>
    <w:rsid w:val="001D2EF2"/>
    <w:rsid w:val="001D4050"/>
    <w:rsid w:val="00210EBC"/>
    <w:rsid w:val="00217BD9"/>
    <w:rsid w:val="00224E4F"/>
    <w:rsid w:val="00246994"/>
    <w:rsid w:val="00250F3A"/>
    <w:rsid w:val="002542E3"/>
    <w:rsid w:val="00255489"/>
    <w:rsid w:val="002623FD"/>
    <w:rsid w:val="00264B07"/>
    <w:rsid w:val="002A058F"/>
    <w:rsid w:val="002C1042"/>
    <w:rsid w:val="002C555F"/>
    <w:rsid w:val="002D1E09"/>
    <w:rsid w:val="002D553A"/>
    <w:rsid w:val="002E0DD7"/>
    <w:rsid w:val="002F4133"/>
    <w:rsid w:val="0032020C"/>
    <w:rsid w:val="00340C2A"/>
    <w:rsid w:val="00343C2F"/>
    <w:rsid w:val="00355F54"/>
    <w:rsid w:val="003A2909"/>
    <w:rsid w:val="003B0E73"/>
    <w:rsid w:val="003C78DC"/>
    <w:rsid w:val="003D4F9C"/>
    <w:rsid w:val="003F3601"/>
    <w:rsid w:val="003F509B"/>
    <w:rsid w:val="00405B9B"/>
    <w:rsid w:val="00406068"/>
    <w:rsid w:val="0040650B"/>
    <w:rsid w:val="00411488"/>
    <w:rsid w:val="0041517E"/>
    <w:rsid w:val="0043046C"/>
    <w:rsid w:val="00452BCB"/>
    <w:rsid w:val="004965F2"/>
    <w:rsid w:val="004B40C3"/>
    <w:rsid w:val="004C1BDE"/>
    <w:rsid w:val="004D3745"/>
    <w:rsid w:val="004E0860"/>
    <w:rsid w:val="004E17BD"/>
    <w:rsid w:val="005255A8"/>
    <w:rsid w:val="00544D70"/>
    <w:rsid w:val="00551236"/>
    <w:rsid w:val="005756E9"/>
    <w:rsid w:val="005763CF"/>
    <w:rsid w:val="00576682"/>
    <w:rsid w:val="00576E6F"/>
    <w:rsid w:val="005A553A"/>
    <w:rsid w:val="005A6129"/>
    <w:rsid w:val="005C0C17"/>
    <w:rsid w:val="005C75C0"/>
    <w:rsid w:val="005E4ABA"/>
    <w:rsid w:val="0060530F"/>
    <w:rsid w:val="00611E01"/>
    <w:rsid w:val="00623F95"/>
    <w:rsid w:val="00627687"/>
    <w:rsid w:val="00653D16"/>
    <w:rsid w:val="006651DB"/>
    <w:rsid w:val="00674F67"/>
    <w:rsid w:val="006915BA"/>
    <w:rsid w:val="00694026"/>
    <w:rsid w:val="006A3F04"/>
    <w:rsid w:val="006B3AA1"/>
    <w:rsid w:val="006D6922"/>
    <w:rsid w:val="006E7311"/>
    <w:rsid w:val="00707721"/>
    <w:rsid w:val="0073420F"/>
    <w:rsid w:val="0076663E"/>
    <w:rsid w:val="00770483"/>
    <w:rsid w:val="00770488"/>
    <w:rsid w:val="007A5E70"/>
    <w:rsid w:val="007B682D"/>
    <w:rsid w:val="007B694E"/>
    <w:rsid w:val="007C2641"/>
    <w:rsid w:val="007C60E7"/>
    <w:rsid w:val="007D1BAB"/>
    <w:rsid w:val="007D4E6A"/>
    <w:rsid w:val="007D688D"/>
    <w:rsid w:val="007E4AB2"/>
    <w:rsid w:val="007F053A"/>
    <w:rsid w:val="0082178A"/>
    <w:rsid w:val="00822C8B"/>
    <w:rsid w:val="0083755A"/>
    <w:rsid w:val="00871B3F"/>
    <w:rsid w:val="008832CE"/>
    <w:rsid w:val="008B2B61"/>
    <w:rsid w:val="008B30C1"/>
    <w:rsid w:val="008B4231"/>
    <w:rsid w:val="008B7623"/>
    <w:rsid w:val="008C02DB"/>
    <w:rsid w:val="008C463B"/>
    <w:rsid w:val="008C6F2C"/>
    <w:rsid w:val="008F2601"/>
    <w:rsid w:val="00916A7E"/>
    <w:rsid w:val="009344C1"/>
    <w:rsid w:val="009444EB"/>
    <w:rsid w:val="00945353"/>
    <w:rsid w:val="0095747D"/>
    <w:rsid w:val="0096249A"/>
    <w:rsid w:val="0096454F"/>
    <w:rsid w:val="00973F8B"/>
    <w:rsid w:val="00975705"/>
    <w:rsid w:val="00981776"/>
    <w:rsid w:val="00981C93"/>
    <w:rsid w:val="009843CB"/>
    <w:rsid w:val="00984F1A"/>
    <w:rsid w:val="009B3694"/>
    <w:rsid w:val="009C32A1"/>
    <w:rsid w:val="009F1302"/>
    <w:rsid w:val="009F3620"/>
    <w:rsid w:val="009F6FCC"/>
    <w:rsid w:val="009F7FFE"/>
    <w:rsid w:val="00A212D8"/>
    <w:rsid w:val="00A4486C"/>
    <w:rsid w:val="00A55575"/>
    <w:rsid w:val="00A6221D"/>
    <w:rsid w:val="00A83DA9"/>
    <w:rsid w:val="00A9419B"/>
    <w:rsid w:val="00AA0F91"/>
    <w:rsid w:val="00AC3485"/>
    <w:rsid w:val="00AD1328"/>
    <w:rsid w:val="00AD47E5"/>
    <w:rsid w:val="00B11987"/>
    <w:rsid w:val="00B215BD"/>
    <w:rsid w:val="00B24D45"/>
    <w:rsid w:val="00B2626D"/>
    <w:rsid w:val="00B364A4"/>
    <w:rsid w:val="00B40237"/>
    <w:rsid w:val="00B424F8"/>
    <w:rsid w:val="00B460D7"/>
    <w:rsid w:val="00B477DE"/>
    <w:rsid w:val="00B507D2"/>
    <w:rsid w:val="00B50A05"/>
    <w:rsid w:val="00B55A2F"/>
    <w:rsid w:val="00B5744F"/>
    <w:rsid w:val="00B57FF0"/>
    <w:rsid w:val="00B61312"/>
    <w:rsid w:val="00B800AD"/>
    <w:rsid w:val="00BA40D2"/>
    <w:rsid w:val="00BC34AD"/>
    <w:rsid w:val="00BD33A0"/>
    <w:rsid w:val="00BD7940"/>
    <w:rsid w:val="00C003C5"/>
    <w:rsid w:val="00C00FCD"/>
    <w:rsid w:val="00C03177"/>
    <w:rsid w:val="00C11F0F"/>
    <w:rsid w:val="00C16D57"/>
    <w:rsid w:val="00C31D20"/>
    <w:rsid w:val="00C35CBD"/>
    <w:rsid w:val="00C45866"/>
    <w:rsid w:val="00C5707A"/>
    <w:rsid w:val="00C671C6"/>
    <w:rsid w:val="00C71947"/>
    <w:rsid w:val="00C72F5A"/>
    <w:rsid w:val="00C8269C"/>
    <w:rsid w:val="00CB1E28"/>
    <w:rsid w:val="00CB2900"/>
    <w:rsid w:val="00CF5AE8"/>
    <w:rsid w:val="00D06387"/>
    <w:rsid w:val="00D1178D"/>
    <w:rsid w:val="00D12DE8"/>
    <w:rsid w:val="00D1594A"/>
    <w:rsid w:val="00D34308"/>
    <w:rsid w:val="00D53441"/>
    <w:rsid w:val="00D6078D"/>
    <w:rsid w:val="00D63058"/>
    <w:rsid w:val="00D75576"/>
    <w:rsid w:val="00D84B37"/>
    <w:rsid w:val="00DA41A9"/>
    <w:rsid w:val="00DC0B26"/>
    <w:rsid w:val="00DC7B80"/>
    <w:rsid w:val="00DD38FE"/>
    <w:rsid w:val="00E0426B"/>
    <w:rsid w:val="00E30CFC"/>
    <w:rsid w:val="00E418D7"/>
    <w:rsid w:val="00E65B54"/>
    <w:rsid w:val="00EB1E85"/>
    <w:rsid w:val="00ED5CB6"/>
    <w:rsid w:val="00F25715"/>
    <w:rsid w:val="00F278B1"/>
    <w:rsid w:val="00F30427"/>
    <w:rsid w:val="00F4098C"/>
    <w:rsid w:val="00F50282"/>
    <w:rsid w:val="00FA3475"/>
    <w:rsid w:val="00FB6A18"/>
    <w:rsid w:val="00FC46A7"/>
    <w:rsid w:val="00FC7EFB"/>
    <w:rsid w:val="00FD0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33"/>
  </w:style>
  <w:style w:type="paragraph" w:styleId="Heading1">
    <w:name w:val="heading 1"/>
    <w:basedOn w:val="Normal"/>
    <w:next w:val="Normal"/>
    <w:link w:val="Heading1Char"/>
    <w:uiPriority w:val="9"/>
    <w:qFormat/>
    <w:rsid w:val="00ED5CB6"/>
    <w:pPr>
      <w:keepNext/>
      <w:keepLines/>
      <w:spacing w:before="480" w:after="0"/>
      <w:outlineLvl w:val="0"/>
    </w:pPr>
    <w:rPr>
      <w:rFonts w:eastAsiaTheme="majorEastAsia" w:cstheme="majorBidi"/>
      <w:b/>
      <w:bCs/>
      <w:color w:val="404040" w:themeColor="text1" w:themeTint="BF"/>
      <w:sz w:val="32"/>
      <w:szCs w:val="28"/>
    </w:rPr>
  </w:style>
  <w:style w:type="paragraph" w:styleId="Heading2">
    <w:name w:val="heading 2"/>
    <w:basedOn w:val="Normal"/>
    <w:next w:val="Normal"/>
    <w:link w:val="Heading2Char"/>
    <w:uiPriority w:val="9"/>
    <w:unhideWhenUsed/>
    <w:qFormat/>
    <w:rsid w:val="00ED5CB6"/>
    <w:pPr>
      <w:keepNext/>
      <w:keepLines/>
      <w:spacing w:before="200" w:after="0"/>
      <w:outlineLvl w:val="1"/>
    </w:pPr>
    <w:rPr>
      <w:rFonts w:eastAsiaTheme="majorEastAsia" w:cstheme="majorBidi"/>
      <w:b/>
      <w:bCs/>
      <w:color w:val="404040" w:themeColor="text1" w:themeTint="BF"/>
      <w:sz w:val="26"/>
      <w:szCs w:val="26"/>
    </w:rPr>
  </w:style>
  <w:style w:type="paragraph" w:styleId="Heading3">
    <w:name w:val="heading 3"/>
    <w:basedOn w:val="Normal"/>
    <w:next w:val="Normal"/>
    <w:link w:val="Heading3Char"/>
    <w:uiPriority w:val="9"/>
    <w:unhideWhenUsed/>
    <w:qFormat/>
    <w:rsid w:val="00ED5CB6"/>
    <w:pPr>
      <w:keepNext/>
      <w:keepLines/>
      <w:spacing w:before="120" w:after="240"/>
      <w:outlineLvl w:val="2"/>
    </w:pPr>
    <w:rPr>
      <w:rFonts w:eastAsiaTheme="majorEastAsia" w:cstheme="majorBidi"/>
      <w:b/>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CB6"/>
    <w:rPr>
      <w:rFonts w:eastAsiaTheme="majorEastAsia" w:cstheme="majorBidi"/>
      <w:b/>
      <w:bCs/>
      <w:color w:val="404040" w:themeColor="text1" w:themeTint="BF"/>
      <w:sz w:val="32"/>
      <w:szCs w:val="28"/>
    </w:rPr>
  </w:style>
  <w:style w:type="character" w:customStyle="1" w:styleId="Heading2Char">
    <w:name w:val="Heading 2 Char"/>
    <w:basedOn w:val="DefaultParagraphFont"/>
    <w:link w:val="Heading2"/>
    <w:uiPriority w:val="9"/>
    <w:rsid w:val="00ED5CB6"/>
    <w:rPr>
      <w:rFonts w:eastAsiaTheme="majorEastAsia" w:cstheme="majorBidi"/>
      <w:b/>
      <w:bCs/>
      <w:color w:val="404040" w:themeColor="text1" w:themeTint="BF"/>
      <w:sz w:val="26"/>
      <w:szCs w:val="26"/>
    </w:rPr>
  </w:style>
  <w:style w:type="character" w:customStyle="1" w:styleId="Heading3Char">
    <w:name w:val="Heading 3 Char"/>
    <w:basedOn w:val="DefaultParagraphFont"/>
    <w:link w:val="Heading3"/>
    <w:uiPriority w:val="9"/>
    <w:rsid w:val="00ED5CB6"/>
    <w:rPr>
      <w:rFonts w:eastAsiaTheme="majorEastAsia" w:cstheme="majorBidi"/>
      <w:b/>
      <w:bCs/>
      <w:color w:val="404040" w:themeColor="text1" w:themeTint="BF"/>
    </w:rPr>
  </w:style>
  <w:style w:type="paragraph" w:styleId="ListParagraph">
    <w:name w:val="List Paragraph"/>
    <w:basedOn w:val="Normal"/>
    <w:uiPriority w:val="34"/>
    <w:qFormat/>
    <w:rsid w:val="00ED5CB6"/>
    <w:pPr>
      <w:ind w:left="720"/>
      <w:contextualSpacing/>
    </w:pPr>
  </w:style>
  <w:style w:type="character" w:styleId="Hyperlink">
    <w:name w:val="Hyperlink"/>
    <w:basedOn w:val="DefaultParagraphFont"/>
    <w:uiPriority w:val="99"/>
    <w:unhideWhenUsed/>
    <w:rsid w:val="00ED5CB6"/>
    <w:rPr>
      <w:color w:val="0000FF" w:themeColor="hyperlink"/>
      <w:u w:val="single"/>
    </w:rPr>
  </w:style>
  <w:style w:type="table" w:styleId="TableGrid">
    <w:name w:val="Table Grid"/>
    <w:basedOn w:val="TableNormal"/>
    <w:uiPriority w:val="59"/>
    <w:rsid w:val="00C72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003C5"/>
  </w:style>
  <w:style w:type="character" w:styleId="FollowedHyperlink">
    <w:name w:val="FollowedHyperlink"/>
    <w:basedOn w:val="DefaultParagraphFont"/>
    <w:uiPriority w:val="99"/>
    <w:semiHidden/>
    <w:unhideWhenUsed/>
    <w:rsid w:val="006A3F04"/>
    <w:rPr>
      <w:color w:val="800080" w:themeColor="followedHyperlink"/>
      <w:u w:val="single"/>
    </w:rPr>
  </w:style>
  <w:style w:type="paragraph" w:customStyle="1" w:styleId="Default">
    <w:name w:val="Default"/>
    <w:rsid w:val="00E418D7"/>
    <w:pPr>
      <w:autoSpaceDE w:val="0"/>
      <w:autoSpaceDN w:val="0"/>
      <w:adjustRightInd w:val="0"/>
      <w:spacing w:after="0" w:line="240" w:lineRule="auto"/>
    </w:pPr>
    <w:rPr>
      <w:rFonts w:ascii="Swis721 Lt BT" w:hAnsi="Swis721 Lt BT" w:cs="Swis721 Lt BT"/>
      <w:color w:val="000000"/>
      <w:sz w:val="24"/>
      <w:szCs w:val="24"/>
    </w:rPr>
  </w:style>
  <w:style w:type="paragraph" w:styleId="BalloonText">
    <w:name w:val="Balloon Text"/>
    <w:basedOn w:val="Normal"/>
    <w:link w:val="BalloonTextChar"/>
    <w:uiPriority w:val="99"/>
    <w:semiHidden/>
    <w:unhideWhenUsed/>
    <w:rsid w:val="003D4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F9C"/>
    <w:rPr>
      <w:rFonts w:ascii="Tahoma" w:hAnsi="Tahoma" w:cs="Tahoma"/>
      <w:sz w:val="16"/>
      <w:szCs w:val="16"/>
    </w:rPr>
  </w:style>
  <w:style w:type="paragraph" w:styleId="TOCHeading">
    <w:name w:val="TOC Heading"/>
    <w:basedOn w:val="Heading1"/>
    <w:next w:val="Normal"/>
    <w:uiPriority w:val="39"/>
    <w:semiHidden/>
    <w:unhideWhenUsed/>
    <w:qFormat/>
    <w:rsid w:val="008C6F2C"/>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8C6F2C"/>
    <w:pPr>
      <w:spacing w:after="100"/>
    </w:pPr>
  </w:style>
  <w:style w:type="paragraph" w:styleId="TOC2">
    <w:name w:val="toc 2"/>
    <w:basedOn w:val="Normal"/>
    <w:next w:val="Normal"/>
    <w:autoRedefine/>
    <w:uiPriority w:val="39"/>
    <w:unhideWhenUsed/>
    <w:rsid w:val="008C6F2C"/>
    <w:pPr>
      <w:spacing w:after="100"/>
      <w:ind w:left="220"/>
    </w:pPr>
  </w:style>
  <w:style w:type="paragraph" w:styleId="TOC3">
    <w:name w:val="toc 3"/>
    <w:basedOn w:val="Normal"/>
    <w:next w:val="Normal"/>
    <w:autoRedefine/>
    <w:uiPriority w:val="39"/>
    <w:unhideWhenUsed/>
    <w:rsid w:val="008C6F2C"/>
    <w:pPr>
      <w:spacing w:after="100"/>
      <w:ind w:left="440"/>
    </w:pPr>
  </w:style>
  <w:style w:type="character" w:styleId="Strong">
    <w:name w:val="Strong"/>
    <w:basedOn w:val="DefaultParagraphFont"/>
    <w:qFormat/>
    <w:rsid w:val="00623F95"/>
    <w:rPr>
      <w:b/>
      <w:bCs/>
    </w:rPr>
  </w:style>
  <w:style w:type="paragraph" w:styleId="NormalWeb">
    <w:name w:val="Normal (Web)"/>
    <w:basedOn w:val="Normal"/>
    <w:rsid w:val="00623F9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212D8"/>
    <w:pPr>
      <w:tabs>
        <w:tab w:val="center" w:pos="4320"/>
        <w:tab w:val="right" w:pos="8640"/>
      </w:tabs>
      <w:autoSpaceDE w:val="0"/>
      <w:autoSpaceDN w:val="0"/>
      <w:adjustRightInd w:val="0"/>
      <w:spacing w:after="0"/>
    </w:pPr>
    <w:rPr>
      <w:rFonts w:ascii="Swis721 Lt BT" w:eastAsiaTheme="minorEastAsia" w:hAnsi="Swis721 Lt BT" w:cs="Swiss721BT-Roman"/>
      <w:color w:val="262626" w:themeColor="text1" w:themeTint="D9"/>
      <w:sz w:val="24"/>
      <w:szCs w:val="24"/>
      <w:lang w:eastAsia="ja-JP"/>
    </w:rPr>
  </w:style>
  <w:style w:type="character" w:customStyle="1" w:styleId="HeaderChar">
    <w:name w:val="Header Char"/>
    <w:basedOn w:val="DefaultParagraphFont"/>
    <w:link w:val="Header"/>
    <w:uiPriority w:val="99"/>
    <w:rsid w:val="00A212D8"/>
    <w:rPr>
      <w:rFonts w:ascii="Swis721 Lt BT" w:eastAsiaTheme="minorEastAsia" w:hAnsi="Swis721 Lt BT" w:cs="Swiss721BT-Roman"/>
      <w:color w:val="262626" w:themeColor="text1" w:themeTint="D9"/>
      <w:sz w:val="24"/>
      <w:szCs w:val="24"/>
      <w:lang w:eastAsia="ja-JP"/>
    </w:rPr>
  </w:style>
  <w:style w:type="paragraph" w:styleId="Footer">
    <w:name w:val="footer"/>
    <w:basedOn w:val="Normal"/>
    <w:link w:val="FooterChar"/>
    <w:uiPriority w:val="99"/>
    <w:unhideWhenUsed/>
    <w:rsid w:val="00A212D8"/>
    <w:pPr>
      <w:tabs>
        <w:tab w:val="center" w:pos="4320"/>
        <w:tab w:val="right" w:pos="8640"/>
      </w:tabs>
      <w:autoSpaceDE w:val="0"/>
      <w:autoSpaceDN w:val="0"/>
      <w:adjustRightInd w:val="0"/>
      <w:spacing w:after="0"/>
    </w:pPr>
    <w:rPr>
      <w:rFonts w:ascii="Swis721 Lt BT" w:eastAsiaTheme="minorEastAsia" w:hAnsi="Swis721 Lt BT" w:cs="Swiss721BT-Roman"/>
      <w:color w:val="262626" w:themeColor="text1" w:themeTint="D9"/>
      <w:sz w:val="24"/>
      <w:szCs w:val="24"/>
      <w:lang w:eastAsia="ja-JP"/>
    </w:rPr>
  </w:style>
  <w:style w:type="character" w:customStyle="1" w:styleId="FooterChar">
    <w:name w:val="Footer Char"/>
    <w:basedOn w:val="DefaultParagraphFont"/>
    <w:link w:val="Footer"/>
    <w:uiPriority w:val="99"/>
    <w:rsid w:val="00A212D8"/>
    <w:rPr>
      <w:rFonts w:ascii="Swis721 Lt BT" w:eastAsiaTheme="minorEastAsia" w:hAnsi="Swis721 Lt BT" w:cs="Swiss721BT-Roman"/>
      <w:color w:val="262626" w:themeColor="text1" w:themeTint="D9"/>
      <w:sz w:val="24"/>
      <w:szCs w:val="24"/>
      <w:lang w:eastAsia="ja-JP"/>
    </w:rPr>
  </w:style>
  <w:style w:type="table" w:customStyle="1" w:styleId="TableGrid1">
    <w:name w:val="Table Grid1"/>
    <w:basedOn w:val="TableNormal"/>
    <w:next w:val="TableGrid"/>
    <w:uiPriority w:val="59"/>
    <w:rsid w:val="005255A8"/>
    <w:pPr>
      <w:spacing w:after="0" w:line="240" w:lineRule="auto"/>
    </w:pPr>
    <w:rPr>
      <w:rFonts w:eastAsiaTheme="minorEastAsia"/>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83DA9"/>
    <w:pPr>
      <w:spacing w:after="0" w:line="240" w:lineRule="auto"/>
    </w:pPr>
    <w:rPr>
      <w:rFonts w:eastAsiaTheme="minorEastAsia"/>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73F8B"/>
    <w:pPr>
      <w:spacing w:after="0" w:line="240" w:lineRule="auto"/>
    </w:pPr>
    <w:rPr>
      <w:rFonts w:eastAsiaTheme="minorEastAsia"/>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33"/>
  </w:style>
  <w:style w:type="paragraph" w:styleId="Heading1">
    <w:name w:val="heading 1"/>
    <w:basedOn w:val="Normal"/>
    <w:next w:val="Normal"/>
    <w:link w:val="Heading1Char"/>
    <w:uiPriority w:val="9"/>
    <w:qFormat/>
    <w:rsid w:val="00ED5CB6"/>
    <w:pPr>
      <w:keepNext/>
      <w:keepLines/>
      <w:spacing w:before="480" w:after="0"/>
      <w:outlineLvl w:val="0"/>
    </w:pPr>
    <w:rPr>
      <w:rFonts w:eastAsiaTheme="majorEastAsia" w:cstheme="majorBidi"/>
      <w:b/>
      <w:bCs/>
      <w:color w:val="404040" w:themeColor="text1" w:themeTint="BF"/>
      <w:sz w:val="32"/>
      <w:szCs w:val="28"/>
    </w:rPr>
  </w:style>
  <w:style w:type="paragraph" w:styleId="Heading2">
    <w:name w:val="heading 2"/>
    <w:basedOn w:val="Normal"/>
    <w:next w:val="Normal"/>
    <w:link w:val="Heading2Char"/>
    <w:uiPriority w:val="9"/>
    <w:unhideWhenUsed/>
    <w:qFormat/>
    <w:rsid w:val="00ED5CB6"/>
    <w:pPr>
      <w:keepNext/>
      <w:keepLines/>
      <w:spacing w:before="200" w:after="0"/>
      <w:outlineLvl w:val="1"/>
    </w:pPr>
    <w:rPr>
      <w:rFonts w:eastAsiaTheme="majorEastAsia" w:cstheme="majorBidi"/>
      <w:b/>
      <w:bCs/>
      <w:color w:val="404040" w:themeColor="text1" w:themeTint="BF"/>
      <w:sz w:val="26"/>
      <w:szCs w:val="26"/>
    </w:rPr>
  </w:style>
  <w:style w:type="paragraph" w:styleId="Heading3">
    <w:name w:val="heading 3"/>
    <w:basedOn w:val="Normal"/>
    <w:next w:val="Normal"/>
    <w:link w:val="Heading3Char"/>
    <w:uiPriority w:val="9"/>
    <w:unhideWhenUsed/>
    <w:qFormat/>
    <w:rsid w:val="00ED5CB6"/>
    <w:pPr>
      <w:keepNext/>
      <w:keepLines/>
      <w:spacing w:before="120" w:after="240"/>
      <w:outlineLvl w:val="2"/>
    </w:pPr>
    <w:rPr>
      <w:rFonts w:eastAsiaTheme="majorEastAsia" w:cstheme="majorBidi"/>
      <w:b/>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CB6"/>
    <w:rPr>
      <w:rFonts w:eastAsiaTheme="majorEastAsia" w:cstheme="majorBidi"/>
      <w:b/>
      <w:bCs/>
      <w:color w:val="404040" w:themeColor="text1" w:themeTint="BF"/>
      <w:sz w:val="32"/>
      <w:szCs w:val="28"/>
    </w:rPr>
  </w:style>
  <w:style w:type="character" w:customStyle="1" w:styleId="Heading2Char">
    <w:name w:val="Heading 2 Char"/>
    <w:basedOn w:val="DefaultParagraphFont"/>
    <w:link w:val="Heading2"/>
    <w:uiPriority w:val="9"/>
    <w:rsid w:val="00ED5CB6"/>
    <w:rPr>
      <w:rFonts w:eastAsiaTheme="majorEastAsia" w:cstheme="majorBidi"/>
      <w:b/>
      <w:bCs/>
      <w:color w:val="404040" w:themeColor="text1" w:themeTint="BF"/>
      <w:sz w:val="26"/>
      <w:szCs w:val="26"/>
    </w:rPr>
  </w:style>
  <w:style w:type="character" w:customStyle="1" w:styleId="Heading3Char">
    <w:name w:val="Heading 3 Char"/>
    <w:basedOn w:val="DefaultParagraphFont"/>
    <w:link w:val="Heading3"/>
    <w:uiPriority w:val="9"/>
    <w:rsid w:val="00ED5CB6"/>
    <w:rPr>
      <w:rFonts w:eastAsiaTheme="majorEastAsia" w:cstheme="majorBidi"/>
      <w:b/>
      <w:bCs/>
      <w:color w:val="404040" w:themeColor="text1" w:themeTint="BF"/>
    </w:rPr>
  </w:style>
  <w:style w:type="paragraph" w:styleId="ListParagraph">
    <w:name w:val="List Paragraph"/>
    <w:basedOn w:val="Normal"/>
    <w:uiPriority w:val="34"/>
    <w:qFormat/>
    <w:rsid w:val="00ED5CB6"/>
    <w:pPr>
      <w:ind w:left="720"/>
      <w:contextualSpacing/>
    </w:pPr>
  </w:style>
  <w:style w:type="character" w:styleId="Hyperlink">
    <w:name w:val="Hyperlink"/>
    <w:basedOn w:val="DefaultParagraphFont"/>
    <w:uiPriority w:val="99"/>
    <w:unhideWhenUsed/>
    <w:rsid w:val="00ED5CB6"/>
    <w:rPr>
      <w:color w:val="0000FF" w:themeColor="hyperlink"/>
      <w:u w:val="single"/>
    </w:rPr>
  </w:style>
  <w:style w:type="table" w:styleId="TableGrid">
    <w:name w:val="Table Grid"/>
    <w:basedOn w:val="TableNormal"/>
    <w:uiPriority w:val="59"/>
    <w:rsid w:val="00C72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003C5"/>
  </w:style>
  <w:style w:type="character" w:styleId="FollowedHyperlink">
    <w:name w:val="FollowedHyperlink"/>
    <w:basedOn w:val="DefaultParagraphFont"/>
    <w:uiPriority w:val="99"/>
    <w:semiHidden/>
    <w:unhideWhenUsed/>
    <w:rsid w:val="006A3F04"/>
    <w:rPr>
      <w:color w:val="800080" w:themeColor="followedHyperlink"/>
      <w:u w:val="single"/>
    </w:rPr>
  </w:style>
  <w:style w:type="paragraph" w:customStyle="1" w:styleId="Default">
    <w:name w:val="Default"/>
    <w:rsid w:val="00E418D7"/>
    <w:pPr>
      <w:autoSpaceDE w:val="0"/>
      <w:autoSpaceDN w:val="0"/>
      <w:adjustRightInd w:val="0"/>
      <w:spacing w:after="0" w:line="240" w:lineRule="auto"/>
    </w:pPr>
    <w:rPr>
      <w:rFonts w:ascii="Swis721 Lt BT" w:hAnsi="Swis721 Lt BT" w:cs="Swis721 Lt BT"/>
      <w:color w:val="000000"/>
      <w:sz w:val="24"/>
      <w:szCs w:val="24"/>
    </w:rPr>
  </w:style>
  <w:style w:type="paragraph" w:styleId="BalloonText">
    <w:name w:val="Balloon Text"/>
    <w:basedOn w:val="Normal"/>
    <w:link w:val="BalloonTextChar"/>
    <w:uiPriority w:val="99"/>
    <w:semiHidden/>
    <w:unhideWhenUsed/>
    <w:rsid w:val="003D4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F9C"/>
    <w:rPr>
      <w:rFonts w:ascii="Tahoma" w:hAnsi="Tahoma" w:cs="Tahoma"/>
      <w:sz w:val="16"/>
      <w:szCs w:val="16"/>
    </w:rPr>
  </w:style>
  <w:style w:type="paragraph" w:styleId="TOCHeading">
    <w:name w:val="TOC Heading"/>
    <w:basedOn w:val="Heading1"/>
    <w:next w:val="Normal"/>
    <w:uiPriority w:val="39"/>
    <w:semiHidden/>
    <w:unhideWhenUsed/>
    <w:qFormat/>
    <w:rsid w:val="008C6F2C"/>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8C6F2C"/>
    <w:pPr>
      <w:spacing w:after="100"/>
    </w:pPr>
  </w:style>
  <w:style w:type="paragraph" w:styleId="TOC2">
    <w:name w:val="toc 2"/>
    <w:basedOn w:val="Normal"/>
    <w:next w:val="Normal"/>
    <w:autoRedefine/>
    <w:uiPriority w:val="39"/>
    <w:unhideWhenUsed/>
    <w:rsid w:val="008C6F2C"/>
    <w:pPr>
      <w:spacing w:after="100"/>
      <w:ind w:left="220"/>
    </w:pPr>
  </w:style>
  <w:style w:type="paragraph" w:styleId="TOC3">
    <w:name w:val="toc 3"/>
    <w:basedOn w:val="Normal"/>
    <w:next w:val="Normal"/>
    <w:autoRedefine/>
    <w:uiPriority w:val="39"/>
    <w:unhideWhenUsed/>
    <w:rsid w:val="008C6F2C"/>
    <w:pPr>
      <w:spacing w:after="100"/>
      <w:ind w:left="440"/>
    </w:pPr>
  </w:style>
  <w:style w:type="character" w:styleId="Strong">
    <w:name w:val="Strong"/>
    <w:basedOn w:val="DefaultParagraphFont"/>
    <w:qFormat/>
    <w:rsid w:val="00623F95"/>
    <w:rPr>
      <w:b/>
      <w:bCs/>
    </w:rPr>
  </w:style>
  <w:style w:type="paragraph" w:styleId="NormalWeb">
    <w:name w:val="Normal (Web)"/>
    <w:basedOn w:val="Normal"/>
    <w:rsid w:val="00623F9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212D8"/>
    <w:pPr>
      <w:tabs>
        <w:tab w:val="center" w:pos="4320"/>
        <w:tab w:val="right" w:pos="8640"/>
      </w:tabs>
      <w:autoSpaceDE w:val="0"/>
      <w:autoSpaceDN w:val="0"/>
      <w:adjustRightInd w:val="0"/>
      <w:spacing w:after="0"/>
    </w:pPr>
    <w:rPr>
      <w:rFonts w:ascii="Swis721 Lt BT" w:eastAsiaTheme="minorEastAsia" w:hAnsi="Swis721 Lt BT" w:cs="Swiss721BT-Roman"/>
      <w:color w:val="262626" w:themeColor="text1" w:themeTint="D9"/>
      <w:sz w:val="24"/>
      <w:szCs w:val="24"/>
      <w:lang w:eastAsia="ja-JP"/>
    </w:rPr>
  </w:style>
  <w:style w:type="character" w:customStyle="1" w:styleId="HeaderChar">
    <w:name w:val="Header Char"/>
    <w:basedOn w:val="DefaultParagraphFont"/>
    <w:link w:val="Header"/>
    <w:uiPriority w:val="99"/>
    <w:rsid w:val="00A212D8"/>
    <w:rPr>
      <w:rFonts w:ascii="Swis721 Lt BT" w:eastAsiaTheme="minorEastAsia" w:hAnsi="Swis721 Lt BT" w:cs="Swiss721BT-Roman"/>
      <w:color w:val="262626" w:themeColor="text1" w:themeTint="D9"/>
      <w:sz w:val="24"/>
      <w:szCs w:val="24"/>
      <w:lang w:eastAsia="ja-JP"/>
    </w:rPr>
  </w:style>
  <w:style w:type="paragraph" w:styleId="Footer">
    <w:name w:val="footer"/>
    <w:basedOn w:val="Normal"/>
    <w:link w:val="FooterChar"/>
    <w:uiPriority w:val="99"/>
    <w:unhideWhenUsed/>
    <w:rsid w:val="00A212D8"/>
    <w:pPr>
      <w:tabs>
        <w:tab w:val="center" w:pos="4320"/>
        <w:tab w:val="right" w:pos="8640"/>
      </w:tabs>
      <w:autoSpaceDE w:val="0"/>
      <w:autoSpaceDN w:val="0"/>
      <w:adjustRightInd w:val="0"/>
      <w:spacing w:after="0"/>
    </w:pPr>
    <w:rPr>
      <w:rFonts w:ascii="Swis721 Lt BT" w:eastAsiaTheme="minorEastAsia" w:hAnsi="Swis721 Lt BT" w:cs="Swiss721BT-Roman"/>
      <w:color w:val="262626" w:themeColor="text1" w:themeTint="D9"/>
      <w:sz w:val="24"/>
      <w:szCs w:val="24"/>
      <w:lang w:eastAsia="ja-JP"/>
    </w:rPr>
  </w:style>
  <w:style w:type="character" w:customStyle="1" w:styleId="FooterChar">
    <w:name w:val="Footer Char"/>
    <w:basedOn w:val="DefaultParagraphFont"/>
    <w:link w:val="Footer"/>
    <w:uiPriority w:val="99"/>
    <w:rsid w:val="00A212D8"/>
    <w:rPr>
      <w:rFonts w:ascii="Swis721 Lt BT" w:eastAsiaTheme="minorEastAsia" w:hAnsi="Swis721 Lt BT" w:cs="Swiss721BT-Roman"/>
      <w:color w:val="262626" w:themeColor="text1" w:themeTint="D9"/>
      <w:sz w:val="24"/>
      <w:szCs w:val="24"/>
      <w:lang w:eastAsia="ja-JP"/>
    </w:rPr>
  </w:style>
  <w:style w:type="table" w:customStyle="1" w:styleId="TableGrid1">
    <w:name w:val="Table Grid1"/>
    <w:basedOn w:val="TableNormal"/>
    <w:next w:val="TableGrid"/>
    <w:uiPriority w:val="59"/>
    <w:rsid w:val="005255A8"/>
    <w:pPr>
      <w:spacing w:after="0" w:line="240" w:lineRule="auto"/>
    </w:pPr>
    <w:rPr>
      <w:rFonts w:eastAsiaTheme="minorEastAsia"/>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83DA9"/>
    <w:pPr>
      <w:spacing w:after="0" w:line="240" w:lineRule="auto"/>
    </w:pPr>
    <w:rPr>
      <w:rFonts w:eastAsiaTheme="minorEastAsia"/>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73F8B"/>
    <w:pPr>
      <w:spacing w:after="0" w:line="240" w:lineRule="auto"/>
    </w:pPr>
    <w:rPr>
      <w:rFonts w:eastAsiaTheme="minorEastAsia"/>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7073">
      <w:bodyDiv w:val="1"/>
      <w:marLeft w:val="0"/>
      <w:marRight w:val="0"/>
      <w:marTop w:val="0"/>
      <w:marBottom w:val="0"/>
      <w:divBdr>
        <w:top w:val="none" w:sz="0" w:space="0" w:color="auto"/>
        <w:left w:val="none" w:sz="0" w:space="0" w:color="auto"/>
        <w:bottom w:val="none" w:sz="0" w:space="0" w:color="auto"/>
        <w:right w:val="none" w:sz="0" w:space="0" w:color="auto"/>
      </w:divBdr>
    </w:div>
    <w:div w:id="253634576">
      <w:bodyDiv w:val="1"/>
      <w:marLeft w:val="0"/>
      <w:marRight w:val="0"/>
      <w:marTop w:val="0"/>
      <w:marBottom w:val="0"/>
      <w:divBdr>
        <w:top w:val="none" w:sz="0" w:space="0" w:color="auto"/>
        <w:left w:val="none" w:sz="0" w:space="0" w:color="auto"/>
        <w:bottom w:val="none" w:sz="0" w:space="0" w:color="auto"/>
        <w:right w:val="none" w:sz="0" w:space="0" w:color="auto"/>
      </w:divBdr>
    </w:div>
    <w:div w:id="1752044434">
      <w:bodyDiv w:val="1"/>
      <w:marLeft w:val="0"/>
      <w:marRight w:val="0"/>
      <w:marTop w:val="0"/>
      <w:marBottom w:val="0"/>
      <w:divBdr>
        <w:top w:val="none" w:sz="0" w:space="0" w:color="auto"/>
        <w:left w:val="none" w:sz="0" w:space="0" w:color="auto"/>
        <w:bottom w:val="none" w:sz="0" w:space="0" w:color="auto"/>
        <w:right w:val="none" w:sz="0" w:space="0" w:color="auto"/>
      </w:divBdr>
    </w:div>
    <w:div w:id="19057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qars.cec.health.nsw.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ars.cec.health.nsw.gov.au/" TargetMode="External"/><Relationship Id="rId5" Type="http://schemas.openxmlformats.org/officeDocument/2006/relationships/settings" Target="settings.xml"/><Relationship Id="rId15" Type="http://schemas.openxmlformats.org/officeDocument/2006/relationships/hyperlink" Target="http://www.heti.nsw.gov.au/Courses/conducting-a-Pressure-Injury-Point-Prevalence-PIPP-survey/"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ti.nsw.gov.au/Courses/Pressure-Injury-Prevention--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27A6-C24E-46CD-B30C-73E7C14D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66</Pages>
  <Words>12581</Words>
  <Characters>71716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84129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Kerr</dc:creator>
  <cp:lastModifiedBy>Maree Connolly</cp:lastModifiedBy>
  <cp:revision>7</cp:revision>
  <cp:lastPrinted>2016-07-22T04:19:00Z</cp:lastPrinted>
  <dcterms:created xsi:type="dcterms:W3CDTF">2016-12-13T05:36:00Z</dcterms:created>
  <dcterms:modified xsi:type="dcterms:W3CDTF">2016-12-13T23:21:00Z</dcterms:modified>
</cp:coreProperties>
</file>